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26"/>
        <w:gridCol w:w="5386"/>
      </w:tblGrid>
      <w:tr w:rsidR="0066255C" w:rsidRPr="00626A44" w14:paraId="7146819D" w14:textId="77777777" w:rsidTr="00427F7A">
        <w:trPr>
          <w:trHeight w:hRule="exact" w:val="851"/>
        </w:trPr>
        <w:tc>
          <w:tcPr>
            <w:tcW w:w="9322" w:type="dxa"/>
            <w:gridSpan w:val="3"/>
            <w:tcBorders>
              <w:top w:val="nil"/>
              <w:left w:val="nil"/>
              <w:bottom w:val="nil"/>
              <w:right w:val="nil"/>
            </w:tcBorders>
          </w:tcPr>
          <w:p w14:paraId="60F34FBA" w14:textId="188B9FA4" w:rsidR="0066255C" w:rsidRPr="00476F31" w:rsidRDefault="00835CB6" w:rsidP="009177D1">
            <w:pPr>
              <w:pStyle w:val="Titelpagina"/>
              <w:rPr>
                <w:b/>
                <w:szCs w:val="32"/>
              </w:rPr>
            </w:pPr>
            <w:r>
              <w:rPr>
                <w:b/>
                <w:sz w:val="36"/>
                <w:szCs w:val="36"/>
              </w:rPr>
              <w:t xml:space="preserve">STD SAT </w:t>
            </w:r>
            <w:r w:rsidR="0063783A">
              <w:rPr>
                <w:b/>
                <w:sz w:val="36"/>
                <w:szCs w:val="36"/>
              </w:rPr>
              <w:t>Scheepvaartseinen</w:t>
            </w:r>
          </w:p>
        </w:tc>
      </w:tr>
      <w:tr w:rsidR="00EC0B17" w:rsidRPr="000E32BC" w14:paraId="4C258EBD" w14:textId="77777777" w:rsidTr="00427F7A">
        <w:trPr>
          <w:trHeight w:hRule="exact" w:val="420"/>
        </w:trPr>
        <w:tc>
          <w:tcPr>
            <w:tcW w:w="3510" w:type="dxa"/>
            <w:tcBorders>
              <w:top w:val="nil"/>
              <w:left w:val="nil"/>
              <w:bottom w:val="nil"/>
              <w:right w:val="nil"/>
            </w:tcBorders>
          </w:tcPr>
          <w:p w14:paraId="38E74538" w14:textId="77777777" w:rsidR="00EC0B17" w:rsidRPr="00EC250E" w:rsidRDefault="00EC0B17" w:rsidP="00EC0B17">
            <w:pPr>
              <w:pStyle w:val="TitelpaginaVet"/>
              <w:rPr>
                <w:b w:val="0"/>
                <w:noProof/>
              </w:rPr>
            </w:pPr>
            <w:r w:rsidRPr="00EC250E">
              <w:rPr>
                <w:b w:val="0"/>
                <w:noProof/>
              </w:rPr>
              <w:t>Status</w:t>
            </w:r>
          </w:p>
        </w:tc>
        <w:tc>
          <w:tcPr>
            <w:tcW w:w="426" w:type="dxa"/>
            <w:tcBorders>
              <w:top w:val="nil"/>
              <w:left w:val="nil"/>
              <w:bottom w:val="nil"/>
              <w:right w:val="nil"/>
            </w:tcBorders>
          </w:tcPr>
          <w:p w14:paraId="1B573F73" w14:textId="1B7E7F70" w:rsidR="00EC0B17" w:rsidRPr="000E32BC" w:rsidRDefault="00EC0B17" w:rsidP="00EC0B17">
            <w:pPr>
              <w:pStyle w:val="TitelpaginaVet"/>
              <w:jc w:val="center"/>
              <w:rPr>
                <w:b w:val="0"/>
              </w:rPr>
            </w:pPr>
            <w:r>
              <w:rPr>
                <w:b w:val="0"/>
              </w:rPr>
              <w:t>:</w:t>
            </w:r>
          </w:p>
        </w:tc>
        <w:sdt>
          <w:sdtPr>
            <w:rPr>
              <w:szCs w:val="32"/>
            </w:rPr>
            <w:alias w:val="Status"/>
            <w:tag w:val="IPTStatus"/>
            <w:id w:val="281699296"/>
            <w:placeholder>
              <w:docPart w:val="0FD5508171684AADB56EC57391175D7E"/>
            </w:placeholder>
            <w:dataBinding w:prefixMappings="xmlns:ns0='http://schemas.microsoft.com/office/2006/metadata/properties' xmlns:ns1='http://www.w3.org/2001/XMLSchema-instance' xmlns:ns2='http://schemas.microsoft.com/office/infopath/2007/PartnerControls' xmlns:ns3='8be2f252-1f62-4692-aacf-6beba03eaa18' xmlns:ns4='d0208245-c1b2-40da-8945-7bffce2f6b73' xmlns:ns5='26a34907-f98d-4ba9-8c8d-8511339d2ed2' xmlns:ns6='838f0dce-ceae-48f1-b6fb-915dd84404de' xmlns:ns7='484c8c59-755d-4516-b8d2-1621b38262b4' xmlns:ns8='67fc34d4-c5ce-4ee5-8abb-cf892f8eb0b9' " w:xpath="/ns0:properties[1]/documentManagement[1]/ns3:IPTStatus[1]" w:storeItemID="{428D83E3-4106-4297-8B25-704C52D2AE48}"/>
            <w:dropDownList w:lastValue="Definitief">
              <w:listItem w:value="[Status]"/>
            </w:dropDownList>
          </w:sdtPr>
          <w:sdtEndPr/>
          <w:sdtContent>
            <w:tc>
              <w:tcPr>
                <w:tcW w:w="5386" w:type="dxa"/>
                <w:tcBorders>
                  <w:top w:val="nil"/>
                  <w:left w:val="nil"/>
                  <w:bottom w:val="nil"/>
                  <w:right w:val="nil"/>
                </w:tcBorders>
              </w:tcPr>
              <w:p w14:paraId="7D29EAE7" w14:textId="499CC4B0" w:rsidR="00EC0B17" w:rsidRPr="00EC250E" w:rsidRDefault="0071064A" w:rsidP="00EC0B17">
                <w:pPr>
                  <w:pStyle w:val="Titelpagina"/>
                  <w:rPr>
                    <w:bCs/>
                    <w:szCs w:val="32"/>
                  </w:rPr>
                </w:pPr>
                <w:r>
                  <w:rPr>
                    <w:szCs w:val="32"/>
                  </w:rPr>
                  <w:t>Definitief</w:t>
                </w:r>
              </w:p>
            </w:tc>
          </w:sdtContent>
        </w:sdt>
      </w:tr>
    </w:tbl>
    <w:p w14:paraId="57E1B50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2D411F" w14:paraId="4F4BFA6B" w14:textId="77777777" w:rsidTr="009177D1">
        <w:tc>
          <w:tcPr>
            <w:tcW w:w="3510" w:type="dxa"/>
          </w:tcPr>
          <w:p w14:paraId="16AC4F0F" w14:textId="77777777" w:rsidR="002D411F" w:rsidRDefault="002D411F" w:rsidP="002D411F">
            <w:pPr>
              <w:pStyle w:val="Titelpagina"/>
            </w:pPr>
            <w:r>
              <w:t>Documentnummer</w:t>
            </w:r>
          </w:p>
        </w:tc>
        <w:tc>
          <w:tcPr>
            <w:tcW w:w="426" w:type="dxa"/>
          </w:tcPr>
          <w:p w14:paraId="6B61A39A" w14:textId="77777777" w:rsidR="002D411F" w:rsidRDefault="002D411F" w:rsidP="002D411F">
            <w:pPr>
              <w:pStyle w:val="Titelpagina"/>
              <w:jc w:val="center"/>
            </w:pPr>
            <w:r>
              <w:t>:</w:t>
            </w:r>
          </w:p>
        </w:tc>
        <w:bookmarkStart w:id="0" w:name="wtpAsk_02_Project" w:displacedByCustomXml="next"/>
        <w:bookmarkEnd w:id="0" w:displacedByCustomXml="next"/>
        <w:sdt>
          <w:sdtPr>
            <w:alias w:val="Documentnummer"/>
            <w:tag w:val="IPTDocumentnummer"/>
            <w:id w:val="-1944833747"/>
            <w:placeholder>
              <w:docPart w:val="6C65290AC9954ACAA7EE49D71F3F173C"/>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5386" w:type="dxa"/>
              </w:tcPr>
              <w:p w14:paraId="1BCE2AC8" w14:textId="1F230B32" w:rsidR="002D411F" w:rsidRDefault="00DD027F" w:rsidP="002D411F">
                <w:pPr>
                  <w:pStyle w:val="Titelpagina"/>
                </w:pPr>
                <w:r>
                  <w:t>L16952 - P-</w:t>
                </w:r>
                <w:r w:rsidR="0063783A">
                  <w:t>5925</w:t>
                </w:r>
              </w:p>
            </w:tc>
          </w:sdtContent>
        </w:sdt>
      </w:tr>
      <w:tr w:rsidR="00D8570F" w14:paraId="6CE3BF8B" w14:textId="77777777" w:rsidTr="009177D1">
        <w:tc>
          <w:tcPr>
            <w:tcW w:w="3510" w:type="dxa"/>
          </w:tcPr>
          <w:p w14:paraId="03AEE805" w14:textId="5C18410D" w:rsidR="00D8570F" w:rsidRDefault="00D8570F" w:rsidP="00D8570F">
            <w:pPr>
              <w:pStyle w:val="Titelpagina"/>
            </w:pPr>
            <w:r>
              <w:t>Datum</w:t>
            </w:r>
          </w:p>
        </w:tc>
        <w:tc>
          <w:tcPr>
            <w:tcW w:w="426" w:type="dxa"/>
          </w:tcPr>
          <w:p w14:paraId="6807C508" w14:textId="298481B1" w:rsidR="00D8570F" w:rsidRDefault="00D8570F" w:rsidP="00D8570F">
            <w:pPr>
              <w:pStyle w:val="Titelpagina"/>
              <w:jc w:val="center"/>
            </w:pPr>
            <w:r>
              <w:t>:</w:t>
            </w:r>
          </w:p>
        </w:tc>
        <w:sdt>
          <w:sdtPr>
            <w:alias w:val="Revisie datum"/>
            <w:tag w:val="IPTRevisiedatum"/>
            <w:id w:val="-3131284"/>
            <w:placeholder>
              <w:docPart w:val="9339C4F421EC4E46AC02F314053B9A0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01fc104b-75ef-493b-abbc-ec01508fdf54' " w:xpath="/ns0:properties[1]/documentManagement[1]/ns3:IPTRevisiedatum[1]" w:storeItemID="{428D83E3-4106-4297-8B25-704C52D2AE48}"/>
            <w:date w:fullDate="2022-12-19T00:00:00Z">
              <w:dateFormat w:val="d-M-yyyy"/>
              <w:lid w:val="nl-NL"/>
              <w:storeMappedDataAs w:val="dateTime"/>
              <w:calendar w:val="gregorian"/>
            </w:date>
          </w:sdtPr>
          <w:sdtEndPr/>
          <w:sdtContent>
            <w:tc>
              <w:tcPr>
                <w:tcW w:w="5386" w:type="dxa"/>
              </w:tcPr>
              <w:p w14:paraId="0D1EAD1C" w14:textId="10A72B15" w:rsidR="00D8570F" w:rsidRDefault="00AB5CB0" w:rsidP="00D8570F">
                <w:pPr>
                  <w:pStyle w:val="Titelpagina"/>
                </w:pPr>
                <w:r>
                  <w:t>19-12-2022</w:t>
                </w:r>
              </w:p>
            </w:tc>
          </w:sdtContent>
        </w:sdt>
      </w:tr>
      <w:tr w:rsidR="00033582" w14:paraId="2E6B5EF9" w14:textId="77777777" w:rsidTr="009177D1">
        <w:tc>
          <w:tcPr>
            <w:tcW w:w="3510" w:type="dxa"/>
          </w:tcPr>
          <w:p w14:paraId="30D2CAD1" w14:textId="77777777" w:rsidR="00033582" w:rsidRDefault="00033582" w:rsidP="00033582">
            <w:pPr>
              <w:pStyle w:val="Titelpagina"/>
            </w:pPr>
            <w:r>
              <w:t>Revisie</w:t>
            </w:r>
          </w:p>
        </w:tc>
        <w:tc>
          <w:tcPr>
            <w:tcW w:w="426" w:type="dxa"/>
          </w:tcPr>
          <w:p w14:paraId="21BB75A4" w14:textId="77777777" w:rsidR="00033582" w:rsidRDefault="00033582" w:rsidP="00033582">
            <w:pPr>
              <w:pStyle w:val="Titelpagina"/>
              <w:jc w:val="center"/>
            </w:pPr>
            <w:r>
              <w:t>:</w:t>
            </w:r>
          </w:p>
        </w:tc>
        <w:bookmarkStart w:id="1" w:name="wtpAsk_03_Projectnummer" w:displacedByCustomXml="next"/>
        <w:bookmarkEnd w:id="1" w:displacedByCustomXml="next"/>
        <w:sdt>
          <w:sdtPr>
            <w:alias w:val="Revisie"/>
            <w:tag w:val="IPTRevisie"/>
            <w:id w:val="-1038048322"/>
            <w:placeholder>
              <w:docPart w:val="9290DDA17A31456C944475061E3DFB9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5386" w:type="dxa"/>
              </w:tcPr>
              <w:p w14:paraId="2F9CD385" w14:textId="1F206021" w:rsidR="00033582" w:rsidRDefault="001F1550" w:rsidP="00033582">
                <w:pPr>
                  <w:pStyle w:val="Titelpagina"/>
                </w:pPr>
                <w:r>
                  <w:t>1.</w:t>
                </w:r>
                <w:r w:rsidR="00AB5CB0">
                  <w:t>1</w:t>
                </w:r>
              </w:p>
            </w:tc>
          </w:sdtContent>
        </w:sdt>
      </w:tr>
    </w:tbl>
    <w:p w14:paraId="68273F23" w14:textId="77777777" w:rsidR="0088208A" w:rsidRDefault="0088208A" w:rsidP="0088208A"/>
    <w:tbl>
      <w:tblPr>
        <w:tblW w:w="9322" w:type="dxa"/>
        <w:tblLayout w:type="fixed"/>
        <w:tblLook w:val="0000" w:firstRow="0" w:lastRow="0" w:firstColumn="0" w:lastColumn="0" w:noHBand="0" w:noVBand="0"/>
      </w:tblPr>
      <w:tblGrid>
        <w:gridCol w:w="3491"/>
        <w:gridCol w:w="18"/>
        <w:gridCol w:w="426"/>
        <w:gridCol w:w="5374"/>
        <w:gridCol w:w="13"/>
      </w:tblGrid>
      <w:tr w:rsidR="00403414" w:rsidRPr="00427F7A" w14:paraId="634E251D" w14:textId="77777777" w:rsidTr="00403414">
        <w:trPr>
          <w:trHeight w:val="832"/>
        </w:trPr>
        <w:tc>
          <w:tcPr>
            <w:tcW w:w="3509" w:type="dxa"/>
            <w:gridSpan w:val="2"/>
          </w:tcPr>
          <w:p w14:paraId="65A6A0C9" w14:textId="77777777" w:rsidR="00403414" w:rsidRPr="00427F7A" w:rsidRDefault="00403414" w:rsidP="00403414">
            <w:pPr>
              <w:rPr>
                <w:sz w:val="32"/>
                <w:szCs w:val="32"/>
              </w:rPr>
            </w:pPr>
            <w:r w:rsidRPr="00427F7A">
              <w:rPr>
                <w:sz w:val="32"/>
                <w:szCs w:val="32"/>
              </w:rPr>
              <w:t>Werkpakket</w:t>
            </w:r>
          </w:p>
        </w:tc>
        <w:tc>
          <w:tcPr>
            <w:tcW w:w="426" w:type="dxa"/>
          </w:tcPr>
          <w:p w14:paraId="447329A4" w14:textId="77777777" w:rsidR="00403414" w:rsidRPr="00427F7A" w:rsidRDefault="00403414" w:rsidP="00403414">
            <w:pPr>
              <w:jc w:val="center"/>
              <w:rPr>
                <w:sz w:val="32"/>
                <w:szCs w:val="32"/>
              </w:rPr>
            </w:pPr>
            <w:r w:rsidRPr="00427F7A">
              <w:rPr>
                <w:sz w:val="32"/>
                <w:szCs w:val="32"/>
              </w:rPr>
              <w:t>:</w:t>
            </w:r>
          </w:p>
        </w:tc>
        <w:bookmarkStart w:id="2" w:name="wtpAsk_10_Werkpakket" w:displacedByCustomXml="next"/>
        <w:bookmarkEnd w:id="2" w:displacedByCustomXml="next"/>
        <w:sdt>
          <w:sdtPr>
            <w:rPr>
              <w:sz w:val="32"/>
              <w:szCs w:val="32"/>
            </w:rPr>
            <w:alias w:val="Werkpakket"/>
            <w:tag w:val="c45ccc429c8347668b9c76c6a964090c"/>
            <w:id w:val="-1226438164"/>
            <w:placeholder>
              <w:docPart w:val="B00C3FFC8EFD404893EA2ADBF49C9E4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c45ccc429c8347668b9c76c6a964090c[1]/ns2:Terms[1]" w:storeItemID="{428D83E3-4106-4297-8B25-704C52D2AE48}"/>
            <w:text w:multiLine="1"/>
          </w:sdtPr>
          <w:sdtEndPr/>
          <w:sdtContent>
            <w:tc>
              <w:tcPr>
                <w:tcW w:w="5387" w:type="dxa"/>
                <w:gridSpan w:val="2"/>
              </w:tcPr>
              <w:p w14:paraId="111164A1" w14:textId="69CE0A1E" w:rsidR="00403414" w:rsidRPr="00403414" w:rsidRDefault="009A6765" w:rsidP="00403414">
                <w:pPr>
                  <w:rPr>
                    <w:sz w:val="32"/>
                    <w:szCs w:val="32"/>
                  </w:rPr>
                </w:pPr>
                <w:r>
                  <w:rPr>
                    <w:sz w:val="32"/>
                    <w:szCs w:val="32"/>
                  </w:rPr>
                  <w:t>WP-00082 - Testen in ontwerpfase</w:t>
                </w:r>
              </w:p>
            </w:tc>
          </w:sdtContent>
        </w:sdt>
      </w:tr>
      <w:tr w:rsidR="00EC250E" w14:paraId="40A9C603" w14:textId="77777777" w:rsidTr="00403414">
        <w:tblPrEx>
          <w:tblLook w:val="01E0" w:firstRow="1" w:lastRow="1" w:firstColumn="1" w:lastColumn="1" w:noHBand="0" w:noVBand="0"/>
        </w:tblPrEx>
        <w:trPr>
          <w:gridAfter w:val="1"/>
          <w:wAfter w:w="13" w:type="dxa"/>
        </w:trPr>
        <w:tc>
          <w:tcPr>
            <w:tcW w:w="3491" w:type="dxa"/>
            <w:shd w:val="clear" w:color="auto" w:fill="auto"/>
          </w:tcPr>
          <w:p w14:paraId="23A5B327" w14:textId="623B855A" w:rsidR="00EC250E" w:rsidRPr="00EC250E" w:rsidRDefault="00EC250E" w:rsidP="00EC250E">
            <w:pPr>
              <w:rPr>
                <w:rFonts w:cs="Arial"/>
                <w:sz w:val="32"/>
                <w:szCs w:val="32"/>
              </w:rPr>
            </w:pPr>
            <w:r w:rsidRPr="001E2824">
              <w:rPr>
                <w:rFonts w:cs="Arial"/>
                <w:sz w:val="32"/>
                <w:szCs w:val="32"/>
              </w:rPr>
              <w:t>Project</w:t>
            </w:r>
          </w:p>
        </w:tc>
        <w:tc>
          <w:tcPr>
            <w:tcW w:w="444" w:type="dxa"/>
            <w:gridSpan w:val="2"/>
            <w:shd w:val="clear" w:color="auto" w:fill="auto"/>
          </w:tcPr>
          <w:p w14:paraId="26D6A6CD"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13C9D2D4" w14:textId="31F054E2" w:rsidR="00EC250E" w:rsidRPr="00EC250E" w:rsidRDefault="00427F7A" w:rsidP="00EC250E">
            <w:pPr>
              <w:rPr>
                <w:sz w:val="32"/>
                <w:szCs w:val="32"/>
              </w:rPr>
            </w:pPr>
            <w:r>
              <w:rPr>
                <w:sz w:val="32"/>
                <w:szCs w:val="32"/>
              </w:rPr>
              <w:t>Selectieve Onttrekking IJmond</w:t>
            </w:r>
          </w:p>
        </w:tc>
      </w:tr>
      <w:tr w:rsidR="00EC250E" w14:paraId="2DC4963E" w14:textId="77777777" w:rsidTr="00403414">
        <w:tblPrEx>
          <w:tblLook w:val="01E0" w:firstRow="1" w:lastRow="1" w:firstColumn="1" w:lastColumn="1" w:noHBand="0" w:noVBand="0"/>
        </w:tblPrEx>
        <w:trPr>
          <w:gridAfter w:val="1"/>
          <w:wAfter w:w="13" w:type="dxa"/>
        </w:trPr>
        <w:tc>
          <w:tcPr>
            <w:tcW w:w="3491" w:type="dxa"/>
            <w:shd w:val="clear" w:color="auto" w:fill="auto"/>
          </w:tcPr>
          <w:p w14:paraId="5FC3D441" w14:textId="69D5B786" w:rsidR="00EC250E" w:rsidRPr="00EC250E" w:rsidRDefault="00EC250E" w:rsidP="00EC250E">
            <w:pPr>
              <w:rPr>
                <w:rFonts w:cs="Arial"/>
                <w:sz w:val="32"/>
                <w:szCs w:val="32"/>
              </w:rPr>
            </w:pPr>
            <w:r w:rsidRPr="001E2824">
              <w:rPr>
                <w:rFonts w:cs="Arial"/>
                <w:sz w:val="32"/>
                <w:szCs w:val="32"/>
              </w:rPr>
              <w:t>Projectnummer</w:t>
            </w:r>
          </w:p>
        </w:tc>
        <w:tc>
          <w:tcPr>
            <w:tcW w:w="444" w:type="dxa"/>
            <w:gridSpan w:val="2"/>
            <w:shd w:val="clear" w:color="auto" w:fill="auto"/>
          </w:tcPr>
          <w:p w14:paraId="76B2ADCF"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3FC2C321" w14:textId="17B9ED4F" w:rsidR="00EC250E" w:rsidRPr="00EC250E" w:rsidRDefault="00427F7A" w:rsidP="00EC250E">
            <w:pPr>
              <w:rPr>
                <w:sz w:val="32"/>
                <w:szCs w:val="32"/>
              </w:rPr>
            </w:pPr>
            <w:r>
              <w:rPr>
                <w:sz w:val="32"/>
                <w:szCs w:val="32"/>
              </w:rPr>
              <w:t>L</w:t>
            </w:r>
            <w:r w:rsidR="008D4843">
              <w:rPr>
                <w:sz w:val="32"/>
                <w:szCs w:val="32"/>
              </w:rPr>
              <w:t>16952</w:t>
            </w:r>
          </w:p>
        </w:tc>
      </w:tr>
    </w:tbl>
    <w:p w14:paraId="0B61C089" w14:textId="77777777" w:rsidR="007352E5" w:rsidRDefault="007352E5" w:rsidP="007352E5">
      <w:bookmarkStart w:id="3" w:name="wtpComp_Bedrijfsnaam1"/>
      <w:bookmarkEnd w:id="3"/>
    </w:p>
    <w:tbl>
      <w:tblPr>
        <w:tblStyle w:val="Tabelraster"/>
        <w:tblW w:w="0" w:type="auto"/>
        <w:tblInd w:w="-5" w:type="dxa"/>
        <w:tblLook w:val="04A0" w:firstRow="1" w:lastRow="0" w:firstColumn="1" w:lastColumn="0" w:noHBand="0" w:noVBand="1"/>
      </w:tblPr>
      <w:tblGrid>
        <w:gridCol w:w="1706"/>
        <w:gridCol w:w="2410"/>
        <w:gridCol w:w="4954"/>
      </w:tblGrid>
      <w:tr w:rsidR="00EC250E" w14:paraId="69106273" w14:textId="77777777" w:rsidTr="00987656">
        <w:trPr>
          <w:trHeight w:val="207"/>
        </w:trPr>
        <w:tc>
          <w:tcPr>
            <w:tcW w:w="1706" w:type="dxa"/>
            <w:tcBorders>
              <w:top w:val="nil"/>
              <w:left w:val="nil"/>
              <w:bottom w:val="single" w:sz="4" w:space="0" w:color="auto"/>
              <w:right w:val="single" w:sz="4" w:space="0" w:color="auto"/>
            </w:tcBorders>
          </w:tcPr>
          <w:p w14:paraId="328AF37B" w14:textId="77777777" w:rsidR="00EC250E" w:rsidRDefault="00EC250E" w:rsidP="009177D1"/>
        </w:tc>
        <w:tc>
          <w:tcPr>
            <w:tcW w:w="2410" w:type="dxa"/>
            <w:tcBorders>
              <w:top w:val="single" w:sz="4" w:space="0" w:color="auto"/>
              <w:left w:val="single" w:sz="4" w:space="0" w:color="auto"/>
              <w:bottom w:val="single" w:sz="4" w:space="0" w:color="auto"/>
              <w:right w:val="single" w:sz="4" w:space="0" w:color="auto"/>
            </w:tcBorders>
            <w:hideMark/>
          </w:tcPr>
          <w:p w14:paraId="17AB7560" w14:textId="77777777" w:rsidR="00EC250E" w:rsidRPr="00987656" w:rsidRDefault="00EC250E" w:rsidP="009177D1">
            <w:pPr>
              <w:rPr>
                <w:b/>
                <w:bCs/>
              </w:rPr>
            </w:pPr>
            <w:r w:rsidRPr="00987656">
              <w:rPr>
                <w:b/>
                <w:bCs/>
              </w:rPr>
              <w:t>Naam</w:t>
            </w:r>
          </w:p>
        </w:tc>
        <w:tc>
          <w:tcPr>
            <w:tcW w:w="4954" w:type="dxa"/>
            <w:tcBorders>
              <w:top w:val="single" w:sz="4" w:space="0" w:color="auto"/>
              <w:left w:val="single" w:sz="4" w:space="0" w:color="auto"/>
              <w:bottom w:val="single" w:sz="4" w:space="0" w:color="auto"/>
              <w:right w:val="single" w:sz="4" w:space="0" w:color="auto"/>
            </w:tcBorders>
            <w:hideMark/>
          </w:tcPr>
          <w:p w14:paraId="7179CF3E" w14:textId="08E0E9A6" w:rsidR="00EC250E" w:rsidRPr="00987656" w:rsidRDefault="00EC250E" w:rsidP="00987656">
            <w:pPr>
              <w:rPr>
                <w:b/>
                <w:bCs/>
              </w:rPr>
            </w:pPr>
            <w:r w:rsidRPr="00987656">
              <w:rPr>
                <w:b/>
                <w:bCs/>
              </w:rPr>
              <w:t>Paraaf en Datum</w:t>
            </w:r>
          </w:p>
        </w:tc>
      </w:tr>
      <w:tr w:rsidR="00EC250E" w14:paraId="251D7A18" w14:textId="77777777" w:rsidTr="00A54D35">
        <w:trPr>
          <w:trHeight w:val="1231"/>
        </w:trPr>
        <w:tc>
          <w:tcPr>
            <w:tcW w:w="1706" w:type="dxa"/>
            <w:tcBorders>
              <w:top w:val="single" w:sz="4" w:space="0" w:color="auto"/>
              <w:left w:val="single" w:sz="4" w:space="0" w:color="auto"/>
              <w:bottom w:val="single" w:sz="4" w:space="0" w:color="auto"/>
              <w:right w:val="single" w:sz="4" w:space="0" w:color="auto"/>
            </w:tcBorders>
          </w:tcPr>
          <w:p w14:paraId="349DC965" w14:textId="77777777" w:rsidR="00EC250E" w:rsidRPr="00987656" w:rsidRDefault="00EC250E" w:rsidP="009177D1">
            <w:pPr>
              <w:rPr>
                <w:b/>
                <w:bCs/>
              </w:rPr>
            </w:pPr>
            <w:r w:rsidRPr="00987656">
              <w:rPr>
                <w:b/>
                <w:bCs/>
              </w:rPr>
              <w:t>Opgesteld</w:t>
            </w:r>
          </w:p>
          <w:p w14:paraId="2443E596" w14:textId="77777777" w:rsidR="00EC250E" w:rsidRPr="00987656" w:rsidRDefault="00EC250E" w:rsidP="009177D1">
            <w:pPr>
              <w:rPr>
                <w:b/>
                <w:bCs/>
              </w:rPr>
            </w:pPr>
          </w:p>
        </w:tc>
        <w:tc>
          <w:tcPr>
            <w:tcW w:w="2410" w:type="dxa"/>
            <w:tcBorders>
              <w:top w:val="single" w:sz="4" w:space="0" w:color="auto"/>
              <w:left w:val="single" w:sz="4" w:space="0" w:color="auto"/>
              <w:bottom w:val="single" w:sz="4" w:space="0" w:color="auto"/>
              <w:right w:val="single" w:sz="4" w:space="0" w:color="auto"/>
            </w:tcBorders>
          </w:tcPr>
          <w:p w14:paraId="023494F2" w14:textId="77777777" w:rsidR="00987656" w:rsidRDefault="009A0F56" w:rsidP="009177D1">
            <w:r>
              <w:t>Rob Streep</w:t>
            </w:r>
          </w:p>
          <w:p w14:paraId="5BCB6051" w14:textId="1B3465E0" w:rsidR="009A0F56" w:rsidRPr="00987656" w:rsidRDefault="009A0F56" w:rsidP="009177D1">
            <w:pPr>
              <w:rPr>
                <w:i/>
                <w:iCs/>
              </w:rPr>
            </w:pPr>
            <w:r>
              <w:rPr>
                <w:i/>
                <w:iCs/>
              </w:rPr>
              <w:t>Testengineer</w:t>
            </w:r>
          </w:p>
        </w:tc>
        <w:tc>
          <w:tcPr>
            <w:tcW w:w="4954" w:type="dxa"/>
            <w:tcBorders>
              <w:top w:val="single" w:sz="4" w:space="0" w:color="auto"/>
              <w:left w:val="single" w:sz="4" w:space="0" w:color="auto"/>
              <w:bottom w:val="single" w:sz="4" w:space="0" w:color="auto"/>
              <w:right w:val="single" w:sz="4" w:space="0" w:color="auto"/>
            </w:tcBorders>
          </w:tcPr>
          <w:p w14:paraId="019AA7A1" w14:textId="441A8071" w:rsidR="00EC250E" w:rsidRPr="00F77DC9" w:rsidRDefault="0020306F" w:rsidP="0020306F">
            <w:pPr>
              <w:rPr>
                <w:color w:val="FF0000"/>
              </w:rPr>
            </w:pPr>
            <w:r w:rsidRPr="00AB5CB0">
              <w:rPr>
                <w:rFonts w:ascii="Calibri" w:hAnsi="Calibri"/>
                <w:color w:val="FFFFFF" w:themeColor="background1"/>
              </w:rPr>
              <w:t>{{signer1}}</w:t>
            </w:r>
          </w:p>
        </w:tc>
      </w:tr>
      <w:tr w:rsidR="006A7413" w14:paraId="409A4A14" w14:textId="77777777" w:rsidTr="00A54D35">
        <w:trPr>
          <w:trHeight w:val="1249"/>
        </w:trPr>
        <w:tc>
          <w:tcPr>
            <w:tcW w:w="1706" w:type="dxa"/>
            <w:tcBorders>
              <w:top w:val="single" w:sz="4" w:space="0" w:color="auto"/>
              <w:left w:val="single" w:sz="4" w:space="0" w:color="auto"/>
              <w:bottom w:val="nil"/>
              <w:right w:val="single" w:sz="4" w:space="0" w:color="auto"/>
            </w:tcBorders>
          </w:tcPr>
          <w:p w14:paraId="443D466C" w14:textId="77777777" w:rsidR="006A7413" w:rsidRPr="00987656" w:rsidRDefault="006A7413" w:rsidP="006A7413">
            <w:pPr>
              <w:rPr>
                <w:b/>
                <w:bCs/>
              </w:rPr>
            </w:pPr>
            <w:r w:rsidRPr="00987656">
              <w:rPr>
                <w:b/>
                <w:bCs/>
              </w:rPr>
              <w:t>Gecontroleerd</w:t>
            </w:r>
          </w:p>
          <w:p w14:paraId="7DC36636" w14:textId="77777777" w:rsidR="006A7413" w:rsidRPr="00987656" w:rsidRDefault="006A7413" w:rsidP="006A7413">
            <w:pPr>
              <w:rPr>
                <w:b/>
                <w:bCs/>
              </w:rPr>
            </w:pPr>
          </w:p>
        </w:tc>
        <w:tc>
          <w:tcPr>
            <w:tcW w:w="2410" w:type="dxa"/>
            <w:tcBorders>
              <w:top w:val="single" w:sz="4" w:space="0" w:color="auto"/>
              <w:left w:val="single" w:sz="4" w:space="0" w:color="auto"/>
              <w:bottom w:val="nil"/>
              <w:right w:val="single" w:sz="4" w:space="0" w:color="auto"/>
            </w:tcBorders>
          </w:tcPr>
          <w:p w14:paraId="7216CFD3" w14:textId="4B585ECD" w:rsidR="006A7413" w:rsidRPr="0063783A" w:rsidRDefault="0063783A" w:rsidP="006A7413">
            <w:r w:rsidRPr="0063783A">
              <w:t>Sven Debetz</w:t>
            </w:r>
          </w:p>
          <w:p w14:paraId="4C3522AC" w14:textId="2DCB2DE1" w:rsidR="00562D9B" w:rsidRPr="0063783A" w:rsidRDefault="004E75B3" w:rsidP="004E75B3">
            <w:r w:rsidRPr="0063783A">
              <w:rPr>
                <w:i/>
                <w:iCs/>
              </w:rPr>
              <w:t xml:space="preserve">Ontwerpleider </w:t>
            </w:r>
            <w:r w:rsidR="0063783A" w:rsidRPr="0063783A">
              <w:rPr>
                <w:i/>
                <w:iCs/>
              </w:rPr>
              <w:t>TI</w:t>
            </w:r>
          </w:p>
        </w:tc>
        <w:tc>
          <w:tcPr>
            <w:tcW w:w="4954" w:type="dxa"/>
            <w:tcBorders>
              <w:top w:val="single" w:sz="4" w:space="0" w:color="auto"/>
              <w:left w:val="single" w:sz="4" w:space="0" w:color="auto"/>
              <w:bottom w:val="nil"/>
              <w:right w:val="single" w:sz="4" w:space="0" w:color="auto"/>
            </w:tcBorders>
          </w:tcPr>
          <w:p w14:paraId="229EC939" w14:textId="323EFEED" w:rsidR="006A7413" w:rsidRPr="00F77DC9" w:rsidRDefault="006A7413" w:rsidP="006A7413">
            <w:pPr>
              <w:rPr>
                <w:color w:val="FF0000"/>
              </w:rPr>
            </w:pPr>
            <w:r w:rsidRPr="00AB5CB0">
              <w:rPr>
                <w:rFonts w:ascii="Calibri" w:hAnsi="Calibri"/>
                <w:color w:val="FFFFFF" w:themeColor="background1"/>
              </w:rPr>
              <w:t>{{signer2}}</w:t>
            </w:r>
          </w:p>
        </w:tc>
      </w:tr>
      <w:tr w:rsidR="004254B3" w14:paraId="6BA6263F" w14:textId="77777777" w:rsidTr="00A54D35">
        <w:trPr>
          <w:trHeight w:val="1271"/>
        </w:trPr>
        <w:tc>
          <w:tcPr>
            <w:tcW w:w="1706" w:type="dxa"/>
            <w:tcBorders>
              <w:top w:val="single" w:sz="4" w:space="0" w:color="auto"/>
              <w:left w:val="single" w:sz="4" w:space="0" w:color="auto"/>
              <w:bottom w:val="single" w:sz="4" w:space="0" w:color="auto"/>
              <w:right w:val="single" w:sz="4" w:space="0" w:color="auto"/>
            </w:tcBorders>
          </w:tcPr>
          <w:p w14:paraId="7A18A7D8" w14:textId="77777777" w:rsidR="004254B3" w:rsidRPr="00987656" w:rsidRDefault="004254B3" w:rsidP="004254B3">
            <w:pPr>
              <w:rPr>
                <w:b/>
                <w:bCs/>
              </w:rPr>
            </w:pPr>
            <w:r w:rsidRPr="00987656">
              <w:rPr>
                <w:b/>
                <w:bCs/>
              </w:rPr>
              <w:t>Vrijgegeven</w:t>
            </w:r>
          </w:p>
          <w:p w14:paraId="1EEC0DB8" w14:textId="77777777" w:rsidR="004254B3" w:rsidRPr="00987656" w:rsidRDefault="004254B3" w:rsidP="004254B3">
            <w:pPr>
              <w:rPr>
                <w:b/>
                <w:bCs/>
              </w:rPr>
            </w:pPr>
          </w:p>
        </w:tc>
        <w:tc>
          <w:tcPr>
            <w:tcW w:w="2410" w:type="dxa"/>
            <w:tcBorders>
              <w:top w:val="single" w:sz="4" w:space="0" w:color="auto"/>
              <w:left w:val="single" w:sz="4" w:space="0" w:color="auto"/>
              <w:bottom w:val="single" w:sz="4" w:space="0" w:color="auto"/>
              <w:right w:val="single" w:sz="4" w:space="0" w:color="auto"/>
            </w:tcBorders>
          </w:tcPr>
          <w:p w14:paraId="076532C5" w14:textId="3874B7BA" w:rsidR="004254B3" w:rsidRDefault="00562D9B" w:rsidP="004254B3">
            <w:r>
              <w:t>Jos den Hollander</w:t>
            </w:r>
          </w:p>
          <w:p w14:paraId="60D7163F" w14:textId="29B05D06" w:rsidR="004254B3" w:rsidRDefault="00562D9B" w:rsidP="004254B3">
            <w:r>
              <w:rPr>
                <w:i/>
                <w:iCs/>
              </w:rPr>
              <w:t>Technisch Manager Ontwerpfase</w:t>
            </w:r>
          </w:p>
        </w:tc>
        <w:tc>
          <w:tcPr>
            <w:tcW w:w="4954" w:type="dxa"/>
            <w:tcBorders>
              <w:top w:val="single" w:sz="4" w:space="0" w:color="auto"/>
              <w:left w:val="single" w:sz="4" w:space="0" w:color="auto"/>
              <w:bottom w:val="single" w:sz="4" w:space="0" w:color="auto"/>
              <w:right w:val="single" w:sz="4" w:space="0" w:color="auto"/>
            </w:tcBorders>
          </w:tcPr>
          <w:p w14:paraId="017B20CE" w14:textId="4AC683C5" w:rsidR="004254B3" w:rsidRPr="00F77DC9" w:rsidRDefault="004254B3" w:rsidP="004254B3">
            <w:pPr>
              <w:rPr>
                <w:color w:val="FF0000"/>
              </w:rPr>
            </w:pPr>
            <w:r w:rsidRPr="00AB5CB0">
              <w:rPr>
                <w:rFonts w:ascii="Calibri" w:hAnsi="Calibri"/>
                <w:color w:val="FFFFFF" w:themeColor="background1"/>
              </w:rPr>
              <w:t>{{signer</w:t>
            </w:r>
            <w:r w:rsidR="00AB5CB0" w:rsidRPr="00AB5CB0">
              <w:rPr>
                <w:rFonts w:ascii="Calibri" w:hAnsi="Calibri"/>
                <w:color w:val="FFFFFF" w:themeColor="background1"/>
              </w:rPr>
              <w:t>3</w:t>
            </w:r>
            <w:r w:rsidRPr="00AB5CB0">
              <w:rPr>
                <w:rFonts w:ascii="Calibri" w:hAnsi="Calibri"/>
                <w:color w:val="FFFFFF" w:themeColor="background1"/>
              </w:rPr>
              <w:t>}}</w:t>
            </w:r>
          </w:p>
        </w:tc>
      </w:tr>
    </w:tbl>
    <w:p w14:paraId="7F71099B" w14:textId="4FA8062E" w:rsidR="00B73A57" w:rsidRDefault="00B73A57" w:rsidP="00B73A57"/>
    <w:p w14:paraId="6D19F39A" w14:textId="672A7B77" w:rsidR="00B82FC0" w:rsidRDefault="00B82FC0" w:rsidP="007352E5"/>
    <w:p w14:paraId="63CF8362" w14:textId="14A66EA6" w:rsidR="00B82FC0" w:rsidRDefault="00B82FC0" w:rsidP="007352E5"/>
    <w:p w14:paraId="2B32A370" w14:textId="3F8ED8C1" w:rsidR="00B82FC0" w:rsidRDefault="00B82FC0" w:rsidP="007352E5"/>
    <w:p w14:paraId="661E4944" w14:textId="2A192944" w:rsidR="00B82FC0" w:rsidRDefault="00B82FC0" w:rsidP="007352E5"/>
    <w:p w14:paraId="364939BC" w14:textId="565067C9" w:rsidR="00B82FC0" w:rsidRDefault="00B82FC0" w:rsidP="007352E5"/>
    <w:p w14:paraId="65AA7098" w14:textId="2B4DC6FE" w:rsidR="00B82FC0" w:rsidRDefault="00B82FC0" w:rsidP="007352E5"/>
    <w:tbl>
      <w:tblPr>
        <w:tblpPr w:leftFromText="141" w:rightFromText="141" w:vertAnchor="text" w:horzAnchor="page" w:tblpX="7238" w:tblpY="151"/>
        <w:tblW w:w="1407" w:type="pct"/>
        <w:tblLook w:val="01E0" w:firstRow="1" w:lastRow="1" w:firstColumn="1" w:lastColumn="1" w:noHBand="0" w:noVBand="0"/>
      </w:tblPr>
      <w:tblGrid>
        <w:gridCol w:w="2712"/>
      </w:tblGrid>
      <w:tr w:rsidR="001B5F44" w14:paraId="17DEE4A0" w14:textId="77777777" w:rsidTr="00A54D35">
        <w:trPr>
          <w:trHeight w:val="225"/>
        </w:trPr>
        <w:tc>
          <w:tcPr>
            <w:tcW w:w="5000" w:type="pct"/>
            <w:tcMar>
              <w:left w:w="0" w:type="dxa"/>
              <w:right w:w="0" w:type="dxa"/>
            </w:tcMar>
            <w:vAlign w:val="center"/>
          </w:tcPr>
          <w:p w14:paraId="04965F9E" w14:textId="30F32510" w:rsidR="001B5F44" w:rsidRDefault="00F131CE" w:rsidP="00A54D35">
            <w:pPr>
              <w:pStyle w:val="Tabelraster1"/>
              <w:ind w:left="284" w:firstLine="0"/>
            </w:pPr>
            <w:r>
              <w:rPr>
                <w:rFonts w:cs="Arial"/>
              </w:rPr>
              <w:t>Van Hattum en Blankevoort B.V.</w:t>
            </w:r>
            <w:bookmarkStart w:id="4" w:name="wtpComp_Bedrijfsnaam2"/>
            <w:bookmarkEnd w:id="4"/>
          </w:p>
        </w:tc>
      </w:tr>
      <w:tr w:rsidR="001B5F44" w14:paraId="54F1FAA8" w14:textId="77777777" w:rsidTr="00A54D35">
        <w:trPr>
          <w:trHeight w:val="225"/>
        </w:trPr>
        <w:tc>
          <w:tcPr>
            <w:tcW w:w="5000" w:type="pct"/>
            <w:tcMar>
              <w:left w:w="0" w:type="dxa"/>
              <w:right w:w="0" w:type="dxa"/>
            </w:tcMar>
            <w:vAlign w:val="center"/>
          </w:tcPr>
          <w:p w14:paraId="5CF598C1" w14:textId="2A99BBB0" w:rsidR="001B5F44" w:rsidRDefault="00AE0C40" w:rsidP="00A54D35">
            <w:pPr>
              <w:pStyle w:val="Tabelraster1"/>
              <w:ind w:left="113" w:firstLine="171"/>
            </w:pPr>
            <w:r>
              <w:t>Lange Dreef 13</w:t>
            </w:r>
            <w:r w:rsidR="001B5F44">
              <w:t xml:space="preserve"> </w:t>
            </w:r>
          </w:p>
        </w:tc>
      </w:tr>
      <w:tr w:rsidR="001B5F44" w14:paraId="7943E242" w14:textId="77777777" w:rsidTr="00A54D35">
        <w:trPr>
          <w:trHeight w:val="225"/>
        </w:trPr>
        <w:tc>
          <w:tcPr>
            <w:tcW w:w="5000" w:type="pct"/>
            <w:tcMar>
              <w:left w:w="0" w:type="dxa"/>
              <w:right w:w="0" w:type="dxa"/>
            </w:tcMar>
            <w:vAlign w:val="center"/>
          </w:tcPr>
          <w:p w14:paraId="6229D100" w14:textId="7463A36B" w:rsidR="001B5F44" w:rsidRDefault="00AE0C40" w:rsidP="00A54D35">
            <w:pPr>
              <w:pStyle w:val="Tabelraster1"/>
              <w:ind w:left="142" w:firstLine="142"/>
            </w:pPr>
            <w:r>
              <w:rPr>
                <w:rStyle w:val="tabelrasterKKCharChar"/>
              </w:rPr>
              <w:t>4131 NJ VIANEN</w:t>
            </w:r>
          </w:p>
        </w:tc>
      </w:tr>
      <w:tr w:rsidR="001B5F44" w14:paraId="4BECCAAA" w14:textId="77777777" w:rsidTr="00A54D35">
        <w:trPr>
          <w:trHeight w:val="225"/>
        </w:trPr>
        <w:tc>
          <w:tcPr>
            <w:tcW w:w="5000" w:type="pct"/>
            <w:tcMar>
              <w:left w:w="0" w:type="dxa"/>
              <w:right w:w="0" w:type="dxa"/>
            </w:tcMar>
            <w:vAlign w:val="center"/>
          </w:tcPr>
          <w:p w14:paraId="3C4C0872" w14:textId="698606D7" w:rsidR="001B5F44" w:rsidRDefault="001B5F44" w:rsidP="00A54D35">
            <w:pPr>
              <w:pStyle w:val="Tabelraster1"/>
              <w:ind w:left="284" w:firstLine="0"/>
            </w:pPr>
            <w:r w:rsidRPr="00AA6F4C">
              <w:t>+31 (0)88 186 51</w:t>
            </w:r>
            <w:r w:rsidR="00AE0C40">
              <w:t>00</w:t>
            </w:r>
          </w:p>
        </w:tc>
      </w:tr>
      <w:tr w:rsidR="001B5F44" w14:paraId="4DFE0E47" w14:textId="77777777" w:rsidTr="00A54D35">
        <w:trPr>
          <w:trHeight w:val="225"/>
        </w:trPr>
        <w:tc>
          <w:tcPr>
            <w:tcW w:w="5000" w:type="pct"/>
            <w:tcMar>
              <w:left w:w="0" w:type="dxa"/>
              <w:right w:w="0" w:type="dxa"/>
            </w:tcMar>
            <w:vAlign w:val="center"/>
          </w:tcPr>
          <w:p w14:paraId="5627C003" w14:textId="61CA3980" w:rsidR="001B5F44" w:rsidRDefault="001B5F44" w:rsidP="00A54D35">
            <w:pPr>
              <w:pStyle w:val="Tabelraster1"/>
              <w:ind w:left="284" w:firstLine="0"/>
            </w:pPr>
            <w:bookmarkStart w:id="5" w:name="wtpComp_Internet"/>
            <w:r>
              <w:t>www.</w:t>
            </w:r>
            <w:bookmarkEnd w:id="5"/>
            <w:r w:rsidR="00AE0C40">
              <w:t>vhbinfra.nl</w:t>
            </w:r>
          </w:p>
        </w:tc>
      </w:tr>
    </w:tbl>
    <w:p w14:paraId="3D77FB17" w14:textId="3F2DB652" w:rsidR="00B82FC0" w:rsidRDefault="00A54D35" w:rsidP="007352E5">
      <w:r>
        <w:rPr>
          <w:noProof/>
        </w:rPr>
        <w:drawing>
          <wp:anchor distT="0" distB="0" distL="114300" distR="114300" simplePos="0" relativeHeight="251658240" behindDoc="0" locked="0" layoutInCell="1" allowOverlap="1" wp14:anchorId="1C1DBEB5" wp14:editId="7E190435">
            <wp:simplePos x="0" y="0"/>
            <wp:positionH relativeFrom="margin">
              <wp:posOffset>5522595</wp:posOffset>
            </wp:positionH>
            <wp:positionV relativeFrom="margin">
              <wp:posOffset>7459345</wp:posOffset>
            </wp:positionV>
            <wp:extent cx="824865" cy="8248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mmy QRcod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p>
    <w:p w14:paraId="3E53E2CD" w14:textId="62645C16" w:rsidR="00B82FC0" w:rsidRDefault="00B82FC0" w:rsidP="007352E5"/>
    <w:p w14:paraId="1C95B6D2" w14:textId="42BDC111" w:rsidR="00C07F1B" w:rsidRDefault="00C07F1B" w:rsidP="00177DE3"/>
    <w:p w14:paraId="73CCD95C" w14:textId="6D1F5488" w:rsidR="00BF31F5" w:rsidRDefault="00BF31F5" w:rsidP="00BF31F5"/>
    <w:p w14:paraId="14BB871A" w14:textId="77777777" w:rsidR="00BF31F5" w:rsidRPr="002E58AA" w:rsidRDefault="00BF31F5" w:rsidP="00BF31F5">
      <w:pPr>
        <w:sectPr w:rsidR="00BF31F5" w:rsidRPr="002E58AA" w:rsidSect="00AC4B5C">
          <w:headerReference w:type="even" r:id="rId13"/>
          <w:headerReference w:type="default" r:id="rId14"/>
          <w:footerReference w:type="default" r:id="rId15"/>
          <w:headerReference w:type="first" r:id="rId16"/>
          <w:footerReference w:type="first" r:id="rId17"/>
          <w:pgSz w:w="11906" w:h="16838"/>
          <w:pgMar w:top="1418" w:right="849" w:bottom="1418" w:left="1418" w:header="709" w:footer="709" w:gutter="0"/>
          <w:cols w:space="708"/>
          <w:titlePg/>
          <w:docGrid w:linePitch="360"/>
        </w:sectPr>
      </w:pPr>
    </w:p>
    <w:p w14:paraId="7AA97475" w14:textId="77777777" w:rsidR="008E0ABF" w:rsidRDefault="008E0ABF" w:rsidP="00177DE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8"/>
        <w:gridCol w:w="6917"/>
        <w:gridCol w:w="1275"/>
      </w:tblGrid>
      <w:tr w:rsidR="00CC6590" w14:paraId="12C84CD8" w14:textId="77777777" w:rsidTr="00F81378">
        <w:tc>
          <w:tcPr>
            <w:tcW w:w="9180" w:type="dxa"/>
            <w:gridSpan w:val="3"/>
            <w:shd w:val="clear" w:color="auto" w:fill="FFFFFF"/>
          </w:tcPr>
          <w:p w14:paraId="4BC2FF48" w14:textId="77777777" w:rsidR="00CC6590" w:rsidRDefault="00CC6590" w:rsidP="00F81378">
            <w:pPr>
              <w:pStyle w:val="TabelKopVet"/>
            </w:pPr>
            <w:r>
              <w:t>Document Historie</w:t>
            </w:r>
          </w:p>
        </w:tc>
      </w:tr>
      <w:tr w:rsidR="00CC6590" w:rsidRPr="0062503F" w14:paraId="56C87CD0" w14:textId="77777777" w:rsidTr="00F81378">
        <w:tc>
          <w:tcPr>
            <w:tcW w:w="988" w:type="dxa"/>
            <w:shd w:val="clear" w:color="auto" w:fill="D9D9D9"/>
          </w:tcPr>
          <w:p w14:paraId="2938AC39" w14:textId="77777777" w:rsidR="00CC6590" w:rsidRPr="0062503F" w:rsidRDefault="00CC6590" w:rsidP="00F81378">
            <w:pPr>
              <w:pStyle w:val="TabelKop"/>
              <w:jc w:val="center"/>
            </w:pPr>
            <w:r w:rsidRPr="0062503F">
              <w:t>Revisie</w:t>
            </w:r>
          </w:p>
        </w:tc>
        <w:tc>
          <w:tcPr>
            <w:tcW w:w="6917" w:type="dxa"/>
            <w:shd w:val="clear" w:color="auto" w:fill="D9D9D9"/>
          </w:tcPr>
          <w:p w14:paraId="7E33D18F" w14:textId="77777777" w:rsidR="00CC6590" w:rsidRPr="0062503F" w:rsidRDefault="00CC6590" w:rsidP="00F81378">
            <w:pPr>
              <w:pStyle w:val="TabelKop"/>
            </w:pPr>
            <w:r w:rsidRPr="0062503F">
              <w:t>Omschrijving/Belangrijkste wijzigingen</w:t>
            </w:r>
          </w:p>
        </w:tc>
        <w:tc>
          <w:tcPr>
            <w:tcW w:w="1275" w:type="dxa"/>
            <w:shd w:val="clear" w:color="auto" w:fill="D9D9D9"/>
          </w:tcPr>
          <w:p w14:paraId="24FB4666" w14:textId="77777777" w:rsidR="00CC6590" w:rsidRPr="0062503F" w:rsidRDefault="00CC6590" w:rsidP="00F81378">
            <w:pPr>
              <w:pStyle w:val="TabelKop"/>
              <w:jc w:val="center"/>
            </w:pPr>
            <w:r w:rsidRPr="0062503F">
              <w:t>Datum</w:t>
            </w:r>
          </w:p>
        </w:tc>
      </w:tr>
      <w:tr w:rsidR="00CC6590" w:rsidRPr="00F702F9" w14:paraId="431D45C4" w14:textId="77777777" w:rsidTr="00F81378">
        <w:trPr>
          <w:trHeight w:val="170"/>
        </w:trPr>
        <w:tc>
          <w:tcPr>
            <w:tcW w:w="988" w:type="dxa"/>
          </w:tcPr>
          <w:p w14:paraId="64691585" w14:textId="77777777" w:rsidR="00CC6590" w:rsidRDefault="00CC6590" w:rsidP="00F81378">
            <w:pPr>
              <w:pStyle w:val="TabelStandaard"/>
              <w:jc w:val="center"/>
            </w:pPr>
            <w:r>
              <w:t>0.1</w:t>
            </w:r>
          </w:p>
        </w:tc>
        <w:tc>
          <w:tcPr>
            <w:tcW w:w="6917" w:type="dxa"/>
          </w:tcPr>
          <w:p w14:paraId="2E6B86FA" w14:textId="77777777" w:rsidR="00CC6590" w:rsidRPr="00F702F9" w:rsidRDefault="00CC6590" w:rsidP="00F81378">
            <w:pPr>
              <w:pStyle w:val="TabelStandaard"/>
            </w:pPr>
            <w:r>
              <w:t>Eerste concept revisie</w:t>
            </w:r>
          </w:p>
        </w:tc>
        <w:tc>
          <w:tcPr>
            <w:tcW w:w="1275" w:type="dxa"/>
          </w:tcPr>
          <w:p w14:paraId="6E2601BB" w14:textId="77777777" w:rsidR="00CC6590" w:rsidRPr="00F702F9" w:rsidRDefault="00CC6590" w:rsidP="00F81378">
            <w:pPr>
              <w:pStyle w:val="TabelStandaard"/>
              <w:jc w:val="center"/>
            </w:pPr>
            <w:r>
              <w:t>09-11-2022</w:t>
            </w:r>
          </w:p>
        </w:tc>
      </w:tr>
      <w:tr w:rsidR="00CC6590" w:rsidRPr="00F702F9" w14:paraId="5917DAD4" w14:textId="77777777" w:rsidTr="00F81378">
        <w:trPr>
          <w:trHeight w:val="170"/>
        </w:trPr>
        <w:tc>
          <w:tcPr>
            <w:tcW w:w="988" w:type="dxa"/>
          </w:tcPr>
          <w:p w14:paraId="550A3A28" w14:textId="77777777" w:rsidR="00CC6590" w:rsidRPr="00F702F9" w:rsidRDefault="00CC6590" w:rsidP="00F81378">
            <w:pPr>
              <w:pStyle w:val="TabelStandaard"/>
              <w:jc w:val="center"/>
            </w:pPr>
            <w:r>
              <w:t>0.2</w:t>
            </w:r>
          </w:p>
        </w:tc>
        <w:tc>
          <w:tcPr>
            <w:tcW w:w="6917" w:type="dxa"/>
          </w:tcPr>
          <w:p w14:paraId="0465F517" w14:textId="77777777" w:rsidR="00CC6590" w:rsidRPr="00F702F9" w:rsidRDefault="00CC6590" w:rsidP="00F81378">
            <w:pPr>
              <w:pStyle w:val="TabelStandaard"/>
            </w:pPr>
            <w:r>
              <w:t>Aanvulling in bijlage door commentaar collegiale review op STD SAT SVS</w:t>
            </w:r>
          </w:p>
        </w:tc>
        <w:tc>
          <w:tcPr>
            <w:tcW w:w="1275" w:type="dxa"/>
          </w:tcPr>
          <w:p w14:paraId="56781DB0" w14:textId="77777777" w:rsidR="00CC6590" w:rsidRPr="00F702F9" w:rsidRDefault="00CC6590" w:rsidP="00F81378">
            <w:pPr>
              <w:pStyle w:val="TabelStandaard"/>
              <w:jc w:val="center"/>
            </w:pPr>
            <w:r>
              <w:t>11-11-2022</w:t>
            </w:r>
          </w:p>
        </w:tc>
      </w:tr>
      <w:tr w:rsidR="00CC6590" w:rsidRPr="00F702F9" w14:paraId="2026889E" w14:textId="77777777" w:rsidTr="00F81378">
        <w:trPr>
          <w:trHeight w:val="170"/>
        </w:trPr>
        <w:tc>
          <w:tcPr>
            <w:tcW w:w="988" w:type="dxa"/>
          </w:tcPr>
          <w:p w14:paraId="0332D475" w14:textId="1594E654" w:rsidR="00CC6590" w:rsidRDefault="00BD48C6" w:rsidP="00F81378">
            <w:pPr>
              <w:pStyle w:val="TabelStandaard"/>
              <w:jc w:val="center"/>
            </w:pPr>
            <w:r>
              <w:t>0.3</w:t>
            </w:r>
          </w:p>
        </w:tc>
        <w:tc>
          <w:tcPr>
            <w:tcW w:w="6917" w:type="dxa"/>
          </w:tcPr>
          <w:p w14:paraId="500D2D06" w14:textId="4D622C4F" w:rsidR="00CC6590" w:rsidRDefault="00BD48C6" w:rsidP="00F81378">
            <w:pPr>
              <w:pStyle w:val="TabelStandaard"/>
            </w:pPr>
            <w:r>
              <w:t>Testgevallen aangevuld</w:t>
            </w:r>
          </w:p>
        </w:tc>
        <w:tc>
          <w:tcPr>
            <w:tcW w:w="1275" w:type="dxa"/>
          </w:tcPr>
          <w:p w14:paraId="24851294" w14:textId="32B7F5A6" w:rsidR="00CC6590" w:rsidRDefault="00BD48C6" w:rsidP="00F81378">
            <w:pPr>
              <w:pStyle w:val="TabelStandaard"/>
              <w:jc w:val="center"/>
            </w:pPr>
            <w:r>
              <w:t>15-11-2022</w:t>
            </w:r>
          </w:p>
        </w:tc>
      </w:tr>
      <w:tr w:rsidR="0063783A" w:rsidRPr="00F702F9" w14:paraId="073C910D" w14:textId="77777777" w:rsidTr="00EA4A7D">
        <w:trPr>
          <w:trHeight w:val="170"/>
        </w:trPr>
        <w:tc>
          <w:tcPr>
            <w:tcW w:w="988" w:type="dxa"/>
          </w:tcPr>
          <w:p w14:paraId="07ACF740" w14:textId="77777777" w:rsidR="0063783A" w:rsidRDefault="0063783A" w:rsidP="00EA4A7D">
            <w:pPr>
              <w:pStyle w:val="TabelStandaard"/>
              <w:jc w:val="center"/>
            </w:pPr>
            <w:r>
              <w:t xml:space="preserve">0.4 </w:t>
            </w:r>
          </w:p>
        </w:tc>
        <w:tc>
          <w:tcPr>
            <w:tcW w:w="6917" w:type="dxa"/>
          </w:tcPr>
          <w:p w14:paraId="11961983" w14:textId="77777777" w:rsidR="0063783A" w:rsidRDefault="0063783A" w:rsidP="00EA4A7D">
            <w:pPr>
              <w:pStyle w:val="TabelStandaard"/>
            </w:pPr>
            <w:r>
              <w:t>Review commentaar verwerken</w:t>
            </w:r>
          </w:p>
        </w:tc>
        <w:tc>
          <w:tcPr>
            <w:tcW w:w="1275" w:type="dxa"/>
          </w:tcPr>
          <w:p w14:paraId="465D601A" w14:textId="77777777" w:rsidR="0063783A" w:rsidRDefault="0063783A" w:rsidP="00EA4A7D">
            <w:pPr>
              <w:pStyle w:val="TabelStandaard"/>
              <w:jc w:val="center"/>
            </w:pPr>
            <w:r>
              <w:t>16-11-2022</w:t>
            </w:r>
          </w:p>
        </w:tc>
      </w:tr>
      <w:tr w:rsidR="0063783A" w:rsidRPr="00F702F9" w14:paraId="6728E02F" w14:textId="77777777" w:rsidTr="00EA4A7D">
        <w:trPr>
          <w:trHeight w:val="170"/>
        </w:trPr>
        <w:tc>
          <w:tcPr>
            <w:tcW w:w="988" w:type="dxa"/>
          </w:tcPr>
          <w:p w14:paraId="39955DC4" w14:textId="77777777" w:rsidR="0063783A" w:rsidRDefault="0063783A" w:rsidP="00EA4A7D">
            <w:pPr>
              <w:pStyle w:val="TabelStandaard"/>
              <w:jc w:val="center"/>
            </w:pPr>
            <w:r>
              <w:t>0.5</w:t>
            </w:r>
          </w:p>
        </w:tc>
        <w:tc>
          <w:tcPr>
            <w:tcW w:w="6917" w:type="dxa"/>
          </w:tcPr>
          <w:p w14:paraId="323AEAF7" w14:textId="77777777" w:rsidR="0063783A" w:rsidRDefault="0063783A" w:rsidP="00EA4A7D">
            <w:pPr>
              <w:pStyle w:val="TabelStandaard"/>
            </w:pPr>
            <w:r>
              <w:t>Commentaar verwerkt, inhoud overgezet naar juiste template</w:t>
            </w:r>
          </w:p>
        </w:tc>
        <w:tc>
          <w:tcPr>
            <w:tcW w:w="1275" w:type="dxa"/>
          </w:tcPr>
          <w:p w14:paraId="1954D981" w14:textId="77777777" w:rsidR="0063783A" w:rsidRDefault="0063783A" w:rsidP="00EA4A7D">
            <w:pPr>
              <w:pStyle w:val="TabelStandaard"/>
              <w:jc w:val="center"/>
            </w:pPr>
            <w:r>
              <w:t>22-11-2022</w:t>
            </w:r>
          </w:p>
        </w:tc>
      </w:tr>
      <w:tr w:rsidR="00CC6590" w:rsidRPr="00F702F9" w14:paraId="51E1A275" w14:textId="77777777" w:rsidTr="00F81378">
        <w:trPr>
          <w:trHeight w:val="170"/>
        </w:trPr>
        <w:tc>
          <w:tcPr>
            <w:tcW w:w="988" w:type="dxa"/>
          </w:tcPr>
          <w:p w14:paraId="0153C881" w14:textId="1DD0FC09" w:rsidR="00CC6590" w:rsidRDefault="00E45D9C" w:rsidP="00F81378">
            <w:pPr>
              <w:pStyle w:val="TabelStandaard"/>
              <w:jc w:val="center"/>
            </w:pPr>
            <w:r>
              <w:t>0.6</w:t>
            </w:r>
          </w:p>
        </w:tc>
        <w:tc>
          <w:tcPr>
            <w:tcW w:w="6917" w:type="dxa"/>
          </w:tcPr>
          <w:p w14:paraId="063FABB3" w14:textId="54FDB82D" w:rsidR="00CC6590" w:rsidRDefault="00F24627" w:rsidP="00F81378">
            <w:pPr>
              <w:pStyle w:val="TabelStandaard"/>
            </w:pPr>
            <w:r>
              <w:t>Testgevallen na verwerken reviewcommentaar ingevoegd als Bijlage B</w:t>
            </w:r>
          </w:p>
        </w:tc>
        <w:tc>
          <w:tcPr>
            <w:tcW w:w="1275" w:type="dxa"/>
          </w:tcPr>
          <w:p w14:paraId="53AA934C" w14:textId="55C857AF" w:rsidR="00CC6590" w:rsidRDefault="00E45D9C" w:rsidP="00F81378">
            <w:pPr>
              <w:pStyle w:val="TabelStandaard"/>
              <w:jc w:val="center"/>
            </w:pPr>
            <w:r>
              <w:t>23-11-2022</w:t>
            </w:r>
          </w:p>
        </w:tc>
      </w:tr>
      <w:tr w:rsidR="00CC6590" w:rsidRPr="00F702F9" w14:paraId="7B8D55E8" w14:textId="77777777" w:rsidTr="00F81378">
        <w:trPr>
          <w:trHeight w:val="170"/>
        </w:trPr>
        <w:tc>
          <w:tcPr>
            <w:tcW w:w="988" w:type="dxa"/>
          </w:tcPr>
          <w:p w14:paraId="582246E8" w14:textId="5CE5095F" w:rsidR="00CC6590" w:rsidRDefault="00E45D9C" w:rsidP="00F81378">
            <w:pPr>
              <w:pStyle w:val="TabelStandaard"/>
              <w:jc w:val="center"/>
            </w:pPr>
            <w:r>
              <w:t>1.0</w:t>
            </w:r>
          </w:p>
        </w:tc>
        <w:tc>
          <w:tcPr>
            <w:tcW w:w="6917" w:type="dxa"/>
          </w:tcPr>
          <w:p w14:paraId="36071B68" w14:textId="52E2F88A" w:rsidR="00CC6590" w:rsidRDefault="00A634DB" w:rsidP="00F81378">
            <w:pPr>
              <w:pStyle w:val="TabelStandaard"/>
            </w:pPr>
            <w:r>
              <w:t>Document gereed</w:t>
            </w:r>
          </w:p>
        </w:tc>
        <w:tc>
          <w:tcPr>
            <w:tcW w:w="1275" w:type="dxa"/>
          </w:tcPr>
          <w:p w14:paraId="49B3388D" w14:textId="21EC29EF" w:rsidR="00CC6590" w:rsidRDefault="00A634DB" w:rsidP="00F81378">
            <w:pPr>
              <w:pStyle w:val="TabelStandaard"/>
              <w:jc w:val="center"/>
            </w:pPr>
            <w:r>
              <w:t>23-11-2022</w:t>
            </w:r>
          </w:p>
        </w:tc>
      </w:tr>
      <w:tr w:rsidR="00CC6590" w:rsidRPr="00F702F9" w14:paraId="410366A7" w14:textId="77777777" w:rsidTr="00F81378">
        <w:trPr>
          <w:trHeight w:val="170"/>
        </w:trPr>
        <w:tc>
          <w:tcPr>
            <w:tcW w:w="988" w:type="dxa"/>
          </w:tcPr>
          <w:p w14:paraId="78259991" w14:textId="6B4B0222" w:rsidR="00CC6590" w:rsidRDefault="00AB5CB0" w:rsidP="00F81378">
            <w:pPr>
              <w:pStyle w:val="TabelStandaard"/>
              <w:jc w:val="center"/>
            </w:pPr>
            <w:r>
              <w:t>1.1</w:t>
            </w:r>
          </w:p>
        </w:tc>
        <w:tc>
          <w:tcPr>
            <w:tcW w:w="6917" w:type="dxa"/>
          </w:tcPr>
          <w:p w14:paraId="55814C48" w14:textId="533D80F6" w:rsidR="00CC6590" w:rsidRDefault="00AB5CB0" w:rsidP="00F81378">
            <w:pPr>
              <w:pStyle w:val="TabelStandaard"/>
              <w:tabs>
                <w:tab w:val="left" w:pos="2925"/>
              </w:tabs>
            </w:pPr>
            <w:r>
              <w:t>Aanpassing eisenoverzicht</w:t>
            </w:r>
          </w:p>
        </w:tc>
        <w:tc>
          <w:tcPr>
            <w:tcW w:w="1275" w:type="dxa"/>
          </w:tcPr>
          <w:p w14:paraId="5C5842B1" w14:textId="4B68324A" w:rsidR="00CC6590" w:rsidRDefault="00AB5CB0" w:rsidP="00F81378">
            <w:pPr>
              <w:pStyle w:val="TabelStandaard"/>
              <w:jc w:val="center"/>
            </w:pPr>
            <w:r>
              <w:t>19-12-2022</w:t>
            </w:r>
          </w:p>
        </w:tc>
      </w:tr>
      <w:tr w:rsidR="00CC6590" w:rsidRPr="00F702F9" w14:paraId="16C1E0B7" w14:textId="77777777" w:rsidTr="00F81378">
        <w:trPr>
          <w:trHeight w:val="170"/>
        </w:trPr>
        <w:tc>
          <w:tcPr>
            <w:tcW w:w="988" w:type="dxa"/>
          </w:tcPr>
          <w:p w14:paraId="3A85F327" w14:textId="77777777" w:rsidR="00CC6590" w:rsidRDefault="00CC6590" w:rsidP="00F81378">
            <w:pPr>
              <w:pStyle w:val="TabelStandaard"/>
              <w:jc w:val="center"/>
            </w:pPr>
          </w:p>
        </w:tc>
        <w:tc>
          <w:tcPr>
            <w:tcW w:w="6917" w:type="dxa"/>
          </w:tcPr>
          <w:p w14:paraId="3FCDFAE1" w14:textId="77777777" w:rsidR="00CC6590" w:rsidRDefault="00CC6590" w:rsidP="00F81378">
            <w:pPr>
              <w:pStyle w:val="TabelStandaard"/>
              <w:tabs>
                <w:tab w:val="left" w:pos="2925"/>
              </w:tabs>
            </w:pPr>
          </w:p>
        </w:tc>
        <w:tc>
          <w:tcPr>
            <w:tcW w:w="1275" w:type="dxa"/>
          </w:tcPr>
          <w:p w14:paraId="5C1E702A" w14:textId="77777777" w:rsidR="00CC6590" w:rsidRDefault="00CC6590" w:rsidP="00F81378">
            <w:pPr>
              <w:pStyle w:val="TabelStandaard"/>
              <w:jc w:val="center"/>
            </w:pPr>
          </w:p>
        </w:tc>
      </w:tr>
    </w:tbl>
    <w:p w14:paraId="26D67DB6" w14:textId="77777777" w:rsidR="00CC6590" w:rsidRDefault="00CC6590" w:rsidP="00CC6590"/>
    <w:p w14:paraId="0DA16F8F" w14:textId="77777777" w:rsidR="00CC6590" w:rsidRDefault="00CC6590" w:rsidP="00CC6590"/>
    <w:p w14:paraId="05417C85" w14:textId="77777777" w:rsidR="00CC6590" w:rsidRDefault="00CC6590" w:rsidP="00CC6590"/>
    <w:p w14:paraId="3C52BD4E" w14:textId="77777777" w:rsidR="00CC6590" w:rsidRDefault="00CC6590" w:rsidP="00CC6590"/>
    <w:p w14:paraId="4D351BA6" w14:textId="77777777" w:rsidR="00CC6590" w:rsidRDefault="00CC6590" w:rsidP="00CC6590"/>
    <w:p w14:paraId="09727FA2" w14:textId="77777777" w:rsidR="00CC6590" w:rsidRDefault="00CC6590" w:rsidP="00CC6590"/>
    <w:p w14:paraId="0897128B" w14:textId="77777777" w:rsidR="00CC6590" w:rsidRDefault="00CC6590" w:rsidP="00CC6590"/>
    <w:p w14:paraId="26AF03D0" w14:textId="77777777" w:rsidR="00CC6590" w:rsidRDefault="00CC6590" w:rsidP="00CC6590"/>
    <w:p w14:paraId="23320793" w14:textId="77777777" w:rsidR="00CC6590" w:rsidRDefault="00CC6590" w:rsidP="00CC6590"/>
    <w:p w14:paraId="5159510B" w14:textId="77777777" w:rsidR="00CC6590" w:rsidRDefault="00CC6590" w:rsidP="00CC6590"/>
    <w:p w14:paraId="6A86E723" w14:textId="77777777" w:rsidR="00CC6590" w:rsidRDefault="00CC6590" w:rsidP="00CC6590">
      <w:r>
        <w:br w:type="page"/>
      </w:r>
    </w:p>
    <w:sdt>
      <w:sdtPr>
        <w:rPr>
          <w:rFonts w:ascii="Arial" w:eastAsia="Times New Roman" w:hAnsi="Arial" w:cs="Times New Roman"/>
          <w:color w:val="auto"/>
          <w:sz w:val="20"/>
          <w:szCs w:val="20"/>
        </w:rPr>
        <w:id w:val="744150125"/>
        <w:docPartObj>
          <w:docPartGallery w:val="Table of Contents"/>
          <w:docPartUnique/>
        </w:docPartObj>
      </w:sdtPr>
      <w:sdtEndPr>
        <w:rPr>
          <w:b/>
          <w:bCs/>
        </w:rPr>
      </w:sdtEndPr>
      <w:sdtContent>
        <w:p w14:paraId="2A4DE528" w14:textId="2557037C" w:rsidR="000A5FD6" w:rsidRDefault="000A5FD6">
          <w:pPr>
            <w:pStyle w:val="Kopvaninhoudsopgave"/>
          </w:pPr>
          <w:r>
            <w:t>Inhoudsopgave</w:t>
          </w:r>
        </w:p>
        <w:p w14:paraId="002613B1" w14:textId="0B990514" w:rsidR="000A5FD6" w:rsidRDefault="000A5FD6">
          <w:pPr>
            <w:pStyle w:val="Inhopg1"/>
            <w:tabs>
              <w:tab w:val="left" w:pos="400"/>
              <w:tab w:val="right" w:leader="dot" w:pos="9204"/>
            </w:tabs>
            <w:rPr>
              <w:rFonts w:eastAsiaTheme="minorEastAsia" w:cstheme="minorBidi"/>
              <w:b w:val="0"/>
              <w:bCs w:val="0"/>
              <w:caps w:val="0"/>
              <w:noProof/>
              <w:sz w:val="22"/>
              <w:szCs w:val="22"/>
            </w:rPr>
          </w:pPr>
          <w:r>
            <w:fldChar w:fldCharType="begin"/>
          </w:r>
          <w:r>
            <w:instrText xml:space="preserve"> TOC \o "1-3" \h \z \u </w:instrText>
          </w:r>
          <w:r>
            <w:fldChar w:fldCharType="separate"/>
          </w:r>
          <w:hyperlink w:anchor="_Toc120105105" w:history="1">
            <w:r w:rsidRPr="007F12C6">
              <w:rPr>
                <w:rStyle w:val="Hyperlink"/>
                <w:noProof/>
                <w:kern w:val="24"/>
              </w:rPr>
              <w:t>1</w:t>
            </w:r>
            <w:r>
              <w:rPr>
                <w:rFonts w:eastAsiaTheme="minorEastAsia" w:cstheme="minorBidi"/>
                <w:b w:val="0"/>
                <w:bCs w:val="0"/>
                <w:caps w:val="0"/>
                <w:noProof/>
                <w:sz w:val="22"/>
                <w:szCs w:val="22"/>
              </w:rPr>
              <w:tab/>
            </w:r>
            <w:r w:rsidRPr="007F12C6">
              <w:rPr>
                <w:rStyle w:val="Hyperlink"/>
                <w:noProof/>
              </w:rPr>
              <w:t>Scope</w:t>
            </w:r>
            <w:r>
              <w:rPr>
                <w:noProof/>
                <w:webHidden/>
              </w:rPr>
              <w:tab/>
            </w:r>
            <w:r>
              <w:rPr>
                <w:noProof/>
                <w:webHidden/>
              </w:rPr>
              <w:fldChar w:fldCharType="begin"/>
            </w:r>
            <w:r>
              <w:rPr>
                <w:noProof/>
                <w:webHidden/>
              </w:rPr>
              <w:instrText xml:space="preserve"> PAGEREF _Toc120105105 \h </w:instrText>
            </w:r>
            <w:r>
              <w:rPr>
                <w:noProof/>
                <w:webHidden/>
              </w:rPr>
            </w:r>
            <w:r>
              <w:rPr>
                <w:noProof/>
                <w:webHidden/>
              </w:rPr>
              <w:fldChar w:fldCharType="separate"/>
            </w:r>
            <w:r>
              <w:rPr>
                <w:noProof/>
                <w:webHidden/>
              </w:rPr>
              <w:t>1</w:t>
            </w:r>
            <w:r>
              <w:rPr>
                <w:noProof/>
                <w:webHidden/>
              </w:rPr>
              <w:fldChar w:fldCharType="end"/>
            </w:r>
          </w:hyperlink>
        </w:p>
        <w:p w14:paraId="4FCE18D5" w14:textId="0F57A90C"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06" w:history="1">
            <w:r w:rsidR="000A5FD6" w:rsidRPr="007F12C6">
              <w:rPr>
                <w:rStyle w:val="Hyperlink"/>
                <w:caps/>
                <w:noProof/>
                <w:kern w:val="24"/>
              </w:rPr>
              <w:t>1.1</w:t>
            </w:r>
            <w:r w:rsidR="000A5FD6">
              <w:rPr>
                <w:rFonts w:eastAsiaTheme="minorEastAsia" w:cstheme="minorBidi"/>
                <w:smallCaps w:val="0"/>
                <w:noProof/>
                <w:sz w:val="22"/>
                <w:szCs w:val="22"/>
              </w:rPr>
              <w:tab/>
            </w:r>
            <w:r w:rsidR="000A5FD6" w:rsidRPr="007F12C6">
              <w:rPr>
                <w:rStyle w:val="Hyperlink"/>
                <w:noProof/>
              </w:rPr>
              <w:t>Identificatie</w:t>
            </w:r>
            <w:r w:rsidR="000A5FD6">
              <w:rPr>
                <w:noProof/>
                <w:webHidden/>
              </w:rPr>
              <w:tab/>
            </w:r>
            <w:r w:rsidR="000A5FD6">
              <w:rPr>
                <w:noProof/>
                <w:webHidden/>
              </w:rPr>
              <w:fldChar w:fldCharType="begin"/>
            </w:r>
            <w:r w:rsidR="000A5FD6">
              <w:rPr>
                <w:noProof/>
                <w:webHidden/>
              </w:rPr>
              <w:instrText xml:space="preserve"> PAGEREF _Toc120105106 \h </w:instrText>
            </w:r>
            <w:r w:rsidR="000A5FD6">
              <w:rPr>
                <w:noProof/>
                <w:webHidden/>
              </w:rPr>
            </w:r>
            <w:r w:rsidR="000A5FD6">
              <w:rPr>
                <w:noProof/>
                <w:webHidden/>
              </w:rPr>
              <w:fldChar w:fldCharType="separate"/>
            </w:r>
            <w:r w:rsidR="000A5FD6">
              <w:rPr>
                <w:noProof/>
                <w:webHidden/>
              </w:rPr>
              <w:t>1</w:t>
            </w:r>
            <w:r w:rsidR="000A5FD6">
              <w:rPr>
                <w:noProof/>
                <w:webHidden/>
              </w:rPr>
              <w:fldChar w:fldCharType="end"/>
            </w:r>
          </w:hyperlink>
        </w:p>
        <w:p w14:paraId="309B91AD" w14:textId="6D1ACD3C"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07" w:history="1">
            <w:r w:rsidR="000A5FD6" w:rsidRPr="007F12C6">
              <w:rPr>
                <w:rStyle w:val="Hyperlink"/>
                <w:caps/>
                <w:noProof/>
                <w:kern w:val="24"/>
              </w:rPr>
              <w:t>1.2</w:t>
            </w:r>
            <w:r w:rsidR="000A5FD6">
              <w:rPr>
                <w:rFonts w:eastAsiaTheme="minorEastAsia" w:cstheme="minorBidi"/>
                <w:smallCaps w:val="0"/>
                <w:noProof/>
                <w:sz w:val="22"/>
                <w:szCs w:val="22"/>
              </w:rPr>
              <w:tab/>
            </w:r>
            <w:r w:rsidR="000A5FD6" w:rsidRPr="007F12C6">
              <w:rPr>
                <w:rStyle w:val="Hyperlink"/>
                <w:noProof/>
              </w:rPr>
              <w:t>Projectbeschrijving</w:t>
            </w:r>
            <w:r w:rsidR="000A5FD6">
              <w:rPr>
                <w:noProof/>
                <w:webHidden/>
              </w:rPr>
              <w:tab/>
            </w:r>
            <w:r w:rsidR="000A5FD6">
              <w:rPr>
                <w:noProof/>
                <w:webHidden/>
              </w:rPr>
              <w:fldChar w:fldCharType="begin"/>
            </w:r>
            <w:r w:rsidR="000A5FD6">
              <w:rPr>
                <w:noProof/>
                <w:webHidden/>
              </w:rPr>
              <w:instrText xml:space="preserve"> PAGEREF _Toc120105107 \h </w:instrText>
            </w:r>
            <w:r w:rsidR="000A5FD6">
              <w:rPr>
                <w:noProof/>
                <w:webHidden/>
              </w:rPr>
            </w:r>
            <w:r w:rsidR="000A5FD6">
              <w:rPr>
                <w:noProof/>
                <w:webHidden/>
              </w:rPr>
              <w:fldChar w:fldCharType="separate"/>
            </w:r>
            <w:r w:rsidR="000A5FD6">
              <w:rPr>
                <w:noProof/>
                <w:webHidden/>
              </w:rPr>
              <w:t>1</w:t>
            </w:r>
            <w:r w:rsidR="000A5FD6">
              <w:rPr>
                <w:noProof/>
                <w:webHidden/>
              </w:rPr>
              <w:fldChar w:fldCharType="end"/>
            </w:r>
          </w:hyperlink>
        </w:p>
        <w:p w14:paraId="5B306A18" w14:textId="763F24AD"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08" w:history="1">
            <w:r w:rsidR="000A5FD6" w:rsidRPr="007F12C6">
              <w:rPr>
                <w:rStyle w:val="Hyperlink"/>
                <w:caps/>
                <w:noProof/>
                <w:kern w:val="24"/>
              </w:rPr>
              <w:t>1.3</w:t>
            </w:r>
            <w:r w:rsidR="000A5FD6">
              <w:rPr>
                <w:rFonts w:eastAsiaTheme="minorEastAsia" w:cstheme="minorBidi"/>
                <w:smallCaps w:val="0"/>
                <w:noProof/>
                <w:sz w:val="22"/>
                <w:szCs w:val="22"/>
              </w:rPr>
              <w:tab/>
            </w:r>
            <w:r w:rsidR="000A5FD6" w:rsidRPr="007F12C6">
              <w:rPr>
                <w:rStyle w:val="Hyperlink"/>
                <w:noProof/>
              </w:rPr>
              <w:t>Systeemoverzicht</w:t>
            </w:r>
            <w:r w:rsidR="000A5FD6">
              <w:rPr>
                <w:noProof/>
                <w:webHidden/>
              </w:rPr>
              <w:tab/>
            </w:r>
            <w:r w:rsidR="000A5FD6">
              <w:rPr>
                <w:noProof/>
                <w:webHidden/>
              </w:rPr>
              <w:fldChar w:fldCharType="begin"/>
            </w:r>
            <w:r w:rsidR="000A5FD6">
              <w:rPr>
                <w:noProof/>
                <w:webHidden/>
              </w:rPr>
              <w:instrText xml:space="preserve"> PAGEREF _Toc120105108 \h </w:instrText>
            </w:r>
            <w:r w:rsidR="000A5FD6">
              <w:rPr>
                <w:noProof/>
                <w:webHidden/>
              </w:rPr>
            </w:r>
            <w:r w:rsidR="000A5FD6">
              <w:rPr>
                <w:noProof/>
                <w:webHidden/>
              </w:rPr>
              <w:fldChar w:fldCharType="separate"/>
            </w:r>
            <w:r w:rsidR="000A5FD6">
              <w:rPr>
                <w:noProof/>
                <w:webHidden/>
              </w:rPr>
              <w:t>2</w:t>
            </w:r>
            <w:r w:rsidR="000A5FD6">
              <w:rPr>
                <w:noProof/>
                <w:webHidden/>
              </w:rPr>
              <w:fldChar w:fldCharType="end"/>
            </w:r>
          </w:hyperlink>
        </w:p>
        <w:p w14:paraId="6B630929" w14:textId="5679F24A"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09" w:history="1">
            <w:r w:rsidR="000A5FD6" w:rsidRPr="007F12C6">
              <w:rPr>
                <w:rStyle w:val="Hyperlink"/>
                <w:caps/>
                <w:noProof/>
                <w:kern w:val="24"/>
              </w:rPr>
              <w:t>1.4</w:t>
            </w:r>
            <w:r w:rsidR="000A5FD6">
              <w:rPr>
                <w:rFonts w:eastAsiaTheme="minorEastAsia" w:cstheme="minorBidi"/>
                <w:smallCaps w:val="0"/>
                <w:noProof/>
                <w:sz w:val="22"/>
                <w:szCs w:val="22"/>
              </w:rPr>
              <w:tab/>
            </w:r>
            <w:r w:rsidR="000A5FD6" w:rsidRPr="007F12C6">
              <w:rPr>
                <w:rStyle w:val="Hyperlink"/>
                <w:noProof/>
              </w:rPr>
              <w:t>Doel van document</w:t>
            </w:r>
            <w:r w:rsidR="000A5FD6">
              <w:rPr>
                <w:noProof/>
                <w:webHidden/>
              </w:rPr>
              <w:tab/>
            </w:r>
            <w:r w:rsidR="000A5FD6">
              <w:rPr>
                <w:noProof/>
                <w:webHidden/>
              </w:rPr>
              <w:fldChar w:fldCharType="begin"/>
            </w:r>
            <w:r w:rsidR="000A5FD6">
              <w:rPr>
                <w:noProof/>
                <w:webHidden/>
              </w:rPr>
              <w:instrText xml:space="preserve"> PAGEREF _Toc120105109 \h </w:instrText>
            </w:r>
            <w:r w:rsidR="000A5FD6">
              <w:rPr>
                <w:noProof/>
                <w:webHidden/>
              </w:rPr>
            </w:r>
            <w:r w:rsidR="000A5FD6">
              <w:rPr>
                <w:noProof/>
                <w:webHidden/>
              </w:rPr>
              <w:fldChar w:fldCharType="separate"/>
            </w:r>
            <w:r w:rsidR="000A5FD6">
              <w:rPr>
                <w:noProof/>
                <w:webHidden/>
              </w:rPr>
              <w:t>2</w:t>
            </w:r>
            <w:r w:rsidR="000A5FD6">
              <w:rPr>
                <w:noProof/>
                <w:webHidden/>
              </w:rPr>
              <w:fldChar w:fldCharType="end"/>
            </w:r>
          </w:hyperlink>
        </w:p>
        <w:p w14:paraId="5163600E" w14:textId="44AA785A"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0" w:history="1">
            <w:r w:rsidR="000A5FD6" w:rsidRPr="007F12C6">
              <w:rPr>
                <w:rStyle w:val="Hyperlink"/>
                <w:caps/>
                <w:noProof/>
                <w:kern w:val="24"/>
              </w:rPr>
              <w:t>1.5</w:t>
            </w:r>
            <w:r w:rsidR="000A5FD6">
              <w:rPr>
                <w:rFonts w:eastAsiaTheme="minorEastAsia" w:cstheme="minorBidi"/>
                <w:smallCaps w:val="0"/>
                <w:noProof/>
                <w:sz w:val="22"/>
                <w:szCs w:val="22"/>
              </w:rPr>
              <w:tab/>
            </w:r>
            <w:r w:rsidR="000A5FD6" w:rsidRPr="007F12C6">
              <w:rPr>
                <w:rStyle w:val="Hyperlink"/>
                <w:noProof/>
              </w:rPr>
              <w:t>Opbouw document</w:t>
            </w:r>
            <w:r w:rsidR="000A5FD6">
              <w:rPr>
                <w:noProof/>
                <w:webHidden/>
              </w:rPr>
              <w:tab/>
            </w:r>
            <w:r w:rsidR="000A5FD6">
              <w:rPr>
                <w:noProof/>
                <w:webHidden/>
              </w:rPr>
              <w:fldChar w:fldCharType="begin"/>
            </w:r>
            <w:r w:rsidR="000A5FD6">
              <w:rPr>
                <w:noProof/>
                <w:webHidden/>
              </w:rPr>
              <w:instrText xml:space="preserve"> PAGEREF _Toc120105110 \h </w:instrText>
            </w:r>
            <w:r w:rsidR="000A5FD6">
              <w:rPr>
                <w:noProof/>
                <w:webHidden/>
              </w:rPr>
            </w:r>
            <w:r w:rsidR="000A5FD6">
              <w:rPr>
                <w:noProof/>
                <w:webHidden/>
              </w:rPr>
              <w:fldChar w:fldCharType="separate"/>
            </w:r>
            <w:r w:rsidR="000A5FD6">
              <w:rPr>
                <w:noProof/>
                <w:webHidden/>
              </w:rPr>
              <w:t>2</w:t>
            </w:r>
            <w:r w:rsidR="000A5FD6">
              <w:rPr>
                <w:noProof/>
                <w:webHidden/>
              </w:rPr>
              <w:fldChar w:fldCharType="end"/>
            </w:r>
          </w:hyperlink>
        </w:p>
        <w:p w14:paraId="6C68E428" w14:textId="44AB747C"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1" w:history="1">
            <w:r w:rsidR="000A5FD6" w:rsidRPr="007F12C6">
              <w:rPr>
                <w:rStyle w:val="Hyperlink"/>
                <w:caps/>
                <w:noProof/>
                <w:kern w:val="24"/>
              </w:rPr>
              <w:t>1.6</w:t>
            </w:r>
            <w:r w:rsidR="000A5FD6">
              <w:rPr>
                <w:rFonts w:eastAsiaTheme="minorEastAsia" w:cstheme="minorBidi"/>
                <w:smallCaps w:val="0"/>
                <w:noProof/>
                <w:sz w:val="22"/>
                <w:szCs w:val="22"/>
              </w:rPr>
              <w:tab/>
            </w:r>
            <w:r w:rsidR="000A5FD6" w:rsidRPr="007F12C6">
              <w:rPr>
                <w:rStyle w:val="Hyperlink"/>
                <w:noProof/>
              </w:rPr>
              <w:t>Relatie met andere documenten</w:t>
            </w:r>
            <w:r w:rsidR="000A5FD6">
              <w:rPr>
                <w:noProof/>
                <w:webHidden/>
              </w:rPr>
              <w:tab/>
            </w:r>
            <w:r w:rsidR="000A5FD6">
              <w:rPr>
                <w:noProof/>
                <w:webHidden/>
              </w:rPr>
              <w:fldChar w:fldCharType="begin"/>
            </w:r>
            <w:r w:rsidR="000A5FD6">
              <w:rPr>
                <w:noProof/>
                <w:webHidden/>
              </w:rPr>
              <w:instrText xml:space="preserve"> PAGEREF _Toc120105111 \h </w:instrText>
            </w:r>
            <w:r w:rsidR="000A5FD6">
              <w:rPr>
                <w:noProof/>
                <w:webHidden/>
              </w:rPr>
            </w:r>
            <w:r w:rsidR="000A5FD6">
              <w:rPr>
                <w:noProof/>
                <w:webHidden/>
              </w:rPr>
              <w:fldChar w:fldCharType="separate"/>
            </w:r>
            <w:r w:rsidR="000A5FD6">
              <w:rPr>
                <w:noProof/>
                <w:webHidden/>
              </w:rPr>
              <w:t>3</w:t>
            </w:r>
            <w:r w:rsidR="000A5FD6">
              <w:rPr>
                <w:noProof/>
                <w:webHidden/>
              </w:rPr>
              <w:fldChar w:fldCharType="end"/>
            </w:r>
          </w:hyperlink>
        </w:p>
        <w:p w14:paraId="0F05C207" w14:textId="5E1204C8"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12" w:history="1">
            <w:r w:rsidR="000A5FD6" w:rsidRPr="007F12C6">
              <w:rPr>
                <w:rStyle w:val="Hyperlink"/>
                <w:noProof/>
                <w:kern w:val="24"/>
              </w:rPr>
              <w:t>2</w:t>
            </w:r>
            <w:r w:rsidR="000A5FD6">
              <w:rPr>
                <w:rFonts w:eastAsiaTheme="minorEastAsia" w:cstheme="minorBidi"/>
                <w:b w:val="0"/>
                <w:bCs w:val="0"/>
                <w:caps w:val="0"/>
                <w:noProof/>
                <w:sz w:val="22"/>
                <w:szCs w:val="22"/>
              </w:rPr>
              <w:tab/>
            </w:r>
            <w:r w:rsidR="000A5FD6" w:rsidRPr="007F12C6">
              <w:rPr>
                <w:rStyle w:val="Hyperlink"/>
                <w:noProof/>
              </w:rPr>
              <w:t>Aangehaalde documenten</w:t>
            </w:r>
            <w:r w:rsidR="000A5FD6">
              <w:rPr>
                <w:noProof/>
                <w:webHidden/>
              </w:rPr>
              <w:tab/>
            </w:r>
            <w:r w:rsidR="000A5FD6">
              <w:rPr>
                <w:noProof/>
                <w:webHidden/>
              </w:rPr>
              <w:fldChar w:fldCharType="begin"/>
            </w:r>
            <w:r w:rsidR="000A5FD6">
              <w:rPr>
                <w:noProof/>
                <w:webHidden/>
              </w:rPr>
              <w:instrText xml:space="preserve"> PAGEREF _Toc120105112 \h </w:instrText>
            </w:r>
            <w:r w:rsidR="000A5FD6">
              <w:rPr>
                <w:noProof/>
                <w:webHidden/>
              </w:rPr>
            </w:r>
            <w:r w:rsidR="000A5FD6">
              <w:rPr>
                <w:noProof/>
                <w:webHidden/>
              </w:rPr>
              <w:fldChar w:fldCharType="separate"/>
            </w:r>
            <w:r w:rsidR="000A5FD6">
              <w:rPr>
                <w:noProof/>
                <w:webHidden/>
              </w:rPr>
              <w:t>4</w:t>
            </w:r>
            <w:r w:rsidR="000A5FD6">
              <w:rPr>
                <w:noProof/>
                <w:webHidden/>
              </w:rPr>
              <w:fldChar w:fldCharType="end"/>
            </w:r>
          </w:hyperlink>
        </w:p>
        <w:p w14:paraId="6AF144CE" w14:textId="4D25D5BF"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3" w:history="1">
            <w:r w:rsidR="000A5FD6" w:rsidRPr="007F12C6">
              <w:rPr>
                <w:rStyle w:val="Hyperlink"/>
                <w:caps/>
                <w:noProof/>
                <w:kern w:val="24"/>
              </w:rPr>
              <w:t>2.1</w:t>
            </w:r>
            <w:r w:rsidR="000A5FD6">
              <w:rPr>
                <w:rFonts w:eastAsiaTheme="minorEastAsia" w:cstheme="minorBidi"/>
                <w:smallCaps w:val="0"/>
                <w:noProof/>
                <w:sz w:val="22"/>
                <w:szCs w:val="22"/>
              </w:rPr>
              <w:tab/>
            </w:r>
            <w:r w:rsidR="000A5FD6" w:rsidRPr="007F12C6">
              <w:rPr>
                <w:rStyle w:val="Hyperlink"/>
                <w:noProof/>
              </w:rPr>
              <w:t>Gerefereerde documenten</w:t>
            </w:r>
            <w:r w:rsidR="000A5FD6">
              <w:rPr>
                <w:noProof/>
                <w:webHidden/>
              </w:rPr>
              <w:tab/>
            </w:r>
            <w:r w:rsidR="000A5FD6">
              <w:rPr>
                <w:noProof/>
                <w:webHidden/>
              </w:rPr>
              <w:fldChar w:fldCharType="begin"/>
            </w:r>
            <w:r w:rsidR="000A5FD6">
              <w:rPr>
                <w:noProof/>
                <w:webHidden/>
              </w:rPr>
              <w:instrText xml:space="preserve"> PAGEREF _Toc120105113 \h </w:instrText>
            </w:r>
            <w:r w:rsidR="000A5FD6">
              <w:rPr>
                <w:noProof/>
                <w:webHidden/>
              </w:rPr>
            </w:r>
            <w:r w:rsidR="000A5FD6">
              <w:rPr>
                <w:noProof/>
                <w:webHidden/>
              </w:rPr>
              <w:fldChar w:fldCharType="separate"/>
            </w:r>
            <w:r w:rsidR="000A5FD6">
              <w:rPr>
                <w:noProof/>
                <w:webHidden/>
              </w:rPr>
              <w:t>4</w:t>
            </w:r>
            <w:r w:rsidR="000A5FD6">
              <w:rPr>
                <w:noProof/>
                <w:webHidden/>
              </w:rPr>
              <w:fldChar w:fldCharType="end"/>
            </w:r>
          </w:hyperlink>
        </w:p>
        <w:p w14:paraId="44E990DE" w14:textId="4E6C3B7B"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4" w:history="1">
            <w:r w:rsidR="000A5FD6" w:rsidRPr="007F12C6">
              <w:rPr>
                <w:rStyle w:val="Hyperlink"/>
                <w:caps/>
                <w:noProof/>
                <w:kern w:val="24"/>
              </w:rPr>
              <w:t>2.2</w:t>
            </w:r>
            <w:r w:rsidR="000A5FD6">
              <w:rPr>
                <w:rFonts w:eastAsiaTheme="minorEastAsia" w:cstheme="minorBidi"/>
                <w:smallCaps w:val="0"/>
                <w:noProof/>
                <w:sz w:val="22"/>
                <w:szCs w:val="22"/>
              </w:rPr>
              <w:tab/>
            </w:r>
            <w:r w:rsidR="000A5FD6" w:rsidRPr="007F12C6">
              <w:rPr>
                <w:rStyle w:val="Hyperlink"/>
                <w:noProof/>
              </w:rPr>
              <w:t>Bijbehorende ontwerp documenten</w:t>
            </w:r>
            <w:r w:rsidR="000A5FD6">
              <w:rPr>
                <w:noProof/>
                <w:webHidden/>
              </w:rPr>
              <w:tab/>
            </w:r>
            <w:r w:rsidR="000A5FD6">
              <w:rPr>
                <w:noProof/>
                <w:webHidden/>
              </w:rPr>
              <w:fldChar w:fldCharType="begin"/>
            </w:r>
            <w:r w:rsidR="000A5FD6">
              <w:rPr>
                <w:noProof/>
                <w:webHidden/>
              </w:rPr>
              <w:instrText xml:space="preserve"> PAGEREF _Toc120105114 \h </w:instrText>
            </w:r>
            <w:r w:rsidR="000A5FD6">
              <w:rPr>
                <w:noProof/>
                <w:webHidden/>
              </w:rPr>
            </w:r>
            <w:r w:rsidR="000A5FD6">
              <w:rPr>
                <w:noProof/>
                <w:webHidden/>
              </w:rPr>
              <w:fldChar w:fldCharType="separate"/>
            </w:r>
            <w:r w:rsidR="000A5FD6">
              <w:rPr>
                <w:noProof/>
                <w:webHidden/>
              </w:rPr>
              <w:t>4</w:t>
            </w:r>
            <w:r w:rsidR="000A5FD6">
              <w:rPr>
                <w:noProof/>
                <w:webHidden/>
              </w:rPr>
              <w:fldChar w:fldCharType="end"/>
            </w:r>
          </w:hyperlink>
        </w:p>
        <w:p w14:paraId="4F675C34" w14:textId="0C38D0C5"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5" w:history="1">
            <w:r w:rsidR="000A5FD6" w:rsidRPr="007F12C6">
              <w:rPr>
                <w:rStyle w:val="Hyperlink"/>
                <w:caps/>
                <w:noProof/>
                <w:kern w:val="24"/>
              </w:rPr>
              <w:t>2.3</w:t>
            </w:r>
            <w:r w:rsidR="000A5FD6">
              <w:rPr>
                <w:rFonts w:eastAsiaTheme="minorEastAsia" w:cstheme="minorBidi"/>
                <w:smallCaps w:val="0"/>
                <w:noProof/>
                <w:sz w:val="22"/>
                <w:szCs w:val="22"/>
              </w:rPr>
              <w:tab/>
            </w:r>
            <w:r w:rsidR="000A5FD6" w:rsidRPr="007F12C6">
              <w:rPr>
                <w:rStyle w:val="Hyperlink"/>
                <w:noProof/>
              </w:rPr>
              <w:t>Afkortingen en begrippen</w:t>
            </w:r>
            <w:r w:rsidR="000A5FD6">
              <w:rPr>
                <w:noProof/>
                <w:webHidden/>
              </w:rPr>
              <w:tab/>
            </w:r>
            <w:r w:rsidR="000A5FD6">
              <w:rPr>
                <w:noProof/>
                <w:webHidden/>
              </w:rPr>
              <w:fldChar w:fldCharType="begin"/>
            </w:r>
            <w:r w:rsidR="000A5FD6">
              <w:rPr>
                <w:noProof/>
                <w:webHidden/>
              </w:rPr>
              <w:instrText xml:space="preserve"> PAGEREF _Toc120105115 \h </w:instrText>
            </w:r>
            <w:r w:rsidR="000A5FD6">
              <w:rPr>
                <w:noProof/>
                <w:webHidden/>
              </w:rPr>
            </w:r>
            <w:r w:rsidR="000A5FD6">
              <w:rPr>
                <w:noProof/>
                <w:webHidden/>
              </w:rPr>
              <w:fldChar w:fldCharType="separate"/>
            </w:r>
            <w:r w:rsidR="000A5FD6">
              <w:rPr>
                <w:noProof/>
                <w:webHidden/>
              </w:rPr>
              <w:t>4</w:t>
            </w:r>
            <w:r w:rsidR="000A5FD6">
              <w:rPr>
                <w:noProof/>
                <w:webHidden/>
              </w:rPr>
              <w:fldChar w:fldCharType="end"/>
            </w:r>
          </w:hyperlink>
        </w:p>
        <w:p w14:paraId="4B4922A3" w14:textId="0BA26092"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16" w:history="1">
            <w:r w:rsidR="000A5FD6" w:rsidRPr="007F12C6">
              <w:rPr>
                <w:rStyle w:val="Hyperlink"/>
                <w:noProof/>
                <w:kern w:val="24"/>
              </w:rPr>
              <w:t>3</w:t>
            </w:r>
            <w:r w:rsidR="000A5FD6">
              <w:rPr>
                <w:rFonts w:eastAsiaTheme="minorEastAsia" w:cstheme="minorBidi"/>
                <w:b w:val="0"/>
                <w:bCs w:val="0"/>
                <w:caps w:val="0"/>
                <w:noProof/>
                <w:sz w:val="22"/>
                <w:szCs w:val="22"/>
              </w:rPr>
              <w:tab/>
            </w:r>
            <w:r w:rsidR="000A5FD6" w:rsidRPr="007F12C6">
              <w:rPr>
                <w:rStyle w:val="Hyperlink"/>
                <w:noProof/>
              </w:rPr>
              <w:t>Testvoorbereiding</w:t>
            </w:r>
            <w:r w:rsidR="000A5FD6">
              <w:rPr>
                <w:noProof/>
                <w:webHidden/>
              </w:rPr>
              <w:tab/>
            </w:r>
            <w:r w:rsidR="000A5FD6">
              <w:rPr>
                <w:noProof/>
                <w:webHidden/>
              </w:rPr>
              <w:fldChar w:fldCharType="begin"/>
            </w:r>
            <w:r w:rsidR="000A5FD6">
              <w:rPr>
                <w:noProof/>
                <w:webHidden/>
              </w:rPr>
              <w:instrText xml:space="preserve"> PAGEREF _Toc120105116 \h </w:instrText>
            </w:r>
            <w:r w:rsidR="000A5FD6">
              <w:rPr>
                <w:noProof/>
                <w:webHidden/>
              </w:rPr>
            </w:r>
            <w:r w:rsidR="000A5FD6">
              <w:rPr>
                <w:noProof/>
                <w:webHidden/>
              </w:rPr>
              <w:fldChar w:fldCharType="separate"/>
            </w:r>
            <w:r w:rsidR="000A5FD6">
              <w:rPr>
                <w:noProof/>
                <w:webHidden/>
              </w:rPr>
              <w:t>5</w:t>
            </w:r>
            <w:r w:rsidR="000A5FD6">
              <w:rPr>
                <w:noProof/>
                <w:webHidden/>
              </w:rPr>
              <w:fldChar w:fldCharType="end"/>
            </w:r>
          </w:hyperlink>
        </w:p>
        <w:p w14:paraId="4FC2A8B2" w14:textId="34E53934"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7" w:history="1">
            <w:r w:rsidR="000A5FD6" w:rsidRPr="007F12C6">
              <w:rPr>
                <w:rStyle w:val="Hyperlink"/>
                <w:caps/>
                <w:noProof/>
                <w:kern w:val="24"/>
              </w:rPr>
              <w:t>3.1</w:t>
            </w:r>
            <w:r w:rsidR="000A5FD6">
              <w:rPr>
                <w:rFonts w:eastAsiaTheme="minorEastAsia" w:cstheme="minorBidi"/>
                <w:smallCaps w:val="0"/>
                <w:noProof/>
                <w:sz w:val="22"/>
                <w:szCs w:val="22"/>
              </w:rPr>
              <w:tab/>
            </w:r>
            <w:r w:rsidR="000A5FD6" w:rsidRPr="007F12C6">
              <w:rPr>
                <w:rStyle w:val="Hyperlink"/>
                <w:noProof/>
              </w:rPr>
              <w:t>Voorbereiding hardware</w:t>
            </w:r>
            <w:r w:rsidR="000A5FD6">
              <w:rPr>
                <w:noProof/>
                <w:webHidden/>
              </w:rPr>
              <w:tab/>
            </w:r>
            <w:r w:rsidR="000A5FD6">
              <w:rPr>
                <w:noProof/>
                <w:webHidden/>
              </w:rPr>
              <w:fldChar w:fldCharType="begin"/>
            </w:r>
            <w:r w:rsidR="000A5FD6">
              <w:rPr>
                <w:noProof/>
                <w:webHidden/>
              </w:rPr>
              <w:instrText xml:space="preserve"> PAGEREF _Toc120105117 \h </w:instrText>
            </w:r>
            <w:r w:rsidR="000A5FD6">
              <w:rPr>
                <w:noProof/>
                <w:webHidden/>
              </w:rPr>
            </w:r>
            <w:r w:rsidR="000A5FD6">
              <w:rPr>
                <w:noProof/>
                <w:webHidden/>
              </w:rPr>
              <w:fldChar w:fldCharType="separate"/>
            </w:r>
            <w:r w:rsidR="000A5FD6">
              <w:rPr>
                <w:noProof/>
                <w:webHidden/>
              </w:rPr>
              <w:t>6</w:t>
            </w:r>
            <w:r w:rsidR="000A5FD6">
              <w:rPr>
                <w:noProof/>
                <w:webHidden/>
              </w:rPr>
              <w:fldChar w:fldCharType="end"/>
            </w:r>
          </w:hyperlink>
        </w:p>
        <w:p w14:paraId="79CE9A90" w14:textId="4D4C3227"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8" w:history="1">
            <w:r w:rsidR="000A5FD6" w:rsidRPr="007F12C6">
              <w:rPr>
                <w:rStyle w:val="Hyperlink"/>
                <w:caps/>
                <w:noProof/>
                <w:kern w:val="24"/>
              </w:rPr>
              <w:t>3.2</w:t>
            </w:r>
            <w:r w:rsidR="000A5FD6">
              <w:rPr>
                <w:rFonts w:eastAsiaTheme="minorEastAsia" w:cstheme="minorBidi"/>
                <w:smallCaps w:val="0"/>
                <w:noProof/>
                <w:sz w:val="22"/>
                <w:szCs w:val="22"/>
              </w:rPr>
              <w:tab/>
            </w:r>
            <w:r w:rsidR="000A5FD6" w:rsidRPr="007F12C6">
              <w:rPr>
                <w:rStyle w:val="Hyperlink"/>
                <w:noProof/>
              </w:rPr>
              <w:t>Voorbereiding software</w:t>
            </w:r>
            <w:r w:rsidR="000A5FD6">
              <w:rPr>
                <w:noProof/>
                <w:webHidden/>
              </w:rPr>
              <w:tab/>
            </w:r>
            <w:r w:rsidR="000A5FD6">
              <w:rPr>
                <w:noProof/>
                <w:webHidden/>
              </w:rPr>
              <w:fldChar w:fldCharType="begin"/>
            </w:r>
            <w:r w:rsidR="000A5FD6">
              <w:rPr>
                <w:noProof/>
                <w:webHidden/>
              </w:rPr>
              <w:instrText xml:space="preserve"> PAGEREF _Toc120105118 \h </w:instrText>
            </w:r>
            <w:r w:rsidR="000A5FD6">
              <w:rPr>
                <w:noProof/>
                <w:webHidden/>
              </w:rPr>
            </w:r>
            <w:r w:rsidR="000A5FD6">
              <w:rPr>
                <w:noProof/>
                <w:webHidden/>
              </w:rPr>
              <w:fldChar w:fldCharType="separate"/>
            </w:r>
            <w:r w:rsidR="000A5FD6">
              <w:rPr>
                <w:noProof/>
                <w:webHidden/>
              </w:rPr>
              <w:t>6</w:t>
            </w:r>
            <w:r w:rsidR="000A5FD6">
              <w:rPr>
                <w:noProof/>
                <w:webHidden/>
              </w:rPr>
              <w:fldChar w:fldCharType="end"/>
            </w:r>
          </w:hyperlink>
        </w:p>
        <w:p w14:paraId="060C87B8" w14:textId="05A29BA4"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19" w:history="1">
            <w:r w:rsidR="000A5FD6" w:rsidRPr="007F12C6">
              <w:rPr>
                <w:rStyle w:val="Hyperlink"/>
                <w:caps/>
                <w:noProof/>
                <w:kern w:val="24"/>
              </w:rPr>
              <w:t>3.3</w:t>
            </w:r>
            <w:r w:rsidR="000A5FD6">
              <w:rPr>
                <w:rFonts w:eastAsiaTheme="minorEastAsia" w:cstheme="minorBidi"/>
                <w:smallCaps w:val="0"/>
                <w:noProof/>
                <w:sz w:val="22"/>
                <w:szCs w:val="22"/>
              </w:rPr>
              <w:tab/>
            </w:r>
            <w:r w:rsidR="000A5FD6" w:rsidRPr="007F12C6">
              <w:rPr>
                <w:rStyle w:val="Hyperlink"/>
                <w:noProof/>
              </w:rPr>
              <w:t>Overige voorbereidingen</w:t>
            </w:r>
            <w:r w:rsidR="000A5FD6">
              <w:rPr>
                <w:noProof/>
                <w:webHidden/>
              </w:rPr>
              <w:tab/>
            </w:r>
            <w:r w:rsidR="000A5FD6">
              <w:rPr>
                <w:noProof/>
                <w:webHidden/>
              </w:rPr>
              <w:fldChar w:fldCharType="begin"/>
            </w:r>
            <w:r w:rsidR="000A5FD6">
              <w:rPr>
                <w:noProof/>
                <w:webHidden/>
              </w:rPr>
              <w:instrText xml:space="preserve"> PAGEREF _Toc120105119 \h </w:instrText>
            </w:r>
            <w:r w:rsidR="000A5FD6">
              <w:rPr>
                <w:noProof/>
                <w:webHidden/>
              </w:rPr>
            </w:r>
            <w:r w:rsidR="000A5FD6">
              <w:rPr>
                <w:noProof/>
                <w:webHidden/>
              </w:rPr>
              <w:fldChar w:fldCharType="separate"/>
            </w:r>
            <w:r w:rsidR="000A5FD6">
              <w:rPr>
                <w:noProof/>
                <w:webHidden/>
              </w:rPr>
              <w:t>6</w:t>
            </w:r>
            <w:r w:rsidR="000A5FD6">
              <w:rPr>
                <w:noProof/>
                <w:webHidden/>
              </w:rPr>
              <w:fldChar w:fldCharType="end"/>
            </w:r>
          </w:hyperlink>
        </w:p>
        <w:p w14:paraId="29BF45A2" w14:textId="503FFBBB"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20" w:history="1">
            <w:r w:rsidR="000A5FD6" w:rsidRPr="007F12C6">
              <w:rPr>
                <w:rStyle w:val="Hyperlink"/>
                <w:caps/>
                <w:noProof/>
                <w:kern w:val="24"/>
              </w:rPr>
              <w:t>3.4</w:t>
            </w:r>
            <w:r w:rsidR="000A5FD6">
              <w:rPr>
                <w:rFonts w:eastAsiaTheme="minorEastAsia" w:cstheme="minorBidi"/>
                <w:smallCaps w:val="0"/>
                <w:noProof/>
                <w:sz w:val="22"/>
                <w:szCs w:val="22"/>
              </w:rPr>
              <w:tab/>
            </w:r>
            <w:r w:rsidR="000A5FD6" w:rsidRPr="007F12C6">
              <w:rPr>
                <w:rStyle w:val="Hyperlink"/>
                <w:noProof/>
              </w:rPr>
              <w:t>Scope testsystem(en)</w:t>
            </w:r>
            <w:r w:rsidR="000A5FD6">
              <w:rPr>
                <w:noProof/>
                <w:webHidden/>
              </w:rPr>
              <w:tab/>
            </w:r>
            <w:r w:rsidR="000A5FD6">
              <w:rPr>
                <w:noProof/>
                <w:webHidden/>
              </w:rPr>
              <w:fldChar w:fldCharType="begin"/>
            </w:r>
            <w:r w:rsidR="000A5FD6">
              <w:rPr>
                <w:noProof/>
                <w:webHidden/>
              </w:rPr>
              <w:instrText xml:space="preserve"> PAGEREF _Toc120105120 \h </w:instrText>
            </w:r>
            <w:r w:rsidR="000A5FD6">
              <w:rPr>
                <w:noProof/>
                <w:webHidden/>
              </w:rPr>
            </w:r>
            <w:r w:rsidR="000A5FD6">
              <w:rPr>
                <w:noProof/>
                <w:webHidden/>
              </w:rPr>
              <w:fldChar w:fldCharType="separate"/>
            </w:r>
            <w:r w:rsidR="000A5FD6">
              <w:rPr>
                <w:noProof/>
                <w:webHidden/>
              </w:rPr>
              <w:t>6</w:t>
            </w:r>
            <w:r w:rsidR="000A5FD6">
              <w:rPr>
                <w:noProof/>
                <w:webHidden/>
              </w:rPr>
              <w:fldChar w:fldCharType="end"/>
            </w:r>
          </w:hyperlink>
        </w:p>
        <w:p w14:paraId="29DF1CA3" w14:textId="54837E01"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21" w:history="1">
            <w:r w:rsidR="000A5FD6" w:rsidRPr="007F12C6">
              <w:rPr>
                <w:rStyle w:val="Hyperlink"/>
                <w:caps/>
                <w:noProof/>
                <w:kern w:val="24"/>
              </w:rPr>
              <w:t>3.5</w:t>
            </w:r>
            <w:r w:rsidR="000A5FD6">
              <w:rPr>
                <w:rFonts w:eastAsiaTheme="minorEastAsia" w:cstheme="minorBidi"/>
                <w:smallCaps w:val="0"/>
                <w:noProof/>
                <w:sz w:val="22"/>
                <w:szCs w:val="22"/>
              </w:rPr>
              <w:tab/>
            </w:r>
            <w:r w:rsidR="000A5FD6" w:rsidRPr="007F12C6">
              <w:rPr>
                <w:rStyle w:val="Hyperlink"/>
                <w:noProof/>
              </w:rPr>
              <w:t>Voorwaarden</w:t>
            </w:r>
            <w:r w:rsidR="000A5FD6">
              <w:rPr>
                <w:noProof/>
                <w:webHidden/>
              </w:rPr>
              <w:tab/>
            </w:r>
            <w:r w:rsidR="000A5FD6">
              <w:rPr>
                <w:noProof/>
                <w:webHidden/>
              </w:rPr>
              <w:fldChar w:fldCharType="begin"/>
            </w:r>
            <w:r w:rsidR="000A5FD6">
              <w:rPr>
                <w:noProof/>
                <w:webHidden/>
              </w:rPr>
              <w:instrText xml:space="preserve"> PAGEREF _Toc120105121 \h </w:instrText>
            </w:r>
            <w:r w:rsidR="000A5FD6">
              <w:rPr>
                <w:noProof/>
                <w:webHidden/>
              </w:rPr>
            </w:r>
            <w:r w:rsidR="000A5FD6">
              <w:rPr>
                <w:noProof/>
                <w:webHidden/>
              </w:rPr>
              <w:fldChar w:fldCharType="separate"/>
            </w:r>
            <w:r w:rsidR="000A5FD6">
              <w:rPr>
                <w:noProof/>
                <w:webHidden/>
              </w:rPr>
              <w:t>7</w:t>
            </w:r>
            <w:r w:rsidR="000A5FD6">
              <w:rPr>
                <w:noProof/>
                <w:webHidden/>
              </w:rPr>
              <w:fldChar w:fldCharType="end"/>
            </w:r>
          </w:hyperlink>
        </w:p>
        <w:p w14:paraId="6F5A6950" w14:textId="56179103"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22" w:history="1">
            <w:r w:rsidR="000A5FD6" w:rsidRPr="007F12C6">
              <w:rPr>
                <w:rStyle w:val="Hyperlink"/>
                <w:noProof/>
                <w14:scene3d>
                  <w14:camera w14:prst="orthographicFront"/>
                  <w14:lightRig w14:rig="threePt" w14:dir="t">
                    <w14:rot w14:lat="0" w14:lon="0" w14:rev="0"/>
                  </w14:lightRig>
                </w14:scene3d>
              </w:rPr>
              <w:t>3.5.1</w:t>
            </w:r>
            <w:r w:rsidR="000A5FD6">
              <w:rPr>
                <w:rFonts w:eastAsiaTheme="minorEastAsia" w:cstheme="minorBidi"/>
                <w:i w:val="0"/>
                <w:iCs w:val="0"/>
                <w:noProof/>
                <w:sz w:val="22"/>
                <w:szCs w:val="22"/>
              </w:rPr>
              <w:tab/>
            </w:r>
            <w:r w:rsidR="000A5FD6" w:rsidRPr="007F12C6">
              <w:rPr>
                <w:rStyle w:val="Hyperlink"/>
                <w:noProof/>
              </w:rPr>
              <w:t>Eisen aan het Personeel</w:t>
            </w:r>
            <w:r w:rsidR="000A5FD6">
              <w:rPr>
                <w:noProof/>
                <w:webHidden/>
              </w:rPr>
              <w:tab/>
            </w:r>
            <w:r w:rsidR="000A5FD6">
              <w:rPr>
                <w:noProof/>
                <w:webHidden/>
              </w:rPr>
              <w:fldChar w:fldCharType="begin"/>
            </w:r>
            <w:r w:rsidR="000A5FD6">
              <w:rPr>
                <w:noProof/>
                <w:webHidden/>
              </w:rPr>
              <w:instrText xml:space="preserve"> PAGEREF _Toc120105122 \h </w:instrText>
            </w:r>
            <w:r w:rsidR="000A5FD6">
              <w:rPr>
                <w:noProof/>
                <w:webHidden/>
              </w:rPr>
            </w:r>
            <w:r w:rsidR="000A5FD6">
              <w:rPr>
                <w:noProof/>
                <w:webHidden/>
              </w:rPr>
              <w:fldChar w:fldCharType="separate"/>
            </w:r>
            <w:r w:rsidR="000A5FD6">
              <w:rPr>
                <w:noProof/>
                <w:webHidden/>
              </w:rPr>
              <w:t>7</w:t>
            </w:r>
            <w:r w:rsidR="000A5FD6">
              <w:rPr>
                <w:noProof/>
                <w:webHidden/>
              </w:rPr>
              <w:fldChar w:fldCharType="end"/>
            </w:r>
          </w:hyperlink>
        </w:p>
        <w:p w14:paraId="7A870291" w14:textId="3472FE91"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23" w:history="1">
            <w:r w:rsidR="000A5FD6" w:rsidRPr="007F12C6">
              <w:rPr>
                <w:rStyle w:val="Hyperlink"/>
                <w:noProof/>
                <w14:scene3d>
                  <w14:camera w14:prst="orthographicFront"/>
                  <w14:lightRig w14:rig="threePt" w14:dir="t">
                    <w14:rot w14:lat="0" w14:lon="0" w14:rev="0"/>
                  </w14:lightRig>
                </w14:scene3d>
              </w:rPr>
              <w:t>3.5.2</w:t>
            </w:r>
            <w:r w:rsidR="000A5FD6">
              <w:rPr>
                <w:rFonts w:eastAsiaTheme="minorEastAsia" w:cstheme="minorBidi"/>
                <w:i w:val="0"/>
                <w:iCs w:val="0"/>
                <w:noProof/>
                <w:sz w:val="22"/>
                <w:szCs w:val="22"/>
              </w:rPr>
              <w:tab/>
            </w:r>
            <w:r w:rsidR="000A5FD6" w:rsidRPr="007F12C6">
              <w:rPr>
                <w:rStyle w:val="Hyperlink"/>
                <w:noProof/>
              </w:rPr>
              <w:t>Materialen</w:t>
            </w:r>
            <w:r w:rsidR="000A5FD6">
              <w:rPr>
                <w:noProof/>
                <w:webHidden/>
              </w:rPr>
              <w:tab/>
            </w:r>
            <w:r w:rsidR="000A5FD6">
              <w:rPr>
                <w:noProof/>
                <w:webHidden/>
              </w:rPr>
              <w:fldChar w:fldCharType="begin"/>
            </w:r>
            <w:r w:rsidR="000A5FD6">
              <w:rPr>
                <w:noProof/>
                <w:webHidden/>
              </w:rPr>
              <w:instrText xml:space="preserve"> PAGEREF _Toc120105123 \h </w:instrText>
            </w:r>
            <w:r w:rsidR="000A5FD6">
              <w:rPr>
                <w:noProof/>
                <w:webHidden/>
              </w:rPr>
            </w:r>
            <w:r w:rsidR="000A5FD6">
              <w:rPr>
                <w:noProof/>
                <w:webHidden/>
              </w:rPr>
              <w:fldChar w:fldCharType="separate"/>
            </w:r>
            <w:r w:rsidR="000A5FD6">
              <w:rPr>
                <w:noProof/>
                <w:webHidden/>
              </w:rPr>
              <w:t>7</w:t>
            </w:r>
            <w:r w:rsidR="000A5FD6">
              <w:rPr>
                <w:noProof/>
                <w:webHidden/>
              </w:rPr>
              <w:fldChar w:fldCharType="end"/>
            </w:r>
          </w:hyperlink>
        </w:p>
        <w:p w14:paraId="287A7315" w14:textId="7398E826"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24" w:history="1">
            <w:r w:rsidR="000A5FD6" w:rsidRPr="007F12C6">
              <w:rPr>
                <w:rStyle w:val="Hyperlink"/>
                <w:noProof/>
                <w14:scene3d>
                  <w14:camera w14:prst="orthographicFront"/>
                  <w14:lightRig w14:rig="threePt" w14:dir="t">
                    <w14:rot w14:lat="0" w14:lon="0" w14:rev="0"/>
                  </w14:lightRig>
                </w14:scene3d>
              </w:rPr>
              <w:t>3.5.3</w:t>
            </w:r>
            <w:r w:rsidR="000A5FD6">
              <w:rPr>
                <w:rFonts w:eastAsiaTheme="minorEastAsia" w:cstheme="minorBidi"/>
                <w:i w:val="0"/>
                <w:iCs w:val="0"/>
                <w:noProof/>
                <w:sz w:val="22"/>
                <w:szCs w:val="22"/>
              </w:rPr>
              <w:tab/>
            </w:r>
            <w:r w:rsidR="000A5FD6" w:rsidRPr="007F12C6">
              <w:rPr>
                <w:rStyle w:val="Hyperlink"/>
                <w:noProof/>
              </w:rPr>
              <w:t>Test Readiness Review</w:t>
            </w:r>
            <w:r w:rsidR="000A5FD6">
              <w:rPr>
                <w:noProof/>
                <w:webHidden/>
              </w:rPr>
              <w:tab/>
            </w:r>
            <w:r w:rsidR="000A5FD6">
              <w:rPr>
                <w:noProof/>
                <w:webHidden/>
              </w:rPr>
              <w:fldChar w:fldCharType="begin"/>
            </w:r>
            <w:r w:rsidR="000A5FD6">
              <w:rPr>
                <w:noProof/>
                <w:webHidden/>
              </w:rPr>
              <w:instrText xml:space="preserve"> PAGEREF _Toc120105124 \h </w:instrText>
            </w:r>
            <w:r w:rsidR="000A5FD6">
              <w:rPr>
                <w:noProof/>
                <w:webHidden/>
              </w:rPr>
            </w:r>
            <w:r w:rsidR="000A5FD6">
              <w:rPr>
                <w:noProof/>
                <w:webHidden/>
              </w:rPr>
              <w:fldChar w:fldCharType="separate"/>
            </w:r>
            <w:r w:rsidR="000A5FD6">
              <w:rPr>
                <w:noProof/>
                <w:webHidden/>
              </w:rPr>
              <w:t>7</w:t>
            </w:r>
            <w:r w:rsidR="000A5FD6">
              <w:rPr>
                <w:noProof/>
                <w:webHidden/>
              </w:rPr>
              <w:fldChar w:fldCharType="end"/>
            </w:r>
          </w:hyperlink>
        </w:p>
        <w:p w14:paraId="7C9DB096" w14:textId="5173572F"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25" w:history="1">
            <w:r w:rsidR="000A5FD6" w:rsidRPr="007F12C6">
              <w:rPr>
                <w:rStyle w:val="Hyperlink"/>
                <w:noProof/>
                <w14:scene3d>
                  <w14:camera w14:prst="orthographicFront"/>
                  <w14:lightRig w14:rig="threePt" w14:dir="t">
                    <w14:rot w14:lat="0" w14:lon="0" w14:rev="0"/>
                  </w14:lightRig>
                </w14:scene3d>
              </w:rPr>
              <w:t>3.5.4</w:t>
            </w:r>
            <w:r w:rsidR="000A5FD6">
              <w:rPr>
                <w:rFonts w:eastAsiaTheme="minorEastAsia" w:cstheme="minorBidi"/>
                <w:i w:val="0"/>
                <w:iCs w:val="0"/>
                <w:noProof/>
                <w:sz w:val="22"/>
                <w:szCs w:val="22"/>
              </w:rPr>
              <w:tab/>
            </w:r>
            <w:r w:rsidR="000A5FD6" w:rsidRPr="007F12C6">
              <w:rPr>
                <w:rStyle w:val="Hyperlink"/>
                <w:noProof/>
              </w:rPr>
              <w:t>Veiligheid</w:t>
            </w:r>
            <w:r w:rsidR="000A5FD6">
              <w:rPr>
                <w:noProof/>
                <w:webHidden/>
              </w:rPr>
              <w:tab/>
            </w:r>
            <w:r w:rsidR="000A5FD6">
              <w:rPr>
                <w:noProof/>
                <w:webHidden/>
              </w:rPr>
              <w:fldChar w:fldCharType="begin"/>
            </w:r>
            <w:r w:rsidR="000A5FD6">
              <w:rPr>
                <w:noProof/>
                <w:webHidden/>
              </w:rPr>
              <w:instrText xml:space="preserve"> PAGEREF _Toc120105125 \h </w:instrText>
            </w:r>
            <w:r w:rsidR="000A5FD6">
              <w:rPr>
                <w:noProof/>
                <w:webHidden/>
              </w:rPr>
            </w:r>
            <w:r w:rsidR="000A5FD6">
              <w:rPr>
                <w:noProof/>
                <w:webHidden/>
              </w:rPr>
              <w:fldChar w:fldCharType="separate"/>
            </w:r>
            <w:r w:rsidR="000A5FD6">
              <w:rPr>
                <w:noProof/>
                <w:webHidden/>
              </w:rPr>
              <w:t>7</w:t>
            </w:r>
            <w:r w:rsidR="000A5FD6">
              <w:rPr>
                <w:noProof/>
                <w:webHidden/>
              </w:rPr>
              <w:fldChar w:fldCharType="end"/>
            </w:r>
          </w:hyperlink>
        </w:p>
        <w:p w14:paraId="488C6107" w14:textId="7D08AE23"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26" w:history="1">
            <w:r w:rsidR="000A5FD6" w:rsidRPr="007F12C6">
              <w:rPr>
                <w:rStyle w:val="Hyperlink"/>
                <w:noProof/>
                <w:kern w:val="24"/>
              </w:rPr>
              <w:t>4</w:t>
            </w:r>
            <w:r w:rsidR="000A5FD6">
              <w:rPr>
                <w:rFonts w:eastAsiaTheme="minorEastAsia" w:cstheme="minorBidi"/>
                <w:b w:val="0"/>
                <w:bCs w:val="0"/>
                <w:caps w:val="0"/>
                <w:noProof/>
                <w:sz w:val="22"/>
                <w:szCs w:val="22"/>
              </w:rPr>
              <w:tab/>
            </w:r>
            <w:r w:rsidR="000A5FD6" w:rsidRPr="007F12C6">
              <w:rPr>
                <w:rStyle w:val="Hyperlink"/>
                <w:noProof/>
              </w:rPr>
              <w:t>Test specificaties en omschrijving</w:t>
            </w:r>
            <w:r w:rsidR="000A5FD6">
              <w:rPr>
                <w:noProof/>
                <w:webHidden/>
              </w:rPr>
              <w:tab/>
            </w:r>
            <w:r w:rsidR="000A5FD6">
              <w:rPr>
                <w:noProof/>
                <w:webHidden/>
              </w:rPr>
              <w:fldChar w:fldCharType="begin"/>
            </w:r>
            <w:r w:rsidR="000A5FD6">
              <w:rPr>
                <w:noProof/>
                <w:webHidden/>
              </w:rPr>
              <w:instrText xml:space="preserve"> PAGEREF _Toc120105126 \h </w:instrText>
            </w:r>
            <w:r w:rsidR="000A5FD6">
              <w:rPr>
                <w:noProof/>
                <w:webHidden/>
              </w:rPr>
            </w:r>
            <w:r w:rsidR="000A5FD6">
              <w:rPr>
                <w:noProof/>
                <w:webHidden/>
              </w:rPr>
              <w:fldChar w:fldCharType="separate"/>
            </w:r>
            <w:r w:rsidR="000A5FD6">
              <w:rPr>
                <w:noProof/>
                <w:webHidden/>
              </w:rPr>
              <w:t>8</w:t>
            </w:r>
            <w:r w:rsidR="000A5FD6">
              <w:rPr>
                <w:noProof/>
                <w:webHidden/>
              </w:rPr>
              <w:fldChar w:fldCharType="end"/>
            </w:r>
          </w:hyperlink>
        </w:p>
        <w:p w14:paraId="4C73312B" w14:textId="01FE0D96"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27" w:history="1">
            <w:r w:rsidR="000A5FD6" w:rsidRPr="007F12C6">
              <w:rPr>
                <w:rStyle w:val="Hyperlink"/>
                <w:caps/>
                <w:noProof/>
                <w:kern w:val="24"/>
              </w:rPr>
              <w:t>4.1</w:t>
            </w:r>
            <w:r w:rsidR="000A5FD6">
              <w:rPr>
                <w:rFonts w:eastAsiaTheme="minorEastAsia" w:cstheme="minorBidi"/>
                <w:smallCaps w:val="0"/>
                <w:noProof/>
                <w:sz w:val="22"/>
                <w:szCs w:val="22"/>
              </w:rPr>
              <w:tab/>
            </w:r>
            <w:r w:rsidR="000A5FD6" w:rsidRPr="007F12C6">
              <w:rPr>
                <w:rStyle w:val="Hyperlink"/>
                <w:noProof/>
              </w:rPr>
              <w:t>Algemene informatie</w:t>
            </w:r>
            <w:r w:rsidR="000A5FD6">
              <w:rPr>
                <w:noProof/>
                <w:webHidden/>
              </w:rPr>
              <w:tab/>
            </w:r>
            <w:r w:rsidR="000A5FD6">
              <w:rPr>
                <w:noProof/>
                <w:webHidden/>
              </w:rPr>
              <w:fldChar w:fldCharType="begin"/>
            </w:r>
            <w:r w:rsidR="000A5FD6">
              <w:rPr>
                <w:noProof/>
                <w:webHidden/>
              </w:rPr>
              <w:instrText xml:space="preserve"> PAGEREF _Toc120105127 \h </w:instrText>
            </w:r>
            <w:r w:rsidR="000A5FD6">
              <w:rPr>
                <w:noProof/>
                <w:webHidden/>
              </w:rPr>
            </w:r>
            <w:r w:rsidR="000A5FD6">
              <w:rPr>
                <w:noProof/>
                <w:webHidden/>
              </w:rPr>
              <w:fldChar w:fldCharType="separate"/>
            </w:r>
            <w:r w:rsidR="000A5FD6">
              <w:rPr>
                <w:noProof/>
                <w:webHidden/>
              </w:rPr>
              <w:t>8</w:t>
            </w:r>
            <w:r w:rsidR="000A5FD6">
              <w:rPr>
                <w:noProof/>
                <w:webHidden/>
              </w:rPr>
              <w:fldChar w:fldCharType="end"/>
            </w:r>
          </w:hyperlink>
        </w:p>
        <w:p w14:paraId="7A322079" w14:textId="715542DA"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28" w:history="1">
            <w:r w:rsidR="000A5FD6" w:rsidRPr="007F12C6">
              <w:rPr>
                <w:rStyle w:val="Hyperlink"/>
                <w:noProof/>
                <w14:scene3d>
                  <w14:camera w14:prst="orthographicFront"/>
                  <w14:lightRig w14:rig="threePt" w14:dir="t">
                    <w14:rot w14:lat="0" w14:lon="0" w14:rev="0"/>
                  </w14:lightRig>
                </w14:scene3d>
              </w:rPr>
              <w:t>4.1.1</w:t>
            </w:r>
            <w:r w:rsidR="000A5FD6">
              <w:rPr>
                <w:rFonts w:eastAsiaTheme="minorEastAsia" w:cstheme="minorBidi"/>
                <w:i w:val="0"/>
                <w:iCs w:val="0"/>
                <w:noProof/>
                <w:sz w:val="22"/>
                <w:szCs w:val="22"/>
              </w:rPr>
              <w:tab/>
            </w:r>
            <w:r w:rsidR="000A5FD6" w:rsidRPr="007F12C6">
              <w:rPr>
                <w:rStyle w:val="Hyperlink"/>
                <w:noProof/>
              </w:rPr>
              <w:t>Testdoelen</w:t>
            </w:r>
            <w:r w:rsidR="000A5FD6">
              <w:rPr>
                <w:noProof/>
                <w:webHidden/>
              </w:rPr>
              <w:tab/>
            </w:r>
            <w:r w:rsidR="000A5FD6">
              <w:rPr>
                <w:noProof/>
                <w:webHidden/>
              </w:rPr>
              <w:fldChar w:fldCharType="begin"/>
            </w:r>
            <w:r w:rsidR="000A5FD6">
              <w:rPr>
                <w:noProof/>
                <w:webHidden/>
              </w:rPr>
              <w:instrText xml:space="preserve"> PAGEREF _Toc120105128 \h </w:instrText>
            </w:r>
            <w:r w:rsidR="000A5FD6">
              <w:rPr>
                <w:noProof/>
                <w:webHidden/>
              </w:rPr>
            </w:r>
            <w:r w:rsidR="000A5FD6">
              <w:rPr>
                <w:noProof/>
                <w:webHidden/>
              </w:rPr>
              <w:fldChar w:fldCharType="separate"/>
            </w:r>
            <w:r w:rsidR="000A5FD6">
              <w:rPr>
                <w:noProof/>
                <w:webHidden/>
              </w:rPr>
              <w:t>8</w:t>
            </w:r>
            <w:r w:rsidR="000A5FD6">
              <w:rPr>
                <w:noProof/>
                <w:webHidden/>
              </w:rPr>
              <w:fldChar w:fldCharType="end"/>
            </w:r>
          </w:hyperlink>
        </w:p>
        <w:p w14:paraId="7014CAB3" w14:textId="7962E582"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29" w:history="1">
            <w:r w:rsidR="000A5FD6" w:rsidRPr="007F12C6">
              <w:rPr>
                <w:rStyle w:val="Hyperlink"/>
                <w:noProof/>
                <w14:scene3d>
                  <w14:camera w14:prst="orthographicFront"/>
                  <w14:lightRig w14:rig="threePt" w14:dir="t">
                    <w14:rot w14:lat="0" w14:lon="0" w14:rev="0"/>
                  </w14:lightRig>
                </w14:scene3d>
              </w:rPr>
              <w:t>4.1.2</w:t>
            </w:r>
            <w:r w:rsidR="000A5FD6">
              <w:rPr>
                <w:rFonts w:eastAsiaTheme="minorEastAsia" w:cstheme="minorBidi"/>
                <w:i w:val="0"/>
                <w:iCs w:val="0"/>
                <w:noProof/>
                <w:sz w:val="22"/>
                <w:szCs w:val="22"/>
              </w:rPr>
              <w:tab/>
            </w:r>
            <w:r w:rsidR="000A5FD6" w:rsidRPr="007F12C6">
              <w:rPr>
                <w:rStyle w:val="Hyperlink"/>
                <w:noProof/>
              </w:rPr>
              <w:t>Eisen</w:t>
            </w:r>
            <w:r w:rsidR="000A5FD6">
              <w:rPr>
                <w:noProof/>
                <w:webHidden/>
              </w:rPr>
              <w:tab/>
            </w:r>
            <w:r w:rsidR="000A5FD6">
              <w:rPr>
                <w:noProof/>
                <w:webHidden/>
              </w:rPr>
              <w:fldChar w:fldCharType="begin"/>
            </w:r>
            <w:r w:rsidR="000A5FD6">
              <w:rPr>
                <w:noProof/>
                <w:webHidden/>
              </w:rPr>
              <w:instrText xml:space="preserve"> PAGEREF _Toc120105129 \h </w:instrText>
            </w:r>
            <w:r w:rsidR="000A5FD6">
              <w:rPr>
                <w:noProof/>
                <w:webHidden/>
              </w:rPr>
            </w:r>
            <w:r w:rsidR="000A5FD6">
              <w:rPr>
                <w:noProof/>
                <w:webHidden/>
              </w:rPr>
              <w:fldChar w:fldCharType="separate"/>
            </w:r>
            <w:r w:rsidR="000A5FD6">
              <w:rPr>
                <w:noProof/>
                <w:webHidden/>
              </w:rPr>
              <w:t>8</w:t>
            </w:r>
            <w:r w:rsidR="000A5FD6">
              <w:rPr>
                <w:noProof/>
                <w:webHidden/>
              </w:rPr>
              <w:fldChar w:fldCharType="end"/>
            </w:r>
          </w:hyperlink>
        </w:p>
        <w:p w14:paraId="68B121E5" w14:textId="00AC596D"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30" w:history="1">
            <w:r w:rsidR="000A5FD6" w:rsidRPr="007F12C6">
              <w:rPr>
                <w:rStyle w:val="Hyperlink"/>
                <w:noProof/>
                <w14:scene3d>
                  <w14:camera w14:prst="orthographicFront"/>
                  <w14:lightRig w14:rig="threePt" w14:dir="t">
                    <w14:rot w14:lat="0" w14:lon="0" w14:rev="0"/>
                  </w14:lightRig>
                </w14:scene3d>
              </w:rPr>
              <w:t>4.1.3</w:t>
            </w:r>
            <w:r w:rsidR="000A5FD6">
              <w:rPr>
                <w:rFonts w:eastAsiaTheme="minorEastAsia" w:cstheme="minorBidi"/>
                <w:i w:val="0"/>
                <w:iCs w:val="0"/>
                <w:noProof/>
                <w:sz w:val="22"/>
                <w:szCs w:val="22"/>
              </w:rPr>
              <w:tab/>
            </w:r>
            <w:r w:rsidR="000A5FD6" w:rsidRPr="007F12C6">
              <w:rPr>
                <w:rStyle w:val="Hyperlink"/>
                <w:noProof/>
              </w:rPr>
              <w:t>Aannames en beperkingen</w:t>
            </w:r>
            <w:r w:rsidR="000A5FD6">
              <w:rPr>
                <w:noProof/>
                <w:webHidden/>
              </w:rPr>
              <w:tab/>
            </w:r>
            <w:r w:rsidR="000A5FD6">
              <w:rPr>
                <w:noProof/>
                <w:webHidden/>
              </w:rPr>
              <w:fldChar w:fldCharType="begin"/>
            </w:r>
            <w:r w:rsidR="000A5FD6">
              <w:rPr>
                <w:noProof/>
                <w:webHidden/>
              </w:rPr>
              <w:instrText xml:space="preserve"> PAGEREF _Toc120105130 \h </w:instrText>
            </w:r>
            <w:r w:rsidR="000A5FD6">
              <w:rPr>
                <w:noProof/>
                <w:webHidden/>
              </w:rPr>
            </w:r>
            <w:r w:rsidR="000A5FD6">
              <w:rPr>
                <w:noProof/>
                <w:webHidden/>
              </w:rPr>
              <w:fldChar w:fldCharType="separate"/>
            </w:r>
            <w:r w:rsidR="000A5FD6">
              <w:rPr>
                <w:noProof/>
                <w:webHidden/>
              </w:rPr>
              <w:t>10</w:t>
            </w:r>
            <w:r w:rsidR="000A5FD6">
              <w:rPr>
                <w:noProof/>
                <w:webHidden/>
              </w:rPr>
              <w:fldChar w:fldCharType="end"/>
            </w:r>
          </w:hyperlink>
        </w:p>
        <w:p w14:paraId="6E6E4B8B" w14:textId="7656D55F"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31" w:history="1">
            <w:r w:rsidR="000A5FD6" w:rsidRPr="007F12C6">
              <w:rPr>
                <w:rStyle w:val="Hyperlink"/>
                <w:caps/>
                <w:noProof/>
                <w:kern w:val="24"/>
              </w:rPr>
              <w:t>4.2</w:t>
            </w:r>
            <w:r w:rsidR="000A5FD6">
              <w:rPr>
                <w:rFonts w:eastAsiaTheme="minorEastAsia" w:cstheme="minorBidi"/>
                <w:smallCaps w:val="0"/>
                <w:noProof/>
                <w:sz w:val="22"/>
                <w:szCs w:val="22"/>
              </w:rPr>
              <w:tab/>
            </w:r>
            <w:r w:rsidR="000A5FD6" w:rsidRPr="007F12C6">
              <w:rPr>
                <w:rStyle w:val="Hyperlink"/>
                <w:noProof/>
              </w:rPr>
              <w:t>Testcases</w:t>
            </w:r>
            <w:r w:rsidR="000A5FD6">
              <w:rPr>
                <w:noProof/>
                <w:webHidden/>
              </w:rPr>
              <w:tab/>
            </w:r>
            <w:r w:rsidR="000A5FD6">
              <w:rPr>
                <w:noProof/>
                <w:webHidden/>
              </w:rPr>
              <w:fldChar w:fldCharType="begin"/>
            </w:r>
            <w:r w:rsidR="000A5FD6">
              <w:rPr>
                <w:noProof/>
                <w:webHidden/>
              </w:rPr>
              <w:instrText xml:space="preserve"> PAGEREF _Toc120105131 \h </w:instrText>
            </w:r>
            <w:r w:rsidR="000A5FD6">
              <w:rPr>
                <w:noProof/>
                <w:webHidden/>
              </w:rPr>
            </w:r>
            <w:r w:rsidR="000A5FD6">
              <w:rPr>
                <w:noProof/>
                <w:webHidden/>
              </w:rPr>
              <w:fldChar w:fldCharType="separate"/>
            </w:r>
            <w:r w:rsidR="000A5FD6">
              <w:rPr>
                <w:noProof/>
                <w:webHidden/>
              </w:rPr>
              <w:t>11</w:t>
            </w:r>
            <w:r w:rsidR="000A5FD6">
              <w:rPr>
                <w:noProof/>
                <w:webHidden/>
              </w:rPr>
              <w:fldChar w:fldCharType="end"/>
            </w:r>
          </w:hyperlink>
        </w:p>
        <w:p w14:paraId="18550F48" w14:textId="298A36E3"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32" w:history="1">
            <w:r w:rsidR="000A5FD6" w:rsidRPr="007F12C6">
              <w:rPr>
                <w:rStyle w:val="Hyperlink"/>
                <w:noProof/>
                <w14:scene3d>
                  <w14:camera w14:prst="orthographicFront"/>
                  <w14:lightRig w14:rig="threePt" w14:dir="t">
                    <w14:rot w14:lat="0" w14:lon="0" w14:rev="0"/>
                  </w14:lightRig>
                </w14:scene3d>
              </w:rPr>
              <w:t>4.2.1</w:t>
            </w:r>
            <w:r w:rsidR="000A5FD6">
              <w:rPr>
                <w:rFonts w:eastAsiaTheme="minorEastAsia" w:cstheme="minorBidi"/>
                <w:i w:val="0"/>
                <w:iCs w:val="0"/>
                <w:noProof/>
                <w:sz w:val="22"/>
                <w:szCs w:val="22"/>
              </w:rPr>
              <w:tab/>
            </w:r>
            <w:r w:rsidR="000A5FD6" w:rsidRPr="007F12C6">
              <w:rPr>
                <w:rStyle w:val="Hyperlink"/>
                <w:noProof/>
              </w:rPr>
              <w:t>Beschrijving indeling</w:t>
            </w:r>
            <w:r w:rsidR="000A5FD6">
              <w:rPr>
                <w:noProof/>
                <w:webHidden/>
              </w:rPr>
              <w:tab/>
            </w:r>
            <w:r w:rsidR="000A5FD6">
              <w:rPr>
                <w:noProof/>
                <w:webHidden/>
              </w:rPr>
              <w:fldChar w:fldCharType="begin"/>
            </w:r>
            <w:r w:rsidR="000A5FD6">
              <w:rPr>
                <w:noProof/>
                <w:webHidden/>
              </w:rPr>
              <w:instrText xml:space="preserve"> PAGEREF _Toc120105132 \h </w:instrText>
            </w:r>
            <w:r w:rsidR="000A5FD6">
              <w:rPr>
                <w:noProof/>
                <w:webHidden/>
              </w:rPr>
            </w:r>
            <w:r w:rsidR="000A5FD6">
              <w:rPr>
                <w:noProof/>
                <w:webHidden/>
              </w:rPr>
              <w:fldChar w:fldCharType="separate"/>
            </w:r>
            <w:r w:rsidR="000A5FD6">
              <w:rPr>
                <w:noProof/>
                <w:webHidden/>
              </w:rPr>
              <w:t>12</w:t>
            </w:r>
            <w:r w:rsidR="000A5FD6">
              <w:rPr>
                <w:noProof/>
                <w:webHidden/>
              </w:rPr>
              <w:fldChar w:fldCharType="end"/>
            </w:r>
          </w:hyperlink>
        </w:p>
        <w:p w14:paraId="1237F355" w14:textId="75FE9950"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33" w:history="1">
            <w:r w:rsidR="000A5FD6" w:rsidRPr="007F12C6">
              <w:rPr>
                <w:rStyle w:val="Hyperlink"/>
                <w:noProof/>
                <w:kern w:val="24"/>
              </w:rPr>
              <w:t>5</w:t>
            </w:r>
            <w:r w:rsidR="000A5FD6">
              <w:rPr>
                <w:rFonts w:eastAsiaTheme="minorEastAsia" w:cstheme="minorBidi"/>
                <w:b w:val="0"/>
                <w:bCs w:val="0"/>
                <w:caps w:val="0"/>
                <w:noProof/>
                <w:sz w:val="22"/>
                <w:szCs w:val="22"/>
              </w:rPr>
              <w:tab/>
            </w:r>
            <w:r w:rsidR="000A5FD6" w:rsidRPr="007F12C6">
              <w:rPr>
                <w:rStyle w:val="Hyperlink"/>
                <w:noProof/>
              </w:rPr>
              <w:t>Test uitvoering</w:t>
            </w:r>
            <w:r w:rsidR="000A5FD6">
              <w:rPr>
                <w:noProof/>
                <w:webHidden/>
              </w:rPr>
              <w:tab/>
            </w:r>
            <w:r w:rsidR="000A5FD6">
              <w:rPr>
                <w:noProof/>
                <w:webHidden/>
              </w:rPr>
              <w:fldChar w:fldCharType="begin"/>
            </w:r>
            <w:r w:rsidR="000A5FD6">
              <w:rPr>
                <w:noProof/>
                <w:webHidden/>
              </w:rPr>
              <w:instrText xml:space="preserve"> PAGEREF _Toc120105133 \h </w:instrText>
            </w:r>
            <w:r w:rsidR="000A5FD6">
              <w:rPr>
                <w:noProof/>
                <w:webHidden/>
              </w:rPr>
            </w:r>
            <w:r w:rsidR="000A5FD6">
              <w:rPr>
                <w:noProof/>
                <w:webHidden/>
              </w:rPr>
              <w:fldChar w:fldCharType="separate"/>
            </w:r>
            <w:r w:rsidR="000A5FD6">
              <w:rPr>
                <w:noProof/>
                <w:webHidden/>
              </w:rPr>
              <w:t>13</w:t>
            </w:r>
            <w:r w:rsidR="000A5FD6">
              <w:rPr>
                <w:noProof/>
                <w:webHidden/>
              </w:rPr>
              <w:fldChar w:fldCharType="end"/>
            </w:r>
          </w:hyperlink>
        </w:p>
        <w:p w14:paraId="077EC3DF" w14:textId="7CD0F05E"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34" w:history="1">
            <w:r w:rsidR="000A5FD6" w:rsidRPr="007F12C6">
              <w:rPr>
                <w:rStyle w:val="Hyperlink"/>
                <w:caps/>
                <w:noProof/>
                <w:kern w:val="24"/>
              </w:rPr>
              <w:t>5.1</w:t>
            </w:r>
            <w:r w:rsidR="000A5FD6">
              <w:rPr>
                <w:rFonts w:eastAsiaTheme="minorEastAsia" w:cstheme="minorBidi"/>
                <w:smallCaps w:val="0"/>
                <w:noProof/>
                <w:sz w:val="22"/>
                <w:szCs w:val="22"/>
              </w:rPr>
              <w:tab/>
            </w:r>
            <w:r w:rsidR="000A5FD6" w:rsidRPr="007F12C6">
              <w:rPr>
                <w:rStyle w:val="Hyperlink"/>
                <w:noProof/>
              </w:rPr>
              <w:t>Testprocedure</w:t>
            </w:r>
            <w:r w:rsidR="000A5FD6">
              <w:rPr>
                <w:noProof/>
                <w:webHidden/>
              </w:rPr>
              <w:tab/>
            </w:r>
            <w:r w:rsidR="000A5FD6">
              <w:rPr>
                <w:noProof/>
                <w:webHidden/>
              </w:rPr>
              <w:fldChar w:fldCharType="begin"/>
            </w:r>
            <w:r w:rsidR="000A5FD6">
              <w:rPr>
                <w:noProof/>
                <w:webHidden/>
              </w:rPr>
              <w:instrText xml:space="preserve"> PAGEREF _Toc120105134 \h </w:instrText>
            </w:r>
            <w:r w:rsidR="000A5FD6">
              <w:rPr>
                <w:noProof/>
                <w:webHidden/>
              </w:rPr>
            </w:r>
            <w:r w:rsidR="000A5FD6">
              <w:rPr>
                <w:noProof/>
                <w:webHidden/>
              </w:rPr>
              <w:fldChar w:fldCharType="separate"/>
            </w:r>
            <w:r w:rsidR="000A5FD6">
              <w:rPr>
                <w:noProof/>
                <w:webHidden/>
              </w:rPr>
              <w:t>13</w:t>
            </w:r>
            <w:r w:rsidR="000A5FD6">
              <w:rPr>
                <w:noProof/>
                <w:webHidden/>
              </w:rPr>
              <w:fldChar w:fldCharType="end"/>
            </w:r>
          </w:hyperlink>
        </w:p>
        <w:p w14:paraId="252CFA23" w14:textId="0DFFC2F5"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35" w:history="1">
            <w:r w:rsidR="000A5FD6" w:rsidRPr="007F12C6">
              <w:rPr>
                <w:rStyle w:val="Hyperlink"/>
                <w:caps/>
                <w:noProof/>
                <w:kern w:val="24"/>
              </w:rPr>
              <w:t>5.2</w:t>
            </w:r>
            <w:r w:rsidR="000A5FD6">
              <w:rPr>
                <w:rFonts w:eastAsiaTheme="minorEastAsia" w:cstheme="minorBidi"/>
                <w:smallCaps w:val="0"/>
                <w:noProof/>
                <w:sz w:val="22"/>
                <w:szCs w:val="22"/>
              </w:rPr>
              <w:tab/>
            </w:r>
            <w:r w:rsidR="000A5FD6" w:rsidRPr="007F12C6">
              <w:rPr>
                <w:rStyle w:val="Hyperlink"/>
                <w:noProof/>
              </w:rPr>
              <w:t>Veiligheid tijdens testuitvoering</w:t>
            </w:r>
            <w:r w:rsidR="000A5FD6">
              <w:rPr>
                <w:noProof/>
                <w:webHidden/>
              </w:rPr>
              <w:tab/>
            </w:r>
            <w:r w:rsidR="000A5FD6">
              <w:rPr>
                <w:noProof/>
                <w:webHidden/>
              </w:rPr>
              <w:fldChar w:fldCharType="begin"/>
            </w:r>
            <w:r w:rsidR="000A5FD6">
              <w:rPr>
                <w:noProof/>
                <w:webHidden/>
              </w:rPr>
              <w:instrText xml:space="preserve"> PAGEREF _Toc120105135 \h </w:instrText>
            </w:r>
            <w:r w:rsidR="000A5FD6">
              <w:rPr>
                <w:noProof/>
                <w:webHidden/>
              </w:rPr>
            </w:r>
            <w:r w:rsidR="000A5FD6">
              <w:rPr>
                <w:noProof/>
                <w:webHidden/>
              </w:rPr>
              <w:fldChar w:fldCharType="separate"/>
            </w:r>
            <w:r w:rsidR="000A5FD6">
              <w:rPr>
                <w:noProof/>
                <w:webHidden/>
              </w:rPr>
              <w:t>13</w:t>
            </w:r>
            <w:r w:rsidR="000A5FD6">
              <w:rPr>
                <w:noProof/>
                <w:webHidden/>
              </w:rPr>
              <w:fldChar w:fldCharType="end"/>
            </w:r>
          </w:hyperlink>
        </w:p>
        <w:p w14:paraId="4984C610" w14:textId="569FC608"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36" w:history="1">
            <w:r w:rsidR="000A5FD6" w:rsidRPr="007F12C6">
              <w:rPr>
                <w:rStyle w:val="Hyperlink"/>
                <w:noProof/>
                <w14:scene3d>
                  <w14:camera w14:prst="orthographicFront"/>
                  <w14:lightRig w14:rig="threePt" w14:dir="t">
                    <w14:rot w14:lat="0" w14:lon="0" w14:rev="0"/>
                  </w14:lightRig>
                </w14:scene3d>
              </w:rPr>
              <w:t>5.2.1</w:t>
            </w:r>
            <w:r w:rsidR="000A5FD6">
              <w:rPr>
                <w:rFonts w:eastAsiaTheme="minorEastAsia" w:cstheme="minorBidi"/>
                <w:i w:val="0"/>
                <w:iCs w:val="0"/>
                <w:noProof/>
                <w:sz w:val="22"/>
                <w:szCs w:val="22"/>
              </w:rPr>
              <w:tab/>
            </w:r>
            <w:r w:rsidR="000A5FD6" w:rsidRPr="007F12C6">
              <w:rPr>
                <w:rStyle w:val="Hyperlink"/>
                <w:noProof/>
              </w:rPr>
              <w:t>Veiligheidsregels en Veiligheidswaarden</w:t>
            </w:r>
            <w:r w:rsidR="000A5FD6">
              <w:rPr>
                <w:noProof/>
                <w:webHidden/>
              </w:rPr>
              <w:tab/>
            </w:r>
            <w:r w:rsidR="000A5FD6">
              <w:rPr>
                <w:noProof/>
                <w:webHidden/>
              </w:rPr>
              <w:fldChar w:fldCharType="begin"/>
            </w:r>
            <w:r w:rsidR="000A5FD6">
              <w:rPr>
                <w:noProof/>
                <w:webHidden/>
              </w:rPr>
              <w:instrText xml:space="preserve"> PAGEREF _Toc120105136 \h </w:instrText>
            </w:r>
            <w:r w:rsidR="000A5FD6">
              <w:rPr>
                <w:noProof/>
                <w:webHidden/>
              </w:rPr>
            </w:r>
            <w:r w:rsidR="000A5FD6">
              <w:rPr>
                <w:noProof/>
                <w:webHidden/>
              </w:rPr>
              <w:fldChar w:fldCharType="separate"/>
            </w:r>
            <w:r w:rsidR="000A5FD6">
              <w:rPr>
                <w:noProof/>
                <w:webHidden/>
              </w:rPr>
              <w:t>14</w:t>
            </w:r>
            <w:r w:rsidR="000A5FD6">
              <w:rPr>
                <w:noProof/>
                <w:webHidden/>
              </w:rPr>
              <w:fldChar w:fldCharType="end"/>
            </w:r>
          </w:hyperlink>
        </w:p>
        <w:p w14:paraId="05AF3A3E" w14:textId="391AE160"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37" w:history="1">
            <w:r w:rsidR="000A5FD6" w:rsidRPr="007F12C6">
              <w:rPr>
                <w:rStyle w:val="Hyperlink"/>
                <w:noProof/>
                <w14:scene3d>
                  <w14:camera w14:prst="orthographicFront"/>
                  <w14:lightRig w14:rig="threePt" w14:dir="t">
                    <w14:rot w14:lat="0" w14:lon="0" w14:rev="0"/>
                  </w14:lightRig>
                </w14:scene3d>
              </w:rPr>
              <w:t>5.2.2</w:t>
            </w:r>
            <w:r w:rsidR="000A5FD6">
              <w:rPr>
                <w:rFonts w:eastAsiaTheme="minorEastAsia" w:cstheme="minorBidi"/>
                <w:i w:val="0"/>
                <w:iCs w:val="0"/>
                <w:noProof/>
                <w:sz w:val="22"/>
                <w:szCs w:val="22"/>
              </w:rPr>
              <w:tab/>
            </w:r>
            <w:r w:rsidR="000A5FD6" w:rsidRPr="007F12C6">
              <w:rPr>
                <w:rStyle w:val="Hyperlink"/>
                <w:noProof/>
              </w:rPr>
              <w:t>Werkbespreking</w:t>
            </w:r>
            <w:r w:rsidR="000A5FD6">
              <w:rPr>
                <w:noProof/>
                <w:webHidden/>
              </w:rPr>
              <w:tab/>
            </w:r>
            <w:r w:rsidR="000A5FD6">
              <w:rPr>
                <w:noProof/>
                <w:webHidden/>
              </w:rPr>
              <w:fldChar w:fldCharType="begin"/>
            </w:r>
            <w:r w:rsidR="000A5FD6">
              <w:rPr>
                <w:noProof/>
                <w:webHidden/>
              </w:rPr>
              <w:instrText xml:space="preserve"> PAGEREF _Toc120105137 \h </w:instrText>
            </w:r>
            <w:r w:rsidR="000A5FD6">
              <w:rPr>
                <w:noProof/>
                <w:webHidden/>
              </w:rPr>
            </w:r>
            <w:r w:rsidR="000A5FD6">
              <w:rPr>
                <w:noProof/>
                <w:webHidden/>
              </w:rPr>
              <w:fldChar w:fldCharType="separate"/>
            </w:r>
            <w:r w:rsidR="000A5FD6">
              <w:rPr>
                <w:noProof/>
                <w:webHidden/>
              </w:rPr>
              <w:t>14</w:t>
            </w:r>
            <w:r w:rsidR="000A5FD6">
              <w:rPr>
                <w:noProof/>
                <w:webHidden/>
              </w:rPr>
              <w:fldChar w:fldCharType="end"/>
            </w:r>
          </w:hyperlink>
        </w:p>
        <w:p w14:paraId="2E5A1B9D" w14:textId="28B48453"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38" w:history="1">
            <w:r w:rsidR="000A5FD6" w:rsidRPr="007F12C6">
              <w:rPr>
                <w:rStyle w:val="Hyperlink"/>
                <w:noProof/>
                <w14:scene3d>
                  <w14:camera w14:prst="orthographicFront"/>
                  <w14:lightRig w14:rig="threePt" w14:dir="t">
                    <w14:rot w14:lat="0" w14:lon="0" w14:rev="0"/>
                  </w14:lightRig>
                </w14:scene3d>
              </w:rPr>
              <w:t>5.2.3</w:t>
            </w:r>
            <w:r w:rsidR="000A5FD6">
              <w:rPr>
                <w:rFonts w:eastAsiaTheme="minorEastAsia" w:cstheme="minorBidi"/>
                <w:i w:val="0"/>
                <w:iCs w:val="0"/>
                <w:noProof/>
                <w:sz w:val="22"/>
                <w:szCs w:val="22"/>
              </w:rPr>
              <w:tab/>
            </w:r>
            <w:r w:rsidR="000A5FD6" w:rsidRPr="007F12C6">
              <w:rPr>
                <w:rStyle w:val="Hyperlink"/>
                <w:noProof/>
              </w:rPr>
              <w:t>Risico inventarisatie</w:t>
            </w:r>
            <w:r w:rsidR="000A5FD6">
              <w:rPr>
                <w:noProof/>
                <w:webHidden/>
              </w:rPr>
              <w:tab/>
            </w:r>
            <w:r w:rsidR="000A5FD6">
              <w:rPr>
                <w:noProof/>
                <w:webHidden/>
              </w:rPr>
              <w:fldChar w:fldCharType="begin"/>
            </w:r>
            <w:r w:rsidR="000A5FD6">
              <w:rPr>
                <w:noProof/>
                <w:webHidden/>
              </w:rPr>
              <w:instrText xml:space="preserve"> PAGEREF _Toc120105138 \h </w:instrText>
            </w:r>
            <w:r w:rsidR="000A5FD6">
              <w:rPr>
                <w:noProof/>
                <w:webHidden/>
              </w:rPr>
            </w:r>
            <w:r w:rsidR="000A5FD6">
              <w:rPr>
                <w:noProof/>
                <w:webHidden/>
              </w:rPr>
              <w:fldChar w:fldCharType="separate"/>
            </w:r>
            <w:r w:rsidR="000A5FD6">
              <w:rPr>
                <w:noProof/>
                <w:webHidden/>
              </w:rPr>
              <w:t>14</w:t>
            </w:r>
            <w:r w:rsidR="000A5FD6">
              <w:rPr>
                <w:noProof/>
                <w:webHidden/>
              </w:rPr>
              <w:fldChar w:fldCharType="end"/>
            </w:r>
          </w:hyperlink>
        </w:p>
        <w:p w14:paraId="51E22DA0" w14:textId="51168617" w:rsidR="000A5FD6" w:rsidRDefault="008C06B0">
          <w:pPr>
            <w:pStyle w:val="Inhopg3"/>
            <w:tabs>
              <w:tab w:val="left" w:pos="1200"/>
              <w:tab w:val="right" w:leader="dot" w:pos="9204"/>
            </w:tabs>
            <w:rPr>
              <w:rFonts w:eastAsiaTheme="minorEastAsia" w:cstheme="minorBidi"/>
              <w:i w:val="0"/>
              <w:iCs w:val="0"/>
              <w:noProof/>
              <w:sz w:val="22"/>
              <w:szCs w:val="22"/>
            </w:rPr>
          </w:pPr>
          <w:hyperlink w:anchor="_Toc120105139" w:history="1">
            <w:r w:rsidR="000A5FD6" w:rsidRPr="007F12C6">
              <w:rPr>
                <w:rStyle w:val="Hyperlink"/>
                <w:noProof/>
                <w14:scene3d>
                  <w14:camera w14:prst="orthographicFront"/>
                  <w14:lightRig w14:rig="threePt" w14:dir="t">
                    <w14:rot w14:lat="0" w14:lon="0" w14:rev="0"/>
                  </w14:lightRig>
                </w14:scene3d>
              </w:rPr>
              <w:t>5.2.4</w:t>
            </w:r>
            <w:r w:rsidR="000A5FD6">
              <w:rPr>
                <w:rFonts w:eastAsiaTheme="minorEastAsia" w:cstheme="minorBidi"/>
                <w:i w:val="0"/>
                <w:iCs w:val="0"/>
                <w:noProof/>
                <w:sz w:val="22"/>
                <w:szCs w:val="22"/>
              </w:rPr>
              <w:tab/>
            </w:r>
            <w:r w:rsidR="000A5FD6" w:rsidRPr="007F12C6">
              <w:rPr>
                <w:rStyle w:val="Hyperlink"/>
                <w:noProof/>
              </w:rPr>
              <w:t>Benodigde veiligheidsmiddelen</w:t>
            </w:r>
            <w:r w:rsidR="000A5FD6">
              <w:rPr>
                <w:noProof/>
                <w:webHidden/>
              </w:rPr>
              <w:tab/>
            </w:r>
            <w:r w:rsidR="000A5FD6">
              <w:rPr>
                <w:noProof/>
                <w:webHidden/>
              </w:rPr>
              <w:fldChar w:fldCharType="begin"/>
            </w:r>
            <w:r w:rsidR="000A5FD6">
              <w:rPr>
                <w:noProof/>
                <w:webHidden/>
              </w:rPr>
              <w:instrText xml:space="preserve"> PAGEREF _Toc120105139 \h </w:instrText>
            </w:r>
            <w:r w:rsidR="000A5FD6">
              <w:rPr>
                <w:noProof/>
                <w:webHidden/>
              </w:rPr>
            </w:r>
            <w:r w:rsidR="000A5FD6">
              <w:rPr>
                <w:noProof/>
                <w:webHidden/>
              </w:rPr>
              <w:fldChar w:fldCharType="separate"/>
            </w:r>
            <w:r w:rsidR="000A5FD6">
              <w:rPr>
                <w:noProof/>
                <w:webHidden/>
              </w:rPr>
              <w:t>15</w:t>
            </w:r>
            <w:r w:rsidR="000A5FD6">
              <w:rPr>
                <w:noProof/>
                <w:webHidden/>
              </w:rPr>
              <w:fldChar w:fldCharType="end"/>
            </w:r>
          </w:hyperlink>
        </w:p>
        <w:p w14:paraId="6CFD39ED" w14:textId="48DCB382"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40" w:history="1">
            <w:r w:rsidR="000A5FD6" w:rsidRPr="007F12C6">
              <w:rPr>
                <w:rStyle w:val="Hyperlink"/>
                <w:noProof/>
                <w:kern w:val="24"/>
              </w:rPr>
              <w:t>6</w:t>
            </w:r>
            <w:r w:rsidR="000A5FD6">
              <w:rPr>
                <w:rFonts w:eastAsiaTheme="minorEastAsia" w:cstheme="minorBidi"/>
                <w:b w:val="0"/>
                <w:bCs w:val="0"/>
                <w:caps w:val="0"/>
                <w:noProof/>
                <w:sz w:val="22"/>
                <w:szCs w:val="22"/>
              </w:rPr>
              <w:tab/>
            </w:r>
            <w:r w:rsidR="000A5FD6" w:rsidRPr="007F12C6">
              <w:rPr>
                <w:rStyle w:val="Hyperlink"/>
                <w:noProof/>
              </w:rPr>
              <w:t>Test afronding</w:t>
            </w:r>
            <w:r w:rsidR="000A5FD6">
              <w:rPr>
                <w:noProof/>
                <w:webHidden/>
              </w:rPr>
              <w:tab/>
            </w:r>
            <w:r w:rsidR="000A5FD6">
              <w:rPr>
                <w:noProof/>
                <w:webHidden/>
              </w:rPr>
              <w:fldChar w:fldCharType="begin"/>
            </w:r>
            <w:r w:rsidR="000A5FD6">
              <w:rPr>
                <w:noProof/>
                <w:webHidden/>
              </w:rPr>
              <w:instrText xml:space="preserve"> PAGEREF _Toc120105140 \h </w:instrText>
            </w:r>
            <w:r w:rsidR="000A5FD6">
              <w:rPr>
                <w:noProof/>
                <w:webHidden/>
              </w:rPr>
            </w:r>
            <w:r w:rsidR="000A5FD6">
              <w:rPr>
                <w:noProof/>
                <w:webHidden/>
              </w:rPr>
              <w:fldChar w:fldCharType="separate"/>
            </w:r>
            <w:r w:rsidR="000A5FD6">
              <w:rPr>
                <w:noProof/>
                <w:webHidden/>
              </w:rPr>
              <w:t>16</w:t>
            </w:r>
            <w:r w:rsidR="000A5FD6">
              <w:rPr>
                <w:noProof/>
                <w:webHidden/>
              </w:rPr>
              <w:fldChar w:fldCharType="end"/>
            </w:r>
          </w:hyperlink>
        </w:p>
        <w:p w14:paraId="49A41B07" w14:textId="1E9A304F"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41" w:history="1">
            <w:r w:rsidR="000A5FD6" w:rsidRPr="007F12C6">
              <w:rPr>
                <w:rStyle w:val="Hyperlink"/>
                <w:caps/>
                <w:noProof/>
                <w:kern w:val="24"/>
              </w:rPr>
              <w:t>6.1</w:t>
            </w:r>
            <w:r w:rsidR="000A5FD6">
              <w:rPr>
                <w:rFonts w:eastAsiaTheme="minorEastAsia" w:cstheme="minorBidi"/>
                <w:smallCaps w:val="0"/>
                <w:noProof/>
                <w:sz w:val="22"/>
                <w:szCs w:val="22"/>
              </w:rPr>
              <w:tab/>
            </w:r>
            <w:r w:rsidR="000A5FD6" w:rsidRPr="007F12C6">
              <w:rPr>
                <w:rStyle w:val="Hyperlink"/>
                <w:noProof/>
              </w:rPr>
              <w:t>Testevaluatie</w:t>
            </w:r>
            <w:r w:rsidR="000A5FD6">
              <w:rPr>
                <w:noProof/>
                <w:webHidden/>
              </w:rPr>
              <w:tab/>
            </w:r>
            <w:r w:rsidR="000A5FD6">
              <w:rPr>
                <w:noProof/>
                <w:webHidden/>
              </w:rPr>
              <w:fldChar w:fldCharType="begin"/>
            </w:r>
            <w:r w:rsidR="000A5FD6">
              <w:rPr>
                <w:noProof/>
                <w:webHidden/>
              </w:rPr>
              <w:instrText xml:space="preserve"> PAGEREF _Toc120105141 \h </w:instrText>
            </w:r>
            <w:r w:rsidR="000A5FD6">
              <w:rPr>
                <w:noProof/>
                <w:webHidden/>
              </w:rPr>
            </w:r>
            <w:r w:rsidR="000A5FD6">
              <w:rPr>
                <w:noProof/>
                <w:webHidden/>
              </w:rPr>
              <w:fldChar w:fldCharType="separate"/>
            </w:r>
            <w:r w:rsidR="000A5FD6">
              <w:rPr>
                <w:noProof/>
                <w:webHidden/>
              </w:rPr>
              <w:t>16</w:t>
            </w:r>
            <w:r w:rsidR="000A5FD6">
              <w:rPr>
                <w:noProof/>
                <w:webHidden/>
              </w:rPr>
              <w:fldChar w:fldCharType="end"/>
            </w:r>
          </w:hyperlink>
        </w:p>
        <w:p w14:paraId="37ADC4F8" w14:textId="080B0EE2"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42" w:history="1">
            <w:r w:rsidR="000A5FD6" w:rsidRPr="007F12C6">
              <w:rPr>
                <w:rStyle w:val="Hyperlink"/>
                <w:caps/>
                <w:noProof/>
                <w:kern w:val="24"/>
              </w:rPr>
              <w:t>6.2</w:t>
            </w:r>
            <w:r w:rsidR="000A5FD6">
              <w:rPr>
                <w:rFonts w:eastAsiaTheme="minorEastAsia" w:cstheme="minorBidi"/>
                <w:smallCaps w:val="0"/>
                <w:noProof/>
                <w:sz w:val="22"/>
                <w:szCs w:val="22"/>
              </w:rPr>
              <w:tab/>
            </w:r>
            <w:r w:rsidR="000A5FD6" w:rsidRPr="007F12C6">
              <w:rPr>
                <w:rStyle w:val="Hyperlink"/>
                <w:noProof/>
              </w:rPr>
              <w:t>Testrapportage</w:t>
            </w:r>
            <w:r w:rsidR="000A5FD6">
              <w:rPr>
                <w:noProof/>
                <w:webHidden/>
              </w:rPr>
              <w:tab/>
            </w:r>
            <w:r w:rsidR="000A5FD6">
              <w:rPr>
                <w:noProof/>
                <w:webHidden/>
              </w:rPr>
              <w:fldChar w:fldCharType="begin"/>
            </w:r>
            <w:r w:rsidR="000A5FD6">
              <w:rPr>
                <w:noProof/>
                <w:webHidden/>
              </w:rPr>
              <w:instrText xml:space="preserve"> PAGEREF _Toc120105142 \h </w:instrText>
            </w:r>
            <w:r w:rsidR="000A5FD6">
              <w:rPr>
                <w:noProof/>
                <w:webHidden/>
              </w:rPr>
            </w:r>
            <w:r w:rsidR="000A5FD6">
              <w:rPr>
                <w:noProof/>
                <w:webHidden/>
              </w:rPr>
              <w:fldChar w:fldCharType="separate"/>
            </w:r>
            <w:r w:rsidR="000A5FD6">
              <w:rPr>
                <w:noProof/>
                <w:webHidden/>
              </w:rPr>
              <w:t>16</w:t>
            </w:r>
            <w:r w:rsidR="000A5FD6">
              <w:rPr>
                <w:noProof/>
                <w:webHidden/>
              </w:rPr>
              <w:fldChar w:fldCharType="end"/>
            </w:r>
          </w:hyperlink>
        </w:p>
        <w:p w14:paraId="206A2760" w14:textId="03CD544B"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43" w:history="1">
            <w:r w:rsidR="000A5FD6" w:rsidRPr="007F12C6">
              <w:rPr>
                <w:rStyle w:val="Hyperlink"/>
                <w:noProof/>
                <w:kern w:val="24"/>
              </w:rPr>
              <w:t>7</w:t>
            </w:r>
            <w:r w:rsidR="000A5FD6">
              <w:rPr>
                <w:rFonts w:eastAsiaTheme="minorEastAsia" w:cstheme="minorBidi"/>
                <w:b w:val="0"/>
                <w:bCs w:val="0"/>
                <w:caps w:val="0"/>
                <w:noProof/>
                <w:sz w:val="22"/>
                <w:szCs w:val="22"/>
              </w:rPr>
              <w:tab/>
            </w:r>
            <w:r w:rsidR="000A5FD6" w:rsidRPr="007F12C6">
              <w:rPr>
                <w:rStyle w:val="Hyperlink"/>
                <w:noProof/>
              </w:rPr>
              <w:t>Planning</w:t>
            </w:r>
            <w:r w:rsidR="000A5FD6">
              <w:rPr>
                <w:noProof/>
                <w:webHidden/>
              </w:rPr>
              <w:tab/>
            </w:r>
            <w:r w:rsidR="000A5FD6">
              <w:rPr>
                <w:noProof/>
                <w:webHidden/>
              </w:rPr>
              <w:fldChar w:fldCharType="begin"/>
            </w:r>
            <w:r w:rsidR="000A5FD6">
              <w:rPr>
                <w:noProof/>
                <w:webHidden/>
              </w:rPr>
              <w:instrText xml:space="preserve"> PAGEREF _Toc120105143 \h </w:instrText>
            </w:r>
            <w:r w:rsidR="000A5FD6">
              <w:rPr>
                <w:noProof/>
                <w:webHidden/>
              </w:rPr>
            </w:r>
            <w:r w:rsidR="000A5FD6">
              <w:rPr>
                <w:noProof/>
                <w:webHidden/>
              </w:rPr>
              <w:fldChar w:fldCharType="separate"/>
            </w:r>
            <w:r w:rsidR="000A5FD6">
              <w:rPr>
                <w:noProof/>
                <w:webHidden/>
              </w:rPr>
              <w:t>17</w:t>
            </w:r>
            <w:r w:rsidR="000A5FD6">
              <w:rPr>
                <w:noProof/>
                <w:webHidden/>
              </w:rPr>
              <w:fldChar w:fldCharType="end"/>
            </w:r>
          </w:hyperlink>
        </w:p>
        <w:p w14:paraId="23755A14" w14:textId="1AB15A0E"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44" w:history="1">
            <w:r w:rsidR="000A5FD6" w:rsidRPr="007F12C6">
              <w:rPr>
                <w:rStyle w:val="Hyperlink"/>
                <w:noProof/>
                <w:kern w:val="24"/>
              </w:rPr>
              <w:t>1</w:t>
            </w:r>
            <w:r w:rsidR="000A5FD6">
              <w:rPr>
                <w:rFonts w:eastAsiaTheme="minorEastAsia" w:cstheme="minorBidi"/>
                <w:b w:val="0"/>
                <w:bCs w:val="0"/>
                <w:caps w:val="0"/>
                <w:noProof/>
                <w:sz w:val="22"/>
                <w:szCs w:val="22"/>
              </w:rPr>
              <w:tab/>
            </w:r>
            <w:r w:rsidR="000A5FD6" w:rsidRPr="007F12C6">
              <w:rPr>
                <w:rStyle w:val="Hyperlink"/>
                <w:noProof/>
              </w:rPr>
              <w:t>Identificatie</w:t>
            </w:r>
            <w:r w:rsidR="000A5FD6">
              <w:rPr>
                <w:noProof/>
                <w:webHidden/>
              </w:rPr>
              <w:tab/>
            </w:r>
            <w:r w:rsidR="000A5FD6">
              <w:rPr>
                <w:noProof/>
                <w:webHidden/>
              </w:rPr>
              <w:fldChar w:fldCharType="begin"/>
            </w:r>
            <w:r w:rsidR="000A5FD6">
              <w:rPr>
                <w:noProof/>
                <w:webHidden/>
              </w:rPr>
              <w:instrText xml:space="preserve"> PAGEREF _Toc120105144 \h </w:instrText>
            </w:r>
            <w:r w:rsidR="000A5FD6">
              <w:rPr>
                <w:noProof/>
                <w:webHidden/>
              </w:rPr>
            </w:r>
            <w:r w:rsidR="000A5FD6">
              <w:rPr>
                <w:noProof/>
                <w:webHidden/>
              </w:rPr>
              <w:fldChar w:fldCharType="separate"/>
            </w:r>
            <w:r w:rsidR="000A5FD6">
              <w:rPr>
                <w:noProof/>
                <w:webHidden/>
              </w:rPr>
              <w:t>2</w:t>
            </w:r>
            <w:r w:rsidR="000A5FD6">
              <w:rPr>
                <w:noProof/>
                <w:webHidden/>
              </w:rPr>
              <w:fldChar w:fldCharType="end"/>
            </w:r>
          </w:hyperlink>
        </w:p>
        <w:p w14:paraId="680D80B0" w14:textId="7BDDABAC"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45" w:history="1">
            <w:r w:rsidR="000A5FD6" w:rsidRPr="007F12C6">
              <w:rPr>
                <w:rStyle w:val="Hyperlink"/>
                <w:caps/>
                <w:noProof/>
                <w:kern w:val="24"/>
              </w:rPr>
              <w:t>1.1</w:t>
            </w:r>
            <w:r w:rsidR="000A5FD6">
              <w:rPr>
                <w:rFonts w:eastAsiaTheme="minorEastAsia" w:cstheme="minorBidi"/>
                <w:smallCaps w:val="0"/>
                <w:noProof/>
                <w:sz w:val="22"/>
                <w:szCs w:val="22"/>
              </w:rPr>
              <w:tab/>
            </w:r>
            <w:r w:rsidR="000A5FD6" w:rsidRPr="007F12C6">
              <w:rPr>
                <w:rStyle w:val="Hyperlink"/>
                <w:noProof/>
              </w:rPr>
              <w:t>Presentielijst</w:t>
            </w:r>
            <w:r w:rsidR="000A5FD6">
              <w:rPr>
                <w:noProof/>
                <w:webHidden/>
              </w:rPr>
              <w:tab/>
            </w:r>
            <w:r w:rsidR="000A5FD6">
              <w:rPr>
                <w:noProof/>
                <w:webHidden/>
              </w:rPr>
              <w:fldChar w:fldCharType="begin"/>
            </w:r>
            <w:r w:rsidR="000A5FD6">
              <w:rPr>
                <w:noProof/>
                <w:webHidden/>
              </w:rPr>
              <w:instrText xml:space="preserve"> PAGEREF _Toc120105145 \h </w:instrText>
            </w:r>
            <w:r w:rsidR="000A5FD6">
              <w:rPr>
                <w:noProof/>
                <w:webHidden/>
              </w:rPr>
            </w:r>
            <w:r w:rsidR="000A5FD6">
              <w:rPr>
                <w:noProof/>
                <w:webHidden/>
              </w:rPr>
              <w:fldChar w:fldCharType="separate"/>
            </w:r>
            <w:r w:rsidR="000A5FD6">
              <w:rPr>
                <w:noProof/>
                <w:webHidden/>
              </w:rPr>
              <w:t>3</w:t>
            </w:r>
            <w:r w:rsidR="000A5FD6">
              <w:rPr>
                <w:noProof/>
                <w:webHidden/>
              </w:rPr>
              <w:fldChar w:fldCharType="end"/>
            </w:r>
          </w:hyperlink>
        </w:p>
        <w:p w14:paraId="690ECE74" w14:textId="33DF9733"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46" w:history="1">
            <w:r w:rsidR="000A5FD6" w:rsidRPr="007F12C6">
              <w:rPr>
                <w:rStyle w:val="Hyperlink"/>
                <w:caps/>
                <w:noProof/>
                <w:kern w:val="24"/>
              </w:rPr>
              <w:t>1.2</w:t>
            </w:r>
            <w:r w:rsidR="000A5FD6">
              <w:rPr>
                <w:rFonts w:eastAsiaTheme="minorEastAsia" w:cstheme="minorBidi"/>
                <w:smallCaps w:val="0"/>
                <w:noProof/>
                <w:sz w:val="22"/>
                <w:szCs w:val="22"/>
              </w:rPr>
              <w:tab/>
            </w:r>
            <w:r w:rsidR="000A5FD6" w:rsidRPr="007F12C6">
              <w:rPr>
                <w:rStyle w:val="Hyperlink"/>
                <w:noProof/>
              </w:rPr>
              <w:t>Configuratie Testomgeving en Testobject</w:t>
            </w:r>
            <w:r w:rsidR="000A5FD6">
              <w:rPr>
                <w:noProof/>
                <w:webHidden/>
              </w:rPr>
              <w:tab/>
            </w:r>
            <w:r w:rsidR="000A5FD6">
              <w:rPr>
                <w:noProof/>
                <w:webHidden/>
              </w:rPr>
              <w:fldChar w:fldCharType="begin"/>
            </w:r>
            <w:r w:rsidR="000A5FD6">
              <w:rPr>
                <w:noProof/>
                <w:webHidden/>
              </w:rPr>
              <w:instrText xml:space="preserve"> PAGEREF _Toc120105146 \h </w:instrText>
            </w:r>
            <w:r w:rsidR="000A5FD6">
              <w:rPr>
                <w:noProof/>
                <w:webHidden/>
              </w:rPr>
            </w:r>
            <w:r w:rsidR="000A5FD6">
              <w:rPr>
                <w:noProof/>
                <w:webHidden/>
              </w:rPr>
              <w:fldChar w:fldCharType="separate"/>
            </w:r>
            <w:r w:rsidR="000A5FD6">
              <w:rPr>
                <w:noProof/>
                <w:webHidden/>
              </w:rPr>
              <w:t>4</w:t>
            </w:r>
            <w:r w:rsidR="000A5FD6">
              <w:rPr>
                <w:noProof/>
                <w:webHidden/>
              </w:rPr>
              <w:fldChar w:fldCharType="end"/>
            </w:r>
          </w:hyperlink>
        </w:p>
        <w:p w14:paraId="78133545" w14:textId="64E2841E"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47" w:history="1">
            <w:r w:rsidR="000A5FD6" w:rsidRPr="007F12C6">
              <w:rPr>
                <w:rStyle w:val="Hyperlink"/>
                <w:caps/>
                <w:noProof/>
                <w:kern w:val="24"/>
              </w:rPr>
              <w:t>1.3</w:t>
            </w:r>
            <w:r w:rsidR="000A5FD6">
              <w:rPr>
                <w:rFonts w:eastAsiaTheme="minorEastAsia" w:cstheme="minorBidi"/>
                <w:smallCaps w:val="0"/>
                <w:noProof/>
                <w:sz w:val="22"/>
                <w:szCs w:val="22"/>
              </w:rPr>
              <w:tab/>
            </w:r>
            <w:r w:rsidR="000A5FD6" w:rsidRPr="007F12C6">
              <w:rPr>
                <w:rStyle w:val="Hyperlink"/>
                <w:noProof/>
              </w:rPr>
              <w:t>Bevindingen</w:t>
            </w:r>
            <w:r w:rsidR="000A5FD6">
              <w:rPr>
                <w:noProof/>
                <w:webHidden/>
              </w:rPr>
              <w:tab/>
            </w:r>
            <w:r w:rsidR="000A5FD6">
              <w:rPr>
                <w:noProof/>
                <w:webHidden/>
              </w:rPr>
              <w:fldChar w:fldCharType="begin"/>
            </w:r>
            <w:r w:rsidR="000A5FD6">
              <w:rPr>
                <w:noProof/>
                <w:webHidden/>
              </w:rPr>
              <w:instrText xml:space="preserve"> PAGEREF _Toc120105147 \h </w:instrText>
            </w:r>
            <w:r w:rsidR="000A5FD6">
              <w:rPr>
                <w:noProof/>
                <w:webHidden/>
              </w:rPr>
            </w:r>
            <w:r w:rsidR="000A5FD6">
              <w:rPr>
                <w:noProof/>
                <w:webHidden/>
              </w:rPr>
              <w:fldChar w:fldCharType="separate"/>
            </w:r>
            <w:r w:rsidR="000A5FD6">
              <w:rPr>
                <w:noProof/>
                <w:webHidden/>
              </w:rPr>
              <w:t>6</w:t>
            </w:r>
            <w:r w:rsidR="000A5FD6">
              <w:rPr>
                <w:noProof/>
                <w:webHidden/>
              </w:rPr>
              <w:fldChar w:fldCharType="end"/>
            </w:r>
          </w:hyperlink>
        </w:p>
        <w:p w14:paraId="13EF7EF2" w14:textId="159D8652" w:rsidR="000A5FD6" w:rsidRDefault="008C06B0">
          <w:pPr>
            <w:pStyle w:val="Inhopg2"/>
            <w:tabs>
              <w:tab w:val="left" w:pos="800"/>
              <w:tab w:val="right" w:leader="dot" w:pos="9204"/>
            </w:tabs>
            <w:rPr>
              <w:rFonts w:eastAsiaTheme="minorEastAsia" w:cstheme="minorBidi"/>
              <w:smallCaps w:val="0"/>
              <w:noProof/>
              <w:sz w:val="22"/>
              <w:szCs w:val="22"/>
            </w:rPr>
          </w:pPr>
          <w:hyperlink w:anchor="_Toc120105148" w:history="1">
            <w:r w:rsidR="000A5FD6" w:rsidRPr="007F12C6">
              <w:rPr>
                <w:rStyle w:val="Hyperlink"/>
                <w:caps/>
                <w:noProof/>
                <w:kern w:val="24"/>
              </w:rPr>
              <w:t>1.4</w:t>
            </w:r>
            <w:r w:rsidR="000A5FD6">
              <w:rPr>
                <w:rFonts w:eastAsiaTheme="minorEastAsia" w:cstheme="minorBidi"/>
                <w:smallCaps w:val="0"/>
                <w:noProof/>
                <w:sz w:val="22"/>
                <w:szCs w:val="22"/>
              </w:rPr>
              <w:tab/>
            </w:r>
            <w:r w:rsidR="000A5FD6" w:rsidRPr="007F12C6">
              <w:rPr>
                <w:rStyle w:val="Hyperlink"/>
                <w:noProof/>
              </w:rPr>
              <w:t>Ondertekening</w:t>
            </w:r>
            <w:r w:rsidR="000A5FD6">
              <w:rPr>
                <w:noProof/>
                <w:webHidden/>
              </w:rPr>
              <w:tab/>
            </w:r>
            <w:r w:rsidR="000A5FD6">
              <w:rPr>
                <w:noProof/>
                <w:webHidden/>
              </w:rPr>
              <w:fldChar w:fldCharType="begin"/>
            </w:r>
            <w:r w:rsidR="000A5FD6">
              <w:rPr>
                <w:noProof/>
                <w:webHidden/>
              </w:rPr>
              <w:instrText xml:space="preserve"> PAGEREF _Toc120105148 \h </w:instrText>
            </w:r>
            <w:r w:rsidR="000A5FD6">
              <w:rPr>
                <w:noProof/>
                <w:webHidden/>
              </w:rPr>
            </w:r>
            <w:r w:rsidR="000A5FD6">
              <w:rPr>
                <w:noProof/>
                <w:webHidden/>
              </w:rPr>
              <w:fldChar w:fldCharType="separate"/>
            </w:r>
            <w:r w:rsidR="000A5FD6">
              <w:rPr>
                <w:noProof/>
                <w:webHidden/>
              </w:rPr>
              <w:t>8</w:t>
            </w:r>
            <w:r w:rsidR="000A5FD6">
              <w:rPr>
                <w:noProof/>
                <w:webHidden/>
              </w:rPr>
              <w:fldChar w:fldCharType="end"/>
            </w:r>
          </w:hyperlink>
        </w:p>
        <w:p w14:paraId="65E5CC86" w14:textId="6BEB35AF"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49" w:history="1">
            <w:r w:rsidR="000A5FD6" w:rsidRPr="007F12C6">
              <w:rPr>
                <w:rStyle w:val="Hyperlink"/>
                <w:rFonts w:cs="Arial"/>
                <w:noProof/>
                <w:kern w:val="24"/>
              </w:rPr>
              <w:t>1</w:t>
            </w:r>
            <w:r w:rsidR="000A5FD6">
              <w:rPr>
                <w:rFonts w:eastAsiaTheme="minorEastAsia" w:cstheme="minorBidi"/>
                <w:b w:val="0"/>
                <w:bCs w:val="0"/>
                <w:caps w:val="0"/>
                <w:noProof/>
                <w:sz w:val="22"/>
                <w:szCs w:val="22"/>
              </w:rPr>
              <w:tab/>
            </w:r>
            <w:r w:rsidR="000A5FD6" w:rsidRPr="007F12C6">
              <w:rPr>
                <w:rStyle w:val="Hyperlink"/>
                <w:rFonts w:cs="Arial"/>
                <w:noProof/>
              </w:rPr>
              <w:t>Inhoudsopgave testgevallen</w:t>
            </w:r>
            <w:r w:rsidR="000A5FD6">
              <w:rPr>
                <w:noProof/>
                <w:webHidden/>
              </w:rPr>
              <w:tab/>
            </w:r>
            <w:r w:rsidR="000A5FD6">
              <w:rPr>
                <w:noProof/>
                <w:webHidden/>
              </w:rPr>
              <w:fldChar w:fldCharType="begin"/>
            </w:r>
            <w:r w:rsidR="000A5FD6">
              <w:rPr>
                <w:noProof/>
                <w:webHidden/>
              </w:rPr>
              <w:instrText xml:space="preserve"> PAGEREF _Toc120105149 \h </w:instrText>
            </w:r>
            <w:r w:rsidR="000A5FD6">
              <w:rPr>
                <w:noProof/>
                <w:webHidden/>
              </w:rPr>
            </w:r>
            <w:r w:rsidR="000A5FD6">
              <w:rPr>
                <w:noProof/>
                <w:webHidden/>
              </w:rPr>
              <w:fldChar w:fldCharType="separate"/>
            </w:r>
            <w:r w:rsidR="000A5FD6">
              <w:rPr>
                <w:noProof/>
                <w:webHidden/>
              </w:rPr>
              <w:t>I</w:t>
            </w:r>
            <w:r w:rsidR="000A5FD6">
              <w:rPr>
                <w:noProof/>
                <w:webHidden/>
              </w:rPr>
              <w:fldChar w:fldCharType="end"/>
            </w:r>
          </w:hyperlink>
        </w:p>
        <w:p w14:paraId="3BE41CE0" w14:textId="6E1DCB77" w:rsidR="000A5FD6" w:rsidRDefault="008C06B0">
          <w:pPr>
            <w:pStyle w:val="Inhopg1"/>
            <w:tabs>
              <w:tab w:val="left" w:pos="400"/>
              <w:tab w:val="right" w:leader="dot" w:pos="9204"/>
            </w:tabs>
            <w:rPr>
              <w:rFonts w:eastAsiaTheme="minorEastAsia" w:cstheme="minorBidi"/>
              <w:b w:val="0"/>
              <w:bCs w:val="0"/>
              <w:caps w:val="0"/>
              <w:noProof/>
              <w:sz w:val="22"/>
              <w:szCs w:val="22"/>
            </w:rPr>
          </w:pPr>
          <w:hyperlink w:anchor="_Toc120105150" w:history="1">
            <w:r w:rsidR="000A5FD6" w:rsidRPr="007F12C6">
              <w:rPr>
                <w:rStyle w:val="Hyperlink"/>
                <w:rFonts w:cs="Arial"/>
                <w:noProof/>
                <w:kern w:val="24"/>
              </w:rPr>
              <w:t>2</w:t>
            </w:r>
            <w:r w:rsidR="000A5FD6">
              <w:rPr>
                <w:rFonts w:eastAsiaTheme="minorEastAsia" w:cstheme="minorBidi"/>
                <w:b w:val="0"/>
                <w:bCs w:val="0"/>
                <w:caps w:val="0"/>
                <w:noProof/>
                <w:sz w:val="22"/>
                <w:szCs w:val="22"/>
              </w:rPr>
              <w:tab/>
            </w:r>
            <w:r w:rsidR="000A5FD6" w:rsidRPr="007F12C6">
              <w:rPr>
                <w:rStyle w:val="Hyperlink"/>
                <w:rFonts w:cs="Arial"/>
                <w:noProof/>
              </w:rPr>
              <w:t>Test Suite : Scheepvaartseinen</w:t>
            </w:r>
            <w:r w:rsidR="000A5FD6">
              <w:rPr>
                <w:noProof/>
                <w:webHidden/>
              </w:rPr>
              <w:tab/>
            </w:r>
            <w:r w:rsidR="000A5FD6">
              <w:rPr>
                <w:noProof/>
                <w:webHidden/>
              </w:rPr>
              <w:fldChar w:fldCharType="begin"/>
            </w:r>
            <w:r w:rsidR="000A5FD6">
              <w:rPr>
                <w:noProof/>
                <w:webHidden/>
              </w:rPr>
              <w:instrText xml:space="preserve"> PAGEREF _Toc120105150 \h </w:instrText>
            </w:r>
            <w:r w:rsidR="000A5FD6">
              <w:rPr>
                <w:noProof/>
                <w:webHidden/>
              </w:rPr>
            </w:r>
            <w:r w:rsidR="000A5FD6">
              <w:rPr>
                <w:noProof/>
                <w:webHidden/>
              </w:rPr>
              <w:fldChar w:fldCharType="separate"/>
            </w:r>
            <w:r w:rsidR="000A5FD6">
              <w:rPr>
                <w:noProof/>
                <w:webHidden/>
              </w:rPr>
              <w:t>II</w:t>
            </w:r>
            <w:r w:rsidR="000A5FD6">
              <w:rPr>
                <w:noProof/>
                <w:webHidden/>
              </w:rPr>
              <w:fldChar w:fldCharType="end"/>
            </w:r>
          </w:hyperlink>
        </w:p>
        <w:p w14:paraId="095CEB41" w14:textId="3934A24E" w:rsidR="000A5FD6" w:rsidRDefault="000A5FD6">
          <w:r>
            <w:rPr>
              <w:b/>
              <w:bCs/>
            </w:rPr>
            <w:fldChar w:fldCharType="end"/>
          </w:r>
        </w:p>
      </w:sdtContent>
    </w:sdt>
    <w:p w14:paraId="136C6019" w14:textId="77777777" w:rsidR="00CC6590" w:rsidRDefault="00CC6590" w:rsidP="00CC6590"/>
    <w:p w14:paraId="3FAF5C26" w14:textId="77777777" w:rsidR="00CC6590" w:rsidRDefault="00CC6590" w:rsidP="00CC6590">
      <w:pPr>
        <w:sectPr w:rsidR="00CC6590" w:rsidSect="00393033">
          <w:headerReference w:type="default" r:id="rId18"/>
          <w:pgSz w:w="11906" w:h="16838" w:code="9"/>
          <w:pgMar w:top="1418" w:right="1274" w:bottom="1418" w:left="1418" w:header="709" w:footer="709" w:gutter="0"/>
          <w:pgNumType w:start="1"/>
          <w:cols w:space="708"/>
          <w:docGrid w:linePitch="360"/>
        </w:sectPr>
      </w:pPr>
    </w:p>
    <w:p w14:paraId="456EF911" w14:textId="77777777" w:rsidR="00CC6590" w:rsidRDefault="00CC6590" w:rsidP="00CC6590">
      <w:pPr>
        <w:pStyle w:val="Kop1"/>
        <w:numPr>
          <w:ilvl w:val="0"/>
          <w:numId w:val="1"/>
        </w:numPr>
        <w:tabs>
          <w:tab w:val="clear" w:pos="0"/>
        </w:tabs>
      </w:pPr>
      <w:bookmarkStart w:id="6" w:name="_Toc120104977"/>
      <w:bookmarkStart w:id="7" w:name="_Toc120105105"/>
      <w:r>
        <w:lastRenderedPageBreak/>
        <w:t>Scope</w:t>
      </w:r>
      <w:bookmarkEnd w:id="6"/>
      <w:bookmarkEnd w:id="7"/>
    </w:p>
    <w:p w14:paraId="4D55E428" w14:textId="77777777" w:rsidR="00CC6590" w:rsidRDefault="00CC6590" w:rsidP="00CC6590"/>
    <w:p w14:paraId="731EAA58" w14:textId="77777777" w:rsidR="00CC6590" w:rsidRPr="00FA5761" w:rsidRDefault="00CC6590" w:rsidP="00CC6590"/>
    <w:p w14:paraId="7A79EDAC" w14:textId="77777777" w:rsidR="00CC6590" w:rsidRDefault="00CC6590" w:rsidP="00CC6590">
      <w:pPr>
        <w:pStyle w:val="Kop2"/>
        <w:numPr>
          <w:ilvl w:val="1"/>
          <w:numId w:val="1"/>
        </w:numPr>
        <w:tabs>
          <w:tab w:val="clear" w:pos="5671"/>
          <w:tab w:val="num" w:pos="0"/>
        </w:tabs>
      </w:pPr>
      <w:bookmarkStart w:id="8" w:name="_Toc120104978"/>
      <w:bookmarkStart w:id="9" w:name="_Toc120105106"/>
      <w:bookmarkStart w:id="10" w:name="_Toc224956911"/>
      <w:bookmarkStart w:id="11" w:name="_Toc224974612"/>
      <w:bookmarkStart w:id="12" w:name="_Toc251923778"/>
      <w:r>
        <w:t>Identificatie</w:t>
      </w:r>
      <w:bookmarkEnd w:id="8"/>
      <w:bookmarkEnd w:id="9"/>
    </w:p>
    <w:p w14:paraId="329FDB7E" w14:textId="77777777" w:rsidR="00CC6590" w:rsidRPr="00FA5761" w:rsidRDefault="00CC6590" w:rsidP="00CC6590"/>
    <w:p w14:paraId="0AE42E3A" w14:textId="77777777" w:rsidR="0063783A" w:rsidRDefault="00464C7D" w:rsidP="0063783A">
      <w:pPr>
        <w:autoSpaceDE w:val="0"/>
        <w:autoSpaceDN w:val="0"/>
        <w:adjustRightInd w:val="0"/>
        <w:snapToGrid w:val="0"/>
        <w:rPr>
          <w:rFonts w:cs="Arial"/>
          <w:color w:val="000000"/>
        </w:rPr>
      </w:pPr>
      <w:bookmarkStart w:id="13" w:name="_Hlk52885116"/>
      <w:bookmarkStart w:id="14" w:name="_Ref92798533"/>
      <w:bookmarkStart w:id="15" w:name="_Ref92798538"/>
      <w:bookmarkStart w:id="16" w:name="_Ref92798541"/>
      <w:bookmarkStart w:id="17" w:name="_Ref92798544"/>
      <w:bookmarkStart w:id="18" w:name="_Ref92798549"/>
      <w:bookmarkStart w:id="19" w:name="_Ref92798606"/>
      <w:bookmarkStart w:id="20" w:name="_Ref92798611"/>
      <w:bookmarkStart w:id="21" w:name="_Ref92798614"/>
      <w:bookmarkStart w:id="22" w:name="_Ref92798621"/>
      <w:bookmarkStart w:id="23" w:name="_Ref92798632"/>
      <w:bookmarkStart w:id="24" w:name="_Ref92798659"/>
      <w:r>
        <w:rPr>
          <w:rFonts w:cs="Arial"/>
          <w:color w:val="000000"/>
        </w:rPr>
        <w:t xml:space="preserve">Dit System Test </w:t>
      </w:r>
      <w:proofErr w:type="spellStart"/>
      <w:r>
        <w:rPr>
          <w:rFonts w:cs="Arial"/>
          <w:color w:val="000000"/>
        </w:rPr>
        <w:t>D</w:t>
      </w:r>
      <w:r w:rsidR="0063783A">
        <w:rPr>
          <w:rFonts w:cs="Arial"/>
          <w:color w:val="000000"/>
        </w:rPr>
        <w:t>e</w:t>
      </w:r>
      <w:r>
        <w:rPr>
          <w:rFonts w:cs="Arial"/>
          <w:color w:val="000000"/>
        </w:rPr>
        <w:t>scription</w:t>
      </w:r>
      <w:proofErr w:type="spellEnd"/>
      <w:r>
        <w:rPr>
          <w:rFonts w:cs="Arial"/>
          <w:color w:val="000000"/>
        </w:rPr>
        <w:t xml:space="preserve"> (STD) SAT is van toepassing op het object Selectieve onttrekking voor het deelsysteem van de beweegbare afsluiting. De basis van de vastgestelde testen is de ontwerpnota </w:t>
      </w:r>
      <w:r w:rsidR="0063783A" w:rsidRPr="05BCCD2A">
        <w:rPr>
          <w:rFonts w:cs="Arial"/>
          <w:color w:val="000000" w:themeColor="text1"/>
        </w:rPr>
        <w:t>Scheepvaartseinen [SVS]</w:t>
      </w:r>
    </w:p>
    <w:p w14:paraId="526BD40E" w14:textId="6ECE166C" w:rsidR="00CC6590" w:rsidRDefault="00CC6590" w:rsidP="00CC6590">
      <w:pPr>
        <w:autoSpaceDE w:val="0"/>
        <w:autoSpaceDN w:val="0"/>
        <w:adjustRightInd w:val="0"/>
        <w:snapToGrid w:val="0"/>
        <w:rPr>
          <w:rFonts w:cs="Arial"/>
          <w:color w:val="000000"/>
        </w:rPr>
      </w:pPr>
    </w:p>
    <w:p w14:paraId="0DB2F894" w14:textId="77777777" w:rsidR="00CC6590" w:rsidRDefault="00CC6590" w:rsidP="00CC6590">
      <w:pPr>
        <w:autoSpaceDE w:val="0"/>
        <w:autoSpaceDN w:val="0"/>
        <w:adjustRightInd w:val="0"/>
        <w:snapToGrid w:val="0"/>
        <w:rPr>
          <w:rFonts w:cs="Arial"/>
          <w:color w:val="000000"/>
        </w:rPr>
      </w:pPr>
    </w:p>
    <w:p w14:paraId="25F6F0ED" w14:textId="77777777" w:rsidR="00CC6590" w:rsidRDefault="00CC6590" w:rsidP="00CC6590">
      <w:pPr>
        <w:pStyle w:val="Kop2"/>
        <w:numPr>
          <w:ilvl w:val="1"/>
          <w:numId w:val="1"/>
        </w:numPr>
        <w:tabs>
          <w:tab w:val="clear" w:pos="5671"/>
          <w:tab w:val="num" w:pos="0"/>
        </w:tabs>
      </w:pPr>
      <w:bookmarkStart w:id="25" w:name="_Toc120104979"/>
      <w:bookmarkStart w:id="26" w:name="_Toc120105107"/>
      <w:r>
        <w:t>Projectbeschrijving</w:t>
      </w:r>
      <w:bookmarkEnd w:id="25"/>
      <w:bookmarkEnd w:id="26"/>
    </w:p>
    <w:p w14:paraId="0D857F8E" w14:textId="77777777" w:rsidR="00CC6590" w:rsidRDefault="00CC6590" w:rsidP="00CC6590">
      <w:r>
        <w:t xml:space="preserve">De nieuwe, grotere zeesluis bij IJmuiden zal meer zout introduceren op het Noordzeekanaal (hierna NZK) dan de huidige zeesluizen. Als gevolg van deze verwachte toename in het zoutbezwaar dat de nieuwe zeesluis met zich meebrengt, is in 2016 besloten om verdere verzilting van het NZK tegen te gaan door het realiseren van een constructie ten behoeve van de selectieve onttrekking. Bij selectieve onttrekking wordt gebruik gemaakt van het gegeven dat het zwaardere, zoute water zich op grotere diepte dan het zoete water in de waterkolom bevindt. </w:t>
      </w:r>
    </w:p>
    <w:p w14:paraId="557B1AB0" w14:textId="77777777" w:rsidR="00CC6590" w:rsidRPr="006A1B71" w:rsidRDefault="00CC6590" w:rsidP="00CC6590">
      <w:r>
        <w:t xml:space="preserve">De te realiseren constructie met een diepgelegen opening verbindt deze zoute onderlaag in het NZK met het </w:t>
      </w:r>
      <w:proofErr w:type="spellStart"/>
      <w:r>
        <w:t>Binnenspuikanaal</w:t>
      </w:r>
      <w:proofErr w:type="spellEnd"/>
      <w:r>
        <w:t xml:space="preserve"> (hierna BSK). Wanneer overtollig water op het NZK door middel van spuien of pompen wordt afgevoerd naar de Noordzee, wordt water onttrokken aan de zoute onderlaag en op die manier kan het zoutbezwaar worden afgevoerd. In </w:t>
      </w:r>
      <w:r>
        <w:fldChar w:fldCharType="begin"/>
      </w:r>
      <w:r>
        <w:instrText xml:space="preserve"> REF _Ref118189787 \h </w:instrText>
      </w:r>
      <w:r>
        <w:fldChar w:fldCharType="separate"/>
      </w:r>
      <w:r>
        <w:t xml:space="preserve">Figuur </w:t>
      </w:r>
      <w:r>
        <w:rPr>
          <w:noProof/>
        </w:rPr>
        <w:t>1</w:t>
      </w:r>
      <w:r>
        <w:noBreakHyphen/>
      </w:r>
      <w:r>
        <w:rPr>
          <w:noProof/>
        </w:rPr>
        <w:t>1</w:t>
      </w:r>
      <w:r>
        <w:t>: Schematische weergave selectieve onttrekking</w:t>
      </w:r>
      <w:r>
        <w:fldChar w:fldCharType="end"/>
      </w:r>
      <w:r>
        <w:t xml:space="preserve"> is dit principe schematisch weergegeven.</w:t>
      </w:r>
    </w:p>
    <w:p w14:paraId="6EBBC34D" w14:textId="77777777" w:rsidR="00CC6590" w:rsidRDefault="00CC6590" w:rsidP="00CC6590"/>
    <w:p w14:paraId="34405A5C" w14:textId="77777777" w:rsidR="00CC6590" w:rsidRDefault="00CC6590" w:rsidP="00CC6590">
      <w:pPr>
        <w:keepNext/>
      </w:pPr>
      <w:r>
        <w:rPr>
          <w:noProof/>
        </w:rPr>
        <w:drawing>
          <wp:inline distT="0" distB="0" distL="0" distR="0" wp14:anchorId="08447CE1" wp14:editId="46777F62">
            <wp:extent cx="4109398" cy="1772259"/>
            <wp:effectExtent l="19050" t="19050" r="24765" b="1905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17772" cy="1775870"/>
                    </a:xfrm>
                    <a:prstGeom prst="rect">
                      <a:avLst/>
                    </a:prstGeom>
                    <a:ln>
                      <a:solidFill>
                        <a:schemeClr val="tx1"/>
                      </a:solidFill>
                    </a:ln>
                  </pic:spPr>
                </pic:pic>
              </a:graphicData>
            </a:graphic>
          </wp:inline>
        </w:drawing>
      </w:r>
    </w:p>
    <w:p w14:paraId="23D738CA" w14:textId="77777777" w:rsidR="00CC6590" w:rsidRDefault="00CC6590" w:rsidP="00CC6590">
      <w:pPr>
        <w:pStyle w:val="Bijschrift"/>
      </w:pPr>
      <w:bookmarkStart w:id="27" w:name="_Ref118189787"/>
      <w:r>
        <w:t xml:space="preserve">Figuur </w:t>
      </w:r>
      <w:r w:rsidR="008C06B0">
        <w:fldChar w:fldCharType="begin"/>
      </w:r>
      <w:r w:rsidR="008C06B0">
        <w:instrText xml:space="preserve"> STYLEREF 1 \s </w:instrText>
      </w:r>
      <w:r w:rsidR="008C06B0">
        <w:fldChar w:fldCharType="separate"/>
      </w:r>
      <w:r>
        <w:rPr>
          <w:noProof/>
        </w:rPr>
        <w:t>1</w:t>
      </w:r>
      <w:r w:rsidR="008C06B0">
        <w:rPr>
          <w:noProof/>
        </w:rPr>
        <w:fldChar w:fldCharType="end"/>
      </w:r>
      <w:r>
        <w:noBreakHyphen/>
      </w:r>
      <w:r w:rsidR="008C06B0">
        <w:fldChar w:fldCharType="begin"/>
      </w:r>
      <w:r w:rsidR="008C06B0">
        <w:instrText xml:space="preserve"> SEQ Figuur \* ARABIC \s 1 </w:instrText>
      </w:r>
      <w:r w:rsidR="008C06B0">
        <w:fldChar w:fldCharType="separate"/>
      </w:r>
      <w:r>
        <w:rPr>
          <w:noProof/>
        </w:rPr>
        <w:t>1</w:t>
      </w:r>
      <w:r w:rsidR="008C06B0">
        <w:rPr>
          <w:noProof/>
        </w:rPr>
        <w:fldChar w:fldCharType="end"/>
      </w:r>
      <w:r>
        <w:t>: Schematische weergave selectieve onttrekking</w:t>
      </w:r>
      <w:bookmarkEnd w:id="27"/>
    </w:p>
    <w:p w14:paraId="12AA6E29" w14:textId="77777777" w:rsidR="00CC6590" w:rsidRDefault="00CC6590" w:rsidP="00CC6590"/>
    <w:p w14:paraId="2F50C707" w14:textId="77777777" w:rsidR="00CC6590" w:rsidRDefault="00CC6590" w:rsidP="00CC6590"/>
    <w:p w14:paraId="48F030DB" w14:textId="77777777" w:rsidR="00CC6590" w:rsidRPr="00A70D63" w:rsidRDefault="00CC6590" w:rsidP="00CC6590"/>
    <w:p w14:paraId="418F2F2E" w14:textId="77777777" w:rsidR="00CC6590" w:rsidRDefault="00CC6590" w:rsidP="00CC6590"/>
    <w:p w14:paraId="2D11C796" w14:textId="77777777" w:rsidR="00CC6590" w:rsidRDefault="00CC6590" w:rsidP="00CC6590"/>
    <w:p w14:paraId="1E229119" w14:textId="77777777" w:rsidR="00CC6590" w:rsidRDefault="00CC6590" w:rsidP="00CC6590"/>
    <w:p w14:paraId="2F252A20" w14:textId="77777777" w:rsidR="00CC6590" w:rsidRDefault="00CC6590" w:rsidP="00CC6590"/>
    <w:p w14:paraId="3FCDD063" w14:textId="77777777" w:rsidR="00CC6590" w:rsidRDefault="00CC6590" w:rsidP="00CC6590"/>
    <w:p w14:paraId="55C039BC" w14:textId="77777777" w:rsidR="00CC6590" w:rsidRDefault="00CC6590" w:rsidP="00CC6590"/>
    <w:p w14:paraId="4A73BDFC" w14:textId="77777777" w:rsidR="00CC6590" w:rsidRDefault="00CC6590" w:rsidP="00CC6590"/>
    <w:p w14:paraId="554C3A79" w14:textId="77777777" w:rsidR="00CC6590" w:rsidRDefault="00CC6590" w:rsidP="00CC6590"/>
    <w:p w14:paraId="686C0A33" w14:textId="77777777" w:rsidR="00CC6590" w:rsidRDefault="00CC6590" w:rsidP="00CC6590"/>
    <w:p w14:paraId="13D022FE" w14:textId="77777777" w:rsidR="00CC6590" w:rsidRDefault="00CC6590" w:rsidP="00CC6590"/>
    <w:p w14:paraId="32DB234C" w14:textId="77777777" w:rsidR="00CC6590" w:rsidRPr="00CD1F93" w:rsidRDefault="00CC6590" w:rsidP="00CC6590"/>
    <w:p w14:paraId="1BE5D6DB" w14:textId="77777777" w:rsidR="00CC6590" w:rsidRDefault="00CC6590" w:rsidP="00CC6590">
      <w:pPr>
        <w:autoSpaceDE w:val="0"/>
        <w:autoSpaceDN w:val="0"/>
        <w:adjustRightInd w:val="0"/>
        <w:snapToGrid w:val="0"/>
        <w:rPr>
          <w:rFonts w:cs="Arial"/>
          <w:color w:val="000000"/>
        </w:rPr>
      </w:pPr>
    </w:p>
    <w:p w14:paraId="5B704488" w14:textId="77777777" w:rsidR="00CC6590" w:rsidRDefault="00CC6590" w:rsidP="00CC6590">
      <w:pPr>
        <w:pStyle w:val="Kop2"/>
        <w:numPr>
          <w:ilvl w:val="1"/>
          <w:numId w:val="1"/>
        </w:numPr>
        <w:tabs>
          <w:tab w:val="clear" w:pos="5671"/>
          <w:tab w:val="num" w:pos="0"/>
        </w:tabs>
      </w:pPr>
      <w:bookmarkStart w:id="28" w:name="_Toc120104980"/>
      <w:bookmarkStart w:id="29" w:name="_Toc120105108"/>
      <w:r>
        <w:lastRenderedPageBreak/>
        <w:t>Systeemoverzicht</w:t>
      </w:r>
      <w:bookmarkEnd w:id="28"/>
      <w:bookmarkEnd w:id="29"/>
    </w:p>
    <w:p w14:paraId="7D01FF5A" w14:textId="77777777" w:rsidR="00CC6590" w:rsidRDefault="00CC6590" w:rsidP="00CC6590"/>
    <w:p w14:paraId="50AE19C1" w14:textId="77777777" w:rsidR="00CC6590" w:rsidRDefault="00CC6590" w:rsidP="00CC6590"/>
    <w:p w14:paraId="421ED6E8" w14:textId="77777777" w:rsidR="00CC6590" w:rsidRDefault="00CC6590" w:rsidP="00CC6590"/>
    <w:p w14:paraId="34275B4C" w14:textId="7EDB0D8F" w:rsidR="00CC6590" w:rsidRDefault="0063783A" w:rsidP="00CC6590">
      <w:r>
        <w:object w:dxaOrig="11565" w:dyaOrig="8460" w14:anchorId="27979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9.5pt" o:ole="">
            <v:imagedata r:id="rId20" o:title=""/>
          </v:shape>
          <o:OLEObject Type="Embed" ProgID="Visio.Drawing.11" ShapeID="_x0000_i1025" DrawAspect="Content" ObjectID="_1732950591" r:id="rId21"/>
        </w:object>
      </w:r>
    </w:p>
    <w:p w14:paraId="64E6445B" w14:textId="77777777" w:rsidR="00CC6590" w:rsidRDefault="00CC6590" w:rsidP="00CC6590"/>
    <w:p w14:paraId="70D9376A" w14:textId="77777777" w:rsidR="00CC6590" w:rsidRDefault="00CC6590" w:rsidP="00CC6590">
      <w:pPr>
        <w:pStyle w:val="Kop2"/>
        <w:numPr>
          <w:ilvl w:val="1"/>
          <w:numId w:val="1"/>
        </w:numPr>
        <w:tabs>
          <w:tab w:val="clear" w:pos="5671"/>
          <w:tab w:val="num" w:pos="0"/>
        </w:tabs>
      </w:pPr>
      <w:bookmarkStart w:id="30" w:name="_Toc120104981"/>
      <w:bookmarkStart w:id="31" w:name="_Toc120105109"/>
      <w:r>
        <w:t>Doel van document</w:t>
      </w:r>
      <w:bookmarkEnd w:id="30"/>
      <w:bookmarkEnd w:id="31"/>
    </w:p>
    <w:p w14:paraId="582FCDF9" w14:textId="77777777" w:rsidR="00CC6590" w:rsidRDefault="00CC6590" w:rsidP="00CC6590">
      <w:r>
        <w:t>Het doel van de STD SAT is om alle betrokkenen bij dit deel van het testproces te informeren over de aanpak, de activiteiten en de op te leveren producten ten behoeve van het project Selectieve onttrekking.</w:t>
      </w:r>
    </w:p>
    <w:p w14:paraId="7F0AA61E" w14:textId="3844E5FA" w:rsidR="00BD30F0" w:rsidRDefault="00BD30F0" w:rsidP="00BD30F0">
      <w:r>
        <w:t xml:space="preserve">Dit STD SAT </w:t>
      </w:r>
      <w:r w:rsidR="0063783A">
        <w:t xml:space="preserve">Scheepvaartseinen </w:t>
      </w:r>
      <w:r>
        <w:t>wordt ter acceptatie aangeboden aan de opdrachtgever.</w:t>
      </w:r>
    </w:p>
    <w:p w14:paraId="6D23019A" w14:textId="77777777" w:rsidR="00CC6590" w:rsidRPr="001271C0" w:rsidRDefault="00CC6590" w:rsidP="00CC6590"/>
    <w:p w14:paraId="73015F76" w14:textId="77777777" w:rsidR="00CC6590" w:rsidRPr="00151D88" w:rsidRDefault="00CC6590" w:rsidP="00CC6590"/>
    <w:p w14:paraId="16B82F13" w14:textId="77777777" w:rsidR="00CC6590" w:rsidRPr="006450ED" w:rsidRDefault="00CC6590" w:rsidP="00CC6590">
      <w:pPr>
        <w:autoSpaceDE w:val="0"/>
        <w:autoSpaceDN w:val="0"/>
        <w:adjustRightInd w:val="0"/>
        <w:snapToGrid w:val="0"/>
        <w:rPr>
          <w:rFonts w:cs="Arial"/>
          <w:color w:val="000000"/>
        </w:rPr>
      </w:pPr>
    </w:p>
    <w:p w14:paraId="32F2B376" w14:textId="77777777" w:rsidR="00CC6590" w:rsidRDefault="00CC6590" w:rsidP="00CC6590">
      <w:pPr>
        <w:pStyle w:val="Kop2"/>
        <w:numPr>
          <w:ilvl w:val="1"/>
          <w:numId w:val="1"/>
        </w:numPr>
        <w:tabs>
          <w:tab w:val="clear" w:pos="5671"/>
        </w:tabs>
      </w:pPr>
      <w:bookmarkStart w:id="32" w:name="_Toc120104982"/>
      <w:bookmarkStart w:id="33" w:name="_Toc120105110"/>
      <w:bookmarkEnd w:id="13"/>
      <w:r>
        <w:t>Opbouw document</w:t>
      </w:r>
      <w:bookmarkEnd w:id="32"/>
      <w:bookmarkEnd w:id="33"/>
    </w:p>
    <w:bookmarkEnd w:id="14"/>
    <w:bookmarkEnd w:id="15"/>
    <w:bookmarkEnd w:id="16"/>
    <w:bookmarkEnd w:id="17"/>
    <w:bookmarkEnd w:id="18"/>
    <w:bookmarkEnd w:id="19"/>
    <w:bookmarkEnd w:id="20"/>
    <w:bookmarkEnd w:id="21"/>
    <w:bookmarkEnd w:id="22"/>
    <w:bookmarkEnd w:id="23"/>
    <w:bookmarkEnd w:id="24"/>
    <w:p w14:paraId="23DB7B41" w14:textId="77777777" w:rsidR="00CC6590" w:rsidRPr="002E4C59" w:rsidRDefault="00CC6590" w:rsidP="00CC6590">
      <w:pPr>
        <w:spacing w:line="276" w:lineRule="auto"/>
        <w:jc w:val="both"/>
        <w:rPr>
          <w:color w:val="000000"/>
        </w:rPr>
      </w:pPr>
      <w:r w:rsidRPr="002E4C59">
        <w:rPr>
          <w:color w:val="000000"/>
        </w:rPr>
        <w:t>Hoofdstuk 1 beschrijft de afbakening van dit document.</w:t>
      </w:r>
    </w:p>
    <w:p w14:paraId="361427BC" w14:textId="77777777" w:rsidR="00CC6590" w:rsidRPr="002E4C59" w:rsidRDefault="00CC6590" w:rsidP="0063783A">
      <w:pPr>
        <w:spacing w:line="276" w:lineRule="auto"/>
        <w:jc w:val="both"/>
        <w:rPr>
          <w:color w:val="000000"/>
        </w:rPr>
      </w:pPr>
      <w:r w:rsidRPr="002E4C59">
        <w:rPr>
          <w:color w:val="000000"/>
        </w:rPr>
        <w:t xml:space="preserve">Hoofdstuk 2 geeft inzicht in de normatieve- en informatieve documenten die op dit document van </w:t>
      </w:r>
      <w:proofErr w:type="spellStart"/>
      <w:r w:rsidRPr="002E4C59">
        <w:rPr>
          <w:color w:val="000000"/>
        </w:rPr>
        <w:t>toe-passing</w:t>
      </w:r>
      <w:proofErr w:type="spellEnd"/>
      <w:r w:rsidRPr="002E4C59">
        <w:rPr>
          <w:color w:val="000000"/>
        </w:rPr>
        <w:t xml:space="preserve"> zijn en de gebruikte afkortingen.</w:t>
      </w:r>
    </w:p>
    <w:p w14:paraId="3E4516D6" w14:textId="77777777" w:rsidR="00CC6590" w:rsidRPr="002E4C59" w:rsidRDefault="00CC6590" w:rsidP="00CC6590">
      <w:pPr>
        <w:spacing w:line="276" w:lineRule="auto"/>
        <w:jc w:val="both"/>
        <w:rPr>
          <w:color w:val="000000"/>
        </w:rPr>
      </w:pPr>
      <w:r w:rsidRPr="002E4C59">
        <w:rPr>
          <w:color w:val="000000"/>
        </w:rPr>
        <w:t>Hoofdstuk 3 geeft inzicht in de testvoorbereiding.</w:t>
      </w:r>
    </w:p>
    <w:p w14:paraId="7B89EAC7" w14:textId="77777777" w:rsidR="00CC6590" w:rsidRPr="002E4C59" w:rsidRDefault="00CC6590" w:rsidP="00CC6590">
      <w:pPr>
        <w:spacing w:line="276" w:lineRule="auto"/>
        <w:jc w:val="both"/>
        <w:rPr>
          <w:color w:val="000000"/>
        </w:rPr>
      </w:pPr>
      <w:r w:rsidRPr="002E4C59">
        <w:rPr>
          <w:color w:val="000000"/>
        </w:rPr>
        <w:t>Hoofdstuk 4 beschrijft de testspecificatie.</w:t>
      </w:r>
    </w:p>
    <w:p w14:paraId="7500C8BB" w14:textId="77777777" w:rsidR="00CC6590" w:rsidRPr="002E4C59" w:rsidRDefault="00CC6590" w:rsidP="00CC6590">
      <w:pPr>
        <w:spacing w:line="276" w:lineRule="auto"/>
        <w:jc w:val="both"/>
        <w:rPr>
          <w:color w:val="000000"/>
        </w:rPr>
      </w:pPr>
      <w:r w:rsidRPr="002E4C59">
        <w:rPr>
          <w:color w:val="000000"/>
        </w:rPr>
        <w:t>Hoofdstuk 5 beschrijft de testuitvoering.</w:t>
      </w:r>
    </w:p>
    <w:p w14:paraId="3A219243" w14:textId="77777777" w:rsidR="00CC6590" w:rsidRPr="002E4C59" w:rsidRDefault="00CC6590" w:rsidP="00CC6590">
      <w:pPr>
        <w:spacing w:line="276" w:lineRule="auto"/>
        <w:jc w:val="both"/>
        <w:rPr>
          <w:color w:val="000000"/>
        </w:rPr>
      </w:pPr>
      <w:r w:rsidRPr="002E4C59">
        <w:rPr>
          <w:color w:val="000000"/>
        </w:rPr>
        <w:t>Hoofdstuk 6 geeft aan hoe de test wordt afgerond.</w:t>
      </w:r>
    </w:p>
    <w:p w14:paraId="34F4F692" w14:textId="77777777" w:rsidR="00CC6590" w:rsidRPr="002E4C59" w:rsidRDefault="00CC6590" w:rsidP="00CC6590">
      <w:pPr>
        <w:spacing w:line="276" w:lineRule="auto"/>
        <w:jc w:val="both"/>
        <w:rPr>
          <w:color w:val="000000"/>
        </w:rPr>
      </w:pPr>
      <w:r w:rsidRPr="002E4C59">
        <w:rPr>
          <w:color w:val="000000"/>
        </w:rPr>
        <w:t>Hoofdstuk 7 geeft een globaal inzicht in de planning.</w:t>
      </w:r>
    </w:p>
    <w:p w14:paraId="34A41DE6" w14:textId="77777777" w:rsidR="00CC6590" w:rsidRDefault="00CC6590" w:rsidP="00CC6590">
      <w:pPr>
        <w:spacing w:line="276" w:lineRule="auto"/>
        <w:jc w:val="both"/>
        <w:rPr>
          <w:color w:val="000000"/>
        </w:rPr>
      </w:pPr>
      <w:r w:rsidRPr="002E4C59">
        <w:rPr>
          <w:color w:val="000000"/>
        </w:rPr>
        <w:t xml:space="preserve">Bijlage </w:t>
      </w:r>
      <w:r>
        <w:rPr>
          <w:color w:val="000000"/>
        </w:rPr>
        <w:t>A</w:t>
      </w:r>
      <w:r w:rsidRPr="002E4C59">
        <w:rPr>
          <w:color w:val="000000"/>
        </w:rPr>
        <w:t xml:space="preserve"> bevat de test</w:t>
      </w:r>
      <w:r>
        <w:rPr>
          <w:color w:val="000000"/>
        </w:rPr>
        <w:t>administratie en ondertekening</w:t>
      </w:r>
      <w:r w:rsidRPr="002E4C59">
        <w:rPr>
          <w:color w:val="000000"/>
        </w:rPr>
        <w:t>.</w:t>
      </w:r>
    </w:p>
    <w:p w14:paraId="171BD8C0" w14:textId="77777777" w:rsidR="00CC6590" w:rsidRPr="002E4C59" w:rsidRDefault="00CC6590" w:rsidP="00CC6590">
      <w:pPr>
        <w:spacing w:line="276" w:lineRule="auto"/>
        <w:jc w:val="both"/>
        <w:rPr>
          <w:color w:val="000000"/>
        </w:rPr>
      </w:pPr>
      <w:r>
        <w:rPr>
          <w:color w:val="000000"/>
        </w:rPr>
        <w:t>Bijlage B bevat de testgevallen.</w:t>
      </w:r>
    </w:p>
    <w:p w14:paraId="2256E936" w14:textId="77777777" w:rsidR="00CC6590" w:rsidRDefault="00CC6590" w:rsidP="00CC6590">
      <w:pPr>
        <w:rPr>
          <w:b/>
          <w:sz w:val="22"/>
        </w:rPr>
      </w:pPr>
      <w:r>
        <w:br w:type="page"/>
      </w:r>
    </w:p>
    <w:p w14:paraId="7B3D7D94" w14:textId="77777777" w:rsidR="00CC6590" w:rsidRDefault="00CC6590" w:rsidP="00CC6590">
      <w:pPr>
        <w:pStyle w:val="Kop2"/>
        <w:numPr>
          <w:ilvl w:val="1"/>
          <w:numId w:val="1"/>
        </w:numPr>
        <w:tabs>
          <w:tab w:val="clear" w:pos="5671"/>
        </w:tabs>
      </w:pPr>
      <w:bookmarkStart w:id="34" w:name="_Toc120104983"/>
      <w:bookmarkStart w:id="35" w:name="_Toc120105111"/>
      <w:r>
        <w:lastRenderedPageBreak/>
        <w:t>Relatie met andere documenten</w:t>
      </w:r>
      <w:bookmarkEnd w:id="34"/>
      <w:bookmarkEnd w:id="35"/>
    </w:p>
    <w:p w14:paraId="0107831E" w14:textId="77777777" w:rsidR="00CC6590" w:rsidRDefault="00CC6590" w:rsidP="00CC6590"/>
    <w:p w14:paraId="183DBC31" w14:textId="77777777" w:rsidR="00CC6590" w:rsidRPr="009B37A4" w:rsidRDefault="00CC6590" w:rsidP="00CC6590">
      <w:r w:rsidRPr="00C83470">
        <w:rPr>
          <w:noProof/>
        </w:rPr>
        <mc:AlternateContent>
          <mc:Choice Requires="wps">
            <w:drawing>
              <wp:anchor distT="0" distB="0" distL="114300" distR="114300" simplePos="0" relativeHeight="251658242" behindDoc="0" locked="0" layoutInCell="1" allowOverlap="1" wp14:anchorId="715E9C8E" wp14:editId="55A8D824">
                <wp:simplePos x="0" y="0"/>
                <wp:positionH relativeFrom="page">
                  <wp:posOffset>4095358</wp:posOffset>
                </wp:positionH>
                <wp:positionV relativeFrom="paragraph">
                  <wp:posOffset>2058035</wp:posOffset>
                </wp:positionV>
                <wp:extent cx="1183155" cy="594794"/>
                <wp:effectExtent l="0" t="0" r="17145" b="15240"/>
                <wp:wrapNone/>
                <wp:docPr id="1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155" cy="594794"/>
                        </a:xfrm>
                        <a:prstGeom prst="ellipse">
                          <a:avLst/>
                        </a:prstGeom>
                        <a:noFill/>
                        <a:ln w="254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9AE06" id="Oval 6" o:spid="_x0000_s1026" style="position:absolute;margin-left:322.45pt;margin-top:162.05pt;width:93.15pt;height:4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WgHQIAAB8EAAAOAAAAZHJzL2Uyb0RvYy54bWysU9uO0zAQfUfiHyy/0yQlZbdR09WqyyKk&#10;ZUFa+ICp4zQWjsfYTtPy9YydbrfAGyIP1lwyZ2aOj1c3h16zvXReoal5Mcs5k0Zgo8yu5t++3r+5&#10;5swHMA1oNLLmR+n5zfr1q9VoKznHDnUjHSMQ46vR1rwLwVZZ5kUne/AztNJQskXXQyDX7bLGwUjo&#10;vc7mef4uG9E11qGQ3lP0bkrydcJvWynC57b1MjBdc5otpNOlcxvPbL2CaufAdkqcxoB/mKIHZajp&#10;GeoOArDBqb+geiUcemzDTGCfYdsqIdMOtE2R/7HNUwdWpl2IHG/PNPn/Byse90/2i4uje/uA4rtn&#10;BjcdmJ28dQ7HTkJD7YpIVDZaX50LouOplG3HT9jQ1cIQMHFwaF0fAWk7dkhUH89Uy0NggoJFcf22&#10;WCw4E5RbLMurZZlaQPVcbZ0PHyT2LBo1l1or6yMbUMH+wYc4EFTPf8WwwXuldbpRbdhY8/mizPNU&#10;4VGrJmbTolFccqMd2wPJAoSQJszTf3roaZkpXuTxmxRCcdLRFE8hap00GmHSIL91cDiYJg0S+Xt/&#10;sgMoPdlUrc2J0MhhlKuvttgciU+Hk0rpVZHRofvJ2UgKrbn/MYCTnOmPhu5kWZRllHRyysXVnBx3&#10;mdleZsAIgqp54GwyN2F6BoN1atdRpyIxYPCW7rFVid+XqU7DkgrTtqcXE2V+6ae/Xt71+hcAAAD/&#10;/wMAUEsDBBQABgAIAAAAIQA0Y0K44QAAAAsBAAAPAAAAZHJzL2Rvd25yZXYueG1sTI/LTsMwEEX3&#10;SPyDNUjsqPOwSgiZVIDUBYIFDe3ejd04Ih6H2G3Tv8esYDm6R/eeqVazHdhJT753hJAuEmCaWqd6&#10;6hC2n+u7ApgPkpQcHGmEi/awqq+vKlkqd6aNPjWhY7GEfCkRTAhjyblvjbbSL9yoKWYHN1kZ4jl1&#10;XE3yHMvtwLMkWXIre4oLRo76xej2qzlahO9n+VGYt7wJuRDi3WzWr4fLDvH2Zn56BBb0HP5g+NWP&#10;6lBHp707kvJsQFgK8RBRhDwTKbBIFHmaAdsjiPS+AF5X/P8P9Q8AAAD//wMAUEsBAi0AFAAGAAgA&#10;AAAhALaDOJL+AAAA4QEAABMAAAAAAAAAAAAAAAAAAAAAAFtDb250ZW50X1R5cGVzXS54bWxQSwEC&#10;LQAUAAYACAAAACEAOP0h/9YAAACUAQAACwAAAAAAAAAAAAAAAAAvAQAAX3JlbHMvLnJlbHNQSwEC&#10;LQAUAAYACAAAACEAgAdVoB0CAAAfBAAADgAAAAAAAAAAAAAAAAAuAgAAZHJzL2Uyb0RvYy54bWxQ&#10;SwECLQAUAAYACAAAACEANGNCuOEAAAALAQAADwAAAAAAAAAAAAAAAAB3BAAAZHJzL2Rvd25yZXYu&#10;eG1sUEsFBgAAAAAEAAQA8wAAAIUFAAAAAA==&#10;" filled="f" strokecolor="#c0504d [3205]" strokeweight="2pt">
                <w10:wrap anchorx="page"/>
              </v:oval>
            </w:pict>
          </mc:Fallback>
        </mc:AlternateContent>
      </w:r>
      <w:r w:rsidRPr="00C83470">
        <w:rPr>
          <w:noProof/>
        </w:rPr>
        <mc:AlternateContent>
          <mc:Choice Requires="wpg">
            <w:drawing>
              <wp:anchor distT="0" distB="0" distL="114300" distR="114300" simplePos="0" relativeHeight="251658241" behindDoc="0" locked="0" layoutInCell="1" allowOverlap="1" wp14:anchorId="4978ADED" wp14:editId="35B53690">
                <wp:simplePos x="0" y="0"/>
                <wp:positionH relativeFrom="column">
                  <wp:posOffset>0</wp:posOffset>
                </wp:positionH>
                <wp:positionV relativeFrom="paragraph">
                  <wp:posOffset>0</wp:posOffset>
                </wp:positionV>
                <wp:extent cx="5660457" cy="4272080"/>
                <wp:effectExtent l="95250" t="0" r="16510" b="0"/>
                <wp:wrapNone/>
                <wp:docPr id="1" name="Groep 1"/>
                <wp:cNvGraphicFramePr/>
                <a:graphic xmlns:a="http://schemas.openxmlformats.org/drawingml/2006/main">
                  <a:graphicData uri="http://schemas.microsoft.com/office/word/2010/wordprocessingGroup">
                    <wpg:wgp>
                      <wpg:cNvGrpSpPr/>
                      <wpg:grpSpPr>
                        <a:xfrm>
                          <a:off x="0" y="0"/>
                          <a:ext cx="5660458" cy="4272080"/>
                          <a:chOff x="0" y="0"/>
                          <a:chExt cx="8337893" cy="6120680"/>
                        </a:xfrm>
                      </wpg:grpSpPr>
                      <wps:wsp>
                        <wps:cNvPr id="4" name="Afgeronde rechthoek 4"/>
                        <wps:cNvSpPr/>
                        <wps:spPr>
                          <a:xfrm>
                            <a:off x="6597907" y="526885"/>
                            <a:ext cx="1739986" cy="5239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6CF4B1" w14:textId="77777777" w:rsidR="00CC6590" w:rsidRDefault="00CC6590" w:rsidP="00CC659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wps:txbx>
                        <wps:bodyPr rtlCol="0" anchor="t" anchorCtr="0"/>
                      </wps:wsp>
                      <wps:wsp>
                        <wps:cNvPr id="5" name="Afgeronde rechthoek 3"/>
                        <wps:cNvSpPr/>
                        <wps:spPr>
                          <a:xfrm>
                            <a:off x="2801411" y="526886"/>
                            <a:ext cx="1739986" cy="523903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F4264F" w14:textId="77777777" w:rsidR="00CC6590" w:rsidRDefault="00CC6590" w:rsidP="00CC659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wps:txbx>
                        <wps:bodyPr rtlCol="0" anchor="t" anchorCtr="0"/>
                      </wps:wsp>
                      <wps:wsp>
                        <wps:cNvPr id="6" name="Afgeronde rechthoek 2"/>
                        <wps:cNvSpPr/>
                        <wps:spPr>
                          <a:xfrm>
                            <a:off x="4699659" y="526885"/>
                            <a:ext cx="1739986" cy="5239037"/>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6E6FC6" w14:textId="77777777" w:rsidR="00CC6590" w:rsidRDefault="00CC6590" w:rsidP="00CC659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wps:txbx>
                        <wps:bodyPr rtlCol="0" anchor="t" anchorCtr="0"/>
                      </wps:wsp>
                      <wpg:graphicFrame>
                        <wpg:cNvPr id="7" name="Diagram 7"/>
                        <wpg:cNvFrPr/>
                        <wpg:xfrm>
                          <a:off x="0" y="0"/>
                          <a:ext cx="8172400" cy="6120680"/>
                        </wpg:xfrm>
                        <a:graphic>
                          <a:graphicData uri="http://schemas.openxmlformats.org/drawingml/2006/diagram">
                            <dgm:relIds xmlns:dgm="http://schemas.openxmlformats.org/drawingml/2006/diagram" xmlns:r="http://schemas.openxmlformats.org/officeDocument/2006/relationships" r:dm="rId22" r:lo="rId23" r:qs="rId24" r:cs="rId25"/>
                          </a:graphicData>
                        </a:graphic>
                      </wpg:graphicFrame>
                    </wpg:wgp>
                  </a:graphicData>
                </a:graphic>
                <wp14:sizeRelH relativeFrom="margin">
                  <wp14:pctWidth>0</wp14:pctWidth>
                </wp14:sizeRelH>
                <wp14:sizeRelV relativeFrom="margin">
                  <wp14:pctHeight>0</wp14:pctHeight>
                </wp14:sizeRelV>
              </wp:anchor>
            </w:drawing>
          </mc:Choice>
          <mc:Fallback>
            <w:pict>
              <v:group w14:anchorId="4978ADED" id="Groep 1" o:spid="_x0000_s1026" style="position:absolute;margin-left:0;margin-top:0;width:445.7pt;height:336.4pt;z-index:251658241;mso-width-relative:margin;mso-height-relative:margin" coordsize="83378,6120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fk5ec9AAADETQEAFgAAAGRy&#10;cy9kaWFncmFtcy9kYXRhMS54bWzUnWtvHEeWpr8vsP9B0PdsRWZExsUYzyAyIhLbgKfbWHtvWCwW&#10;NEW3iKVIDUn32Lvo/77PKbKKdWGWIsliiWw0ZLksljIiT5w4l/d9zz/9y++fL979/ez65vzq8vv3&#10;7Z/U+3dnl6dXH88v//b9+//y89j49+9ubk8uP55cXF2eff/+j7Ob9//yz//xP/zTx799/u7jye3J&#10;v159PLt4x7dc3nzHZ9+//3R7++W7Dx9uTj+dfT65+dPVl7NL/uuvV9efT2751+u/ffh4ffLvfP/n&#10;iw+dUvbDx/OTv12ffH5//yUnT/iKzyfnl+//efFMX25/uLld/vbdZ3m6P3/8/v3/a1MXOu1S03ax&#10;a0w/hGZwXW4638VW96bkmP7x/t3tH19Y5cer0+XXXf90dvvu4upnPpfv+e368rvP56fXVzdXv97+&#10;6fTq84erX389Pz27/8fJ9a0sqv/gP1yc/HH12+2HT+dn1yfXp5/+6N7zNenkVr5l9eH7d/92M/+r&#10;/+2389P/c3P7x8XZh5vzz18uzrR8z/13333y/t3pE7749Ori6vrmw8np6dnlbfu/eeTT5dfef/b+&#10;3ZdPFx+vMZX3H+52+ebLj9f3v2XfT7775erjH4tPTr67uLn9afGU8vkX+eXs8uOPJ9cn//nH63cX&#10;J2JilxfNX36Qr/qw+BMfxKz4msU/vzz2HrPpfUxD35gxyy+qbwZjXDMa3ed+TF0Z8z82Xt7igX/+&#10;/v3//PmMTftf688tj4TtfRzPLy7eXV/d/rfz208/fToRE1B8B//xZmFN8pt3X65ulh8vjPssXVy/&#10;+/vJxffvl3sjP3Hx22eOxN3nrldK3S9u9SOLpf7t5u7b775UL/6cfLL6U7tf/Om3s7/++uvd54sv&#10;5U+f3G5/xF+//dHJxZdPJ9sf3p5f3t59l3b3D7n4vtWzaz6tevj27g9+o6dvl1u89fTy8fTWY2z3&#10;b1Z+d28A91Yn9nxn2V83Z/7gyXfXu8Z8gg3/688/ilGLMfNn5A9OGP+7j+fXt3+Iac04BqPuR9yX&#10;b3xSqjFh0I0Pbdto1+pkShuD71bu7MvJ9c/XJ5c3HOffLxfesGiTdCpWvGFoTNsPTYw6NjGHzoY2&#10;xGLjxin6NofdpC4Po1aNHt3AKjnsPna6YaWj8ir63pbVKm/Of3mbq0x6GIweh6ZPObFK1zV+HFST&#10;MxdT14+K3zz7ZTxqqhumJ7b6059/3jBaTBe//XWvHPsY2t6MjXXRNCYOpgmxldvV9zGNTnd9v3pR&#10;u+bYc1xddqbRQ8sO9A5rTiU2fsCSx5Z/j5tO/duYY05m8MqUxlsWaLyyTQjRNkZ1pXdd51w3rFa5&#10;a45vZJVjaFMMBiOMrZMb1jS+FNWkIYYUivY4iSOZ4xifZo7Jl7Ed89B0nRHvqFwTOhOaaLpQku2K&#10;Mw9+Y9ccnXajHVJoirb8+NibZoiu58fH0lkf3LAVY3wbc8QptmHIvCjTt5yaUTVDwRxDyWNnTQ7K&#10;2j3m+GZWmVXoCjF7aDlqnSNwt941Lnnd9z53aiBwv4/4JVp/yst4We+o+tGnFLqmKDs2RmuNKdnQ&#10;tLaPuYSseXerF7VrjlbH5FIemzAG3Zghlya6cWz6oRs1nreoHrfzzB2YCE7YzNo7IIWcnbddkyze&#10;wmjW6wMZluvtENrO9S7gN+4zrF3v+EZW2WnPC+hKowZ5GS2ZiA9ZNWrsOy650OrIoXvmy6gzR7zj&#10;u0du6/tUq+47Pp6dXZxfkuFfXJzcnp/dPPJ9Fbd/12Pi2jSjGrm+h0gg6aJu7BiV1r7V3fBwL+7a&#10;N7GDidrGxrhMMJr7jAsbfDPavs82tn3oiGWfuaXPt++sYgmWICW4llNsXW6GLIGO023L5c8x9Hvs&#10;+42sMnry6sCdX/pMjJPCIPl1bto2h3HwfSpBP/tl1NnmT0+8/XX2mB8B9OgxJeNs28Qu5MZTOzAe&#10;PxzyvnvRlDC0WF2TVOHHu2CbqIP8q494YPyvfv6F83xzjGNvbUmpyWngchwUtbriu0bZLmg7Dr2X&#10;U3PvbncP3RtZZYvB+ZL6xuIGCAF4jTHhafpu6AertWITjmeO7w7iLnsXkx0K0ak2ZLW+CyQ6mGvr&#10;CHEcFQ3jyfcmL8owYo3OEZq3vHPjPeGAJQrUXUwqpU7hb5+9Jc+3z8EkHMmoCZ3lFCY3NkNrYmMJ&#10;eUYCt7HdG4O/kVUq3ebekvgWJYmg4RbzPe9ycCH5XjubpA7zzLur2l0exj51sc4FVjJ6y3XuiTeH&#10;zrS8OaWI71hXIRuftE/cUbbemsYpMhKjLMlXCmOTXV+Cy9EV/fz88fn2qb0jgC5944bo8Z86NcNI&#10;4NpaQ6haMjkwF92k/3wjqxyzGtuB+nh0LbdExymMpSN3IOmwpe+8a59fWamzz1cTrpZsSudsaVJJ&#10;UuAglaL4mZuUjTaq2DyUfekYDhoPTu2ncDU1pkjaTUWgCX0xfCPJWPca4oNkOXmKtRFbc8uM2jZD&#10;n9smtWHMmnAh5oeS3G469lZWmfu+pZEnvop3qSzhaqEawjVok8a8u2KO5X+fWDtVPWXeRHRjR2rA&#10;xsSEKVEIHgm4i8P7kliuHNHuiyI6Gn0gDqSqRYTkPNFuoScw6GLKoAczhNdQyndtS8JMfNr1lnDA&#10;UxyOoyos2tixz13LEVqtcjdcfSOrtIrUyVB4jKqjJNd2vMsS2sYZNVLaLq6Mw5HM8dW4W6/arKRV&#10;FaWkT6+W6lfxlm6HCnaIJM79Qzq2++ZJZCifqbZRRB6420CEZelXOY/nJnhOg3p+BvD8cKLrhtRn&#10;Ho6KB3WhLi7yTR54NIU80pWy1gHZPcVvZZXkzzoNtlFGszYf6IVQq2l6Go5q8LrThUvlKOGu2PdB&#10;0jFjdDemxEq85goZhoHmEwW+3vTaFJxoHPc1CzQXLT/kGpVHzFvR/xoM594q14/B5xDC84/88+3T&#10;BmOTwz7HFAsxwcg1IelYjHGgc5D6aPYF9W9klbS/W5qpkaIzr4ByT2wCy2tA9wymt5SFDvAy6sJd&#10;qleHsU9L+8pqx1WZKUoRtdPH6nve4Ri9o07a2m7fzUk91XRdVFy3nFvTGtrnjpJD26oyEL0OyryG&#10;+KB0uVWOU5hKEf9JYdV3xEN+MCF7p2mCE1VPJp1vZJUutGU0naVUp0nHfMFZtDQmS5SkWXcZcNqR&#10;/OfB7FPnthQ3lGYMNEqN9XREPH2u2BKGlpYbOj3UxXfvd9BcFMOI2zOukvi1wycR0dLs6ijf9hzZ&#10;/Pwteb7/7IfBBoEODlbi10gLICZivNarsSzSjJbHnLTPN7LKkWA1Rzp3WlE1F4wQCIdONV0iVicO&#10;65x//mX2Ff/57ux6iS8USMo5F/1GV+qwQCqnB2KzUognPdmX4AUG7yKt/yTxqdexe0iTd623z5i+&#10;GbADLBfjD1Ra2hbnrOh2KksrXq7VZwZEz7dezlLsAE1R7JKa8eAX6Fcqsn0YlG9BfNiHYtdudPpG&#10;Vonb6DOdH7rrkmmkLKmCT41KLJg0I/fdixcDjmu9KdAi1YK7CobYoNA/5U7XTeFdj7EPnr77yivt&#10;Wq/tvISDqXFU5LFe+nyBHhfVwX7wnXXEUrjub2+9hNd43a6xxeGVehKO4MgIO2O1DdpEED2rVe5a&#10;7xtZJasZxkghp7WKG4ZgAE+UCBB0GS1AebkQn/0yXpXvxfpMAiMg4G0yLzImSvCBwC870vrYqTjs&#10;qwwAXS2k3YreICcd600ko4J/AgKrgXgl7OLZG/Z835spAdCRJUnOAkZTdO4GgD8UwkIOZJtU59Ue&#10;630jq7TOsipHZAsuV9IMMi+smRiXD7PLNNOfXxWfab3bAILDRg5gsEx2yjetonlgRmqbhBAUgHIB&#10;mYeDop67eq+7vte7TKmQDEd5ftIYbCNSJgI9BaLeUYGgt/0KrHeINDUTkXmk+ye9BNoIgx9J0+gv&#10;ROUpMXOnTse9b2OVUYE0B9jaADXkZVCQb0iugRn4BBK01dSIXhyCvR05vKz1qg78hBoF5yOBK0hr&#10;zI/3StDa4adUKdLFun+vu9ZLFgQApReTJ+Q1dHVJFCjnS5HfOeX0WJ6/Yc/3vfSdVafp7zrCdJJL&#10;InPCfWIIipWtyoTr4eGG2Y0c3sgqiW5tR+wADoRMxLQkMrQhCONGWu40hIx3z++4vyrfm3rieool&#10;jVvgBjsObQxUXmME+Z0Dpi11lEnrJTrIAHJB4CiCBkOnn6wN1GLG0eEBIrtGOvTN416gk3SkJSLk&#10;LRLd86yRSLBxDvACjz8q9XDD7FrvG1ll6kcBBFFw7yWM6wuVlT61DY34EdB+ytY+xEdfriGgrr2Y&#10;d/JBvLm5Ov1zrmd5yg/95eSzMD2X5FP5aEFWTJe3dzQ/oSLKpz8siJz/9eQazp58dvrpx+uzeyLe&#10;igUJh+sed35yef75r5dnd+S6X6BdnX5aUg7lP/3wd/i2Qhq8+PvF8nP+kvP/e/afYNlenN3c/dez&#10;309ObxeEsMce444eKWD3u0e652BOsyYNZX7arY6mm4DoTRvwECO/4B1knz3cnYfzwvPs2eM6Bubi&#10;xdzt8fXV1W0LcXRrhzdx+tPPPhqoXgo4Mb8hAiFpIH4GjzkE8n1+MW2hgL086wd+9h/O/n52wev8&#10;+ez3279AJl5bxg+/8BYv+QzO9Gptf/74u1jPwwcLcxIi7W+QYU9PLs7+O9xZZ6HcrX32P/gM7F9/&#10;/9kP55cjr/8vZ+d/+/TL1TU/AbivM3c/sPUf+VEwWb3QVR+zlG2D1YezKTpdpWspGUTgYvdI4UHq&#10;vokGDPUIlbuHjpJs0OoRhVItHzyc29k2dSHvpRMedfp0fvFxe8MXXEpZ+1dPBphLMmuuAuuhT+Js&#10;KYEQvAg2M4JWg2Sp1uKg/auoZMHJ0u9OxunV5WXXrJ+NhVERbqVPCy5jmzGdrxhXv3QjX11rxwsD&#10;KEzrvYVTaRb00QEghnYgm7Utmeum9iQ9aa0//762mhdd6ggUFpw3IMQkSwWJ0dCdphSoyMKT9okT&#10;WLvUOn7m4jU9OLz193Z/pdQ6PMI50CJUMAu4SWJroJRD7iHBDtl7Y4Gu5eqDNfvZFw7v53+/2ufw&#10;1tf2uMPbdGTi3mCBICUhXnDLgYl365ye9G4rfvmR3ZulpUUYaZo8wgAwcm96kNdN8br15MEl9A90&#10;pq+4t9lvYeHe9AHcWwdWnGITxScNo4aGI4mty7bJcHKip8vaFho6dZdnJYRrlntDueIr7s1Vuzc3&#10;+tiT6jQjOhB3TY4Qaf73BvIASKPMH3jRte53b4dc6jjqTjriDb0boUVQK4bb2tO1CgOIQUv7rtqT&#10;A9OvgFAezr3RFe5SGai1RDC4hKIgw+ggI0VQ6Df0ZsDD1b6m2c9e495qXtS6J3uT7o08OaTIrUL7&#10;ktaPG4UiraCojhGU5kDqJd2GOscw+y0czL2NEBMsQha0+MgIjJLmQRF23pATOjFKDar6mq9k6c5y&#10;b9xqX3Fvttq9FaHU0u6iPZLIk0n+aXcI4YtScfa0GFKsPvNPWut+93bIpWKDOQD8EIqzFLRoJniR&#10;J6HyTLg+RGtTdUlAQ4H4On/8cO4tEjM4Jy3ZHpCryWgoDKgGcPd2GmZQW7JfAxTsTyhmP3uNe6t5&#10;UbPcG61K92hoJ45xqQ505Ogtx9brAYxqRBYHx8ALiIbKgUfmi9y7gNl5OQs6mHvrQ2qLhn/lcdAC&#10;aMCWBtIBZToFJnogcauO3ir5orPc204isJ7KLrKe+uSUhoPLKGE1gyqUEwwoK1qjA9BNACoQPaMb&#10;1kq6+8/Nk9a6370ddKkRuhmqAQ3sVamcwK3zFGsbB0ECrR8CJGEY1929dXztw7k3Gym9q5bkNPbg&#10;NCFKS+NHuHPg3ikkZgjTL/bsNe6t5kVtu7c7J7X+6XrtrffTySmZq9Orwtb+YvEBa2/OdmZsMR4w&#10;DsT/pAL0tSB3CU4GAO3gjND6XsiCDubeQDYH7sogwlecgxYeO8xmML+9BncfByR8qo98Jd14lnvb&#10;SQR23NuM5LTvRlrJhloHL8sEepJwoBD5Il1Db8ABBa6uYj9prfvd2yGXSjkVDQmac8gTsFRuWyIg&#10;SqowawtoZw8X6gEyIC9kdX52C8N1/P/DubecoAoUDDGB6xW4AzAWuoHEDS1lw8L/RWun7mDNfvYa&#10;91bzotYd2UMMtv7punuDkTUdvgHy6Ozq/RzNv3n0/UZBYbiOq8a0+AjEV+B2Wt2m1CNClqqD6Nmv&#10;4WD+zcXSKvTvoK5hRwvOo4/ScKY4HWzGwtbxbfsPQiVdfZZ/28kEdvxbfXYKembM5KOUEkSrq3fA&#10;meTdUWKk54AwFCqAtQfnSWvd798OuVTKDHBpKAqHQeCotLlgqcBNzEFYRlm3Vhi3dT6iTj/icP4N&#10;SYYwwEUk1sQjo8rBKkbv4b7T6erIKbiNXuzZa/xbzYta92Rf928W/O9ketpTT3DfwL9ZFKOQEkTH&#10;hnSOIgHAq5YUr+XaRI8aFQFT7d9mm9DB/NswlEykBhB7FHyKx6KQAeXahEIi2Crbuur4rZJFNMu/&#10;7dyV67nBIj2tj9+ornEBwdIHcyw4yFZ0sVrdqDaoDolW4rfqwOBJa93v3w65VA8bDcoEwbgSSgxu&#10;jfoD3EGwVTZaOJVQBmt9RB3h7XD+DYyUCx02WIjVpGJCY8QDEU/IDKDAlgwKsy/27DX+reZFbfk3&#10;+m72cQ8mvdO94ds3qr5RzOiHoslHk4BLA8aziKKzt1RzIJKlNUmLr2QAsy3oYO4ND1YKBG5CT0AS&#10;RrRg4XObptWZqQFQHH2qPvKVJN5Z7m3nqtxxb/Xhm466azUg4EAPDpuCQzR00DmzgZ6ABB60/+oL&#10;6Ulr3e/eDrnUMVOCHzrXdFbC1UBHZZAOeYfMHD0xBeaw+rXW8c0P595ah0YR2saQDORg9Qu2IlLN&#10;CA5Emr5l9O7lnr3GvdW8qC33BnrMPJ6AintDNdZORm/fyL3B0xqA5CK9yN3CBUkdLmhRm6Y8AONO&#10;VH2rL5nZFnQw9wa5CilFhC5yCzkJiBQg6GzQYHcQYLMOqEpXd4ArWbSz3Nu6N1ugjNY/mNlc4DJC&#10;xZua20ggwBsD+gpVDE3PAfhBT8HddtVv7Elr3e/e1lf23KWi8wZACf+dtKj3RcSwwJPRJh6pC6ON&#10;5Tpd7SLq6OCHc28osFD1FamgO4ELAC6ICTtEouRzBgwAFa+N3mY/e417q3lRW+7NUbyadm+vEfmm&#10;GbgwSiwA4ZQagRPle8gGdKs6BACCal1ffVhmv4WDuTd6pFDyqLAjOSkdYJFVQxgNsii8cLqohKDV&#10;tlRJs57l3nYSgfUPZianuDfm9UhFygkBCA1Zcjd43KrEbjQ9SP969/akte53b+srW7i39Q9mLhX5&#10;acYb0PRCzBDED0LHDdR3SJgtVHiUxsZkq2+tOr2Aw7k3BmgMOYBWoowt7XykCSKqUZwzVCcdmmHo&#10;ANa6t9nPXuPe1t/L1Ivadm8gDTfRvtW9hW8UvZki8CHAktQ5OCyJJAD5ZSTN6GxrHSDK5Goc1ey3&#10;cDD3VhiyQKsqNjAWOAc9R56hTcwhGKQOBzWDnmqtLVXy8Ge5t51EYN22Fme+PjkFSMUBGXDgWkRs&#10;wRvJhRQabcmAWojWEP5fdK373dshl+oBM+LK8A5eFDkGqnCiDCVAC8UcG9i5sTp6qxOUOJx7Q3Ot&#10;o7sL4HoIlEg5GxyxnjxbpoqZoShdj3yb/ew17q3mRb159+ZAFJDq0EtAeRQLSsjhaPDw0JtQqFQD&#10;VKuu+rBUSZKsWdDB3FsAK0CJjbkTi8lvIq7E4VdoLiNYrdCuTrq6nVg5DWqWe9tJBHbcWz3yLTEn&#10;EvC+IWODX4KGMYk4MARJyXuFpprqhvpItW7y1eZa97u3Qy7VGOj3JHcw0JC6oFWMXVrScohO6L2M&#10;biz1NYe6OWVrxik81PXFLG6heqagKJwKsREakCho9vDKaIi06NYx6c5SIm776rhh9rPXuLf1tT0e&#10;vW0GatI6RSKcpv8ULQslokf/40PT9eis0474Hu5e4FaR6QIFqTYvcmZgD7Ee51UI1Y5h9ls4mHvL&#10;yDV4CGSSXYN8g6kAxQ96Yl+YH5UcKm0ialwHIUCgrmb60uaR/wrrdN2bLUxp/eqcm7HJ40Ug/Nkx&#10;x8Uo1OhRwYRh67iLwL6S9FRzz5+01v3u7ZBLRXQeQTUErlsiUmI2aS1o+uMRk4WTVoSvUfta6waN&#10;Hc69AU9KnqmqDTMeeXb42413zLhiQoRDFRIBwVKdWM9+9hr3VvOi1j0ZTiowFBqvOOHeQO7ynY/8&#10;x2/o3hhwRMWWjjvSbxIBoBPGxCpAiDQYGJlDUafeMcx+Cwdzb0oDCXfQLXr6VJwDsjZUXGUc7Kg4&#10;GpBg6q/Kymkds9zbujd73L3VJ6dWe8gJ0BlRPJKQBu0+vBSTlSmhMmIDfEioPvNPWut+93bIpXpV&#10;wO5SZICFReUEe6SkipmS2vUISNFQEZ2hulurbjDN4dxby//GApVmTEQL1NpA8vSA9mAME4DGgdpb&#10;fLFnr3FvNS9q3VmJe8ODTUdvDtrzq3NvLXrOMH3QCZMLklFEUBakhAugl4mRdN/H6krObAs6mHtL&#10;tHjDiDwcTSlKM1rJNc8oBFoj1DlGhoDm6iJN5XSMWe5t56Yk7pcv+On2j4uzmdFbjwAyiH0PWgJE&#10;v6HC3qDHjlxKhssYGZCsdfW5edJa97u3Qy4VN8AIPmY6eU8zH9VOqV+xVADNqmP2szBral1E3SCY&#10;w7k3BSCeCZ2i8k/4CXmOwK2lFIfO2YB0BZytekDp7GevcW81L2rLvcF3xik+Ep8tBJFeYfA2thDq&#10;c9bIKQsrK4mmovxiR0S2AtM6ba4GTs5+CQfzblCwVMwImQIOJ19LGlPyMPys0uifFK1GV33iK2er&#10;zPJuOxfljnerD96yFf1rCglM3CJQpeIo4yopTxEOKKpTvW2rj/yT1rrfux1yqZQVB4JT6sLMDcGR&#10;C8+OWhxTR2GikLP2AGRqvRtl/ooxQIfzbl2bDLA9qjwLFRuDKABzo7h1Q9cnwCGtz/W56dxnr/Fu&#10;NS9q3ZMRvDFcaNq7UTJ5PG/9lqlpTkw2AAdijEi+MqUWuIHJDdKjjIUAecgMqBczoIN5NxmeC9DV&#10;QoAB+gaOX65MxuF0jLCKqIlKU7p2FXWa11vHYIdjVV+BThHR2gHaNbx4ap901Yg7IVqRk9E6KMhT&#10;+eoK9OxnXxyDuUqIO4vdtGou8nuBiK3DgTCr/G/q9m/BVKnHTw8HBO0+9CH98Vk9jNcC4kHrrTCL&#10;kQBS1NCz7cTUPFo7FnhudVV39vtZnJBDKCJqhkgjxIDKJrKbZPlQe0JU6JQj8J7RiIYCW13QqFSZ&#10;nnX/77Q51p3vIrupb71xkTG9DZkQtKfI5JDRgbJALSdzkiBhoayZq73Bk9a6//4/5FJHOypSb2aD&#10;RAZOGctrZaAPqqrcnwXIe8qp+v6vk0vfcnzri5nZeks8IJNcHMpuTJcyInwAwoWJ1NaQl9FJQW+8&#10;1mnPfvaa+399bY8XFDdbb093fKgKbX7VEm515/g0nfLjO74kg70zcGNmIXKpBhJPpMgZEkA+xGRL&#10;m4b6ss7s93Ow0IALNIGRAEWZIMgyGk+GHvjMaPch6cCw0XaGZmidQPksx7eTQkOMeGpZh1yuHzTo&#10;2MCcCZw8QjsyghRkIn1ImwjlUnXiUynGvrnW/Y7vkEstJQbGxiLItcjKZb4yXBlERyhHSe/R9Kk6&#10;n61T2j+c4+tAYntRPwDyiklGWsTUEQTlFymgwsbs6ktSs5+9xvHVvKj12O7pjg+m9CQR6JtFfAVI&#10;lYM5J/x5HB9oCio+aNcDX0OwzrW6M9WX6uz381THdy+1/sPNvXr86e+X679/9xlN84s/f0ROv24q&#10;8bub69PFH6/EU3w8u7ld/PnKGhdf/9drHodkQn508XuRWD+5XmhkL76qsrS8HJKw+Jm6kc33qs1s&#10;0trGAMzqXURJu9DUl6sC/AYDzIXlahKBI7qF0sdYbkxlJ3a1MZWtjeXGsBmTG1PZUtzYGG5xLHkk&#10;04+ANcwoM3961KUSwNSsmSBIX/MfS93KzY2RfmekH9qgjyydX8ikzD+mJUpZFHy+RqZyE57z118f&#10;tqly2attquzpTW0THRGxg9+uL7/7fH56fXVz9evtn06vPn+4+vXX89Oz+3+cXN9+IBvtP/gPF4tJ&#10;EB9Elvnk+vTTH93je9DmPHQWNXn0utkD29MhpXnPhEnEHTowvKAsNqLV9T2oJM+u9qCSpHz0PWBG&#10;FLLCwj1jSJDJwsPvDUKGsGxR1ibnGO3kHlRSUFZ7UEl/We7Bth95KTuIjPN1I9iHgSG4HCM5BjJU&#10;qu2ZjwtHh87ZZuCxbgeVGjirPajUGlruwbbLeKk9oGIACoo9AMlKgs2IYLEDiJduCIJNBtU+fRZa&#10;JPw7Dc+25eCAuATyP7hOYCRopGjMCTFPjGi1B5WTZI69BwSfAzqJLBrGBk0GNoJWt/wrYxeYdzjk&#10;BX2Bx1pcS5WzMFarrlSAXK562/rXb9FK3cyNywJcEj196pEyfBX8C4jYyOQFKl+QM8Au8XtO+qO3&#10;KBUH1FMovKggmAy+AIEF1FVcYaQpbAH6zJsV5fUDUimCt9qmSrHB5TYd64BAQwbUJSLB3oOpIQOl&#10;pounAMaqBq7akZ70pKOsFJJZ7UGliM1yD7ZN5aWcBD1rogOQBbTiMKGIHtWwqJuS8CC20ZOTT9tB&#10;pc2u9qBSU3e5B8eyA2BJIozPZQGanK6rIOMdrVdpTBYlAsZbU47Wz0KlAPtqDyol+I+9Bz4MBrgJ&#10;U90GCRp66B8IqkHZNR0eYRgdMqGTZ6ESGvywB3Ww5OUeHOssIG5OGqUZXDMiFsr4M/gGicFdzIIr&#10;mYm4idkjk3tQKU2w2oNKCYjlHhzrLDDEF0y/VOV7mSUrU60j9FiGXNPwHbUCOz9O7kFlwrPag0r8&#10;5nIPjmYHuRUFTLxAkWnQzM+haiWngjIkgCwu1T2BUyUUYbUHlZCP5R4cyw6AKziNcgc9CvrMqMrR&#10;+WQ4iAgwob+WkM3bKlKu+8S5iVSlAtJyD45lB+RJKILjBAMCm5wFtMIDIxDQ27YJkfSW6lOePAuV&#10;oeHKDirFvZd7cCw7kMi/C3Qk0yC4Yyhk5JGSB6B1Qq83wiGZ3oPKttxqDyrbn8feA2DXvoPP0Ogg&#10;NRkqDGgHCBTAI8AImpkZINMxUiVNfbUHlUIFx94DgkLa0eyBlKGID5TBO3JLFoYhQTfOwByniwqV&#10;06tWe1A5TWq5B8fyB2RabqRl3QDJk1YbIntyykWBNkdyKZq50wn13LNQ2R4/9h6gTZmFBdhQpKR5&#10;RbFSCKQjBLNeGpGR/FHOAo+1SKgrBaBXb75SUHW56m0vuJ5QV1ZxNhNqtEAQPYsk1CLghD48EgC4&#10;faatCyAhoVeFt3s0oabW2GfybqYe8lPIohA4yWD5gLtAgnkM/H/ysphbdasU2JnappdKJocxo43H&#10;9rnWS2cTKDfAbkA4AHB6zRi8fs9lUfm+VqZSqXq93INjOQmUTindswfGETubTGEmFOb/0UTss6UU&#10;xZT7tQMyt29T2c5YrnrfAanM2jYOSAbHgmqzAX6I0CtNN6mvcw2AAoFp1pEuC4n80QNC0JSZ3jjQ&#10;ntAcEE17QuwBNgMIJ6r8iJVv4n3WI8q5FSf0MGpGPiy36VjG4WOyA3IqENdldqAj346i1RGQ+0JT&#10;iWLeYuoGj7XwnnNjyEq91qlVb3hPIt/CGM6GsjG5sKU+SOUcbImMyCkU1VOSu27DOHqkfJjgTh3F&#10;Uj4A38kfTzRocQbMfHIdATSm/6hxwNqhA8XGMHeV8EIGrEWHXKCiSovKu+qQ6Z72nnWAj5XnqARg&#10;TG3TS3lPkP8Uq9njpOj6GS2FSdqZcoOMAd1UuD+bDe31AzI3xKocTrrcg20/8lJ7gOVQVCTX9gDL&#10;JO0kvAjgmtqB5qVTYM1Ku+Y9K5GaqzdfCXCaWvX6AamM5zYOCIGSjKPwVNmhAKAVR3jhwNIZNYAu&#10;Ftn2MFWvd5lJdlB3Ue+gs2eoyRB3GboZOGQkdJmXvUXrXTeOSiXA1TZVakFObdNLGQdNbOUyK0dI&#10;nOgM9Af1OWgU8F/bOKKcqKPkojzWk5o5lZOCp1a9bhyVE7o3jIOODKhf6dPKqCLjQTgEqnEYB++d&#10;ARHOdTAbH/WeZGZFwwCGBYm7NajICgNNmjn0hFCGGjoJW9fIwevGUQnfWBlHJQNzapteyjiCsAsW&#10;ih4U79g+5DOjzV2ju8jIl9QBOFuPu+ZerZWJzNSq142jMpbZMA4QLxI5oHNMMZ7VwZpAOE/BIIIO&#10;Tj+bVi5+8VHjYLQXuQmQY5CUWBNjLuhyKXBS1DiDRaCyqE3e77pxzK1qV4r9LrfpWHFXC0eY6AqB&#10;jRFk6WJsjPA5mkIjuxshDsYwnZxVxsmrA1IpMLPcg2NdrWMLErilo9/R98VJwLejgsPEbvTtgNh6&#10;JgZNV3Aq4WKrPajkxB57D5i7zjolNx1RnTeZ6CrSiKG2a4m9mJxgFT52wlHO7XZWTtVc7sGxzoJy&#10;rgXSr3ElixSOEAuaOYX+PIhWEOWdrRng6/6gcnjxyg4qBycfew8M8qOtgnEiktdU8pgsEQnC0F/P&#10;TM3ADvwWz2ZjD3SbewvOvjBFHUYeub5nujChXKBApJ1NC6Wh1R5Uzn1a7sGx/AHDursoe5AiWTy5&#10;qIQPVpSnSdYkmkJOf/IsVJYhVntQqXB09D1QWjFQJDH4VuZ6i7gCg4aAgYAhhd3S+rjHJ1ZqG672&#10;oFJrcLkHx/IHLiIvQVGnsa4jcHJSsII/D0ys67CQOPRq2g4qE6qHPahjEy334FhngaE5OaGDSFAk&#10;MwIj4mERTmqTE9knJQ3GUAq7k8e6q8sw953yI0OEKeYRUjEscYEu7Jm0ZwcQBCTv/PHVqivh5VOr&#10;Xg8eKwkfG8Ej+AWjTQLLh0if9DGFhUGFxTlqrqyaagvFlUeDx+QQIRjQVxH2K44SYHJg6UzfIGwq&#10;2Q7oZ046ibmt8EpFgOU2HeuAUMM1Ha4SsrKECuwl5U4CcG4QOmBlZCSXwEKWxlFZhFsZR+UUkuWq&#10;t4/EunFU9t03jKNQWlOOfhYKK1TemBlJgxdZID9wLQKDQlSD9OBR4+gUvQ2g+NwgoObIWDEThuQ0&#10;DpFIOoS0CxVY9Yloam7aWSmGs9ymoxmHRr8hiJg5SQT9ceG0ZwGQtc5BEqIqvqVHtB5JVCotr0yl&#10;UuV5uQfbpvJSqXcXvPeAp4imNCZEiwP/guyxBWXMCUFnP+4p3tap5q72oFKd+Oh7EBlO2BEF2lbs&#10;wOJjgZdSwmk1k4nwovDF1pzEXFRApaVMrXrdSVQqzm84iQz0KWjK832mrISACaVpRi0BEgvkTfwP&#10;7b0JJ+FbhlHKxtDbkB8VmjetVAkv2BcaZRRAJ53E3O5YpU7w1Da91AHpM/VefEPTEmZjHJS2yT9o&#10;gilHfGEp7pvnFC4ry7vLVUOYltP0KJerst6zYRz0rsAKk0sinUsASbAjVAE0DPowKF5/myzB06M3&#10;CDxKhdC+Y6bayKlREeNgnhp6R455cMz/g8C0dmrmViEqtXKWG7PtL9dPTWUss7ExNqCVjjAFuoei&#10;Wk2JmteOGC9jLki1VeqjvPZHNwY0CdqICEGpHhSqAYQto1YQ7mXSs4SeIM9kY27/+HL2/Xth965f&#10;K5XV55VLpYZoIUMgLIdQPX8ZspKBRovUGukryHTiRYVwapte7NQw8YiUmmirY3YQaTZBSRThmM5m&#10;pzxTvN10eDGXyTHimZQC5chv+MukIDKgZILMEa6aX0y7wIAfew+IIThQifJEn3isIE/U0yLM8G1y&#10;B8uLfGXSDuZGopUDXI++BxpNt4FjgOIhe4BWFkB9GYxlxsIcZ+Yujc/ynjgoMBu0HKF7SOtZkG0Y&#10;HAQpkE2Mu6cte+eDFh4T1vWk96ysCGw4CT26FpYmfz2DZGhqCZ21SODAqCUGVKMrKMC6R52EL9hm&#10;IK+jYiVoAsEp052nvF9MgclihsUwdN7XImut7G+t3EIls2HKHNa9Z2V3emNjFFpRfSKWtCPpiBHt&#10;AAgZiTol49Md0CwaWxMbo63lUsWNJQiflLqp0EWUgpEwC5rJfOiZ6WmgXmU+ttqmyrmgU9v0Ut4T&#10;4DJMLkIuJk1ytRaQaQHaBcBdMi9PkBqtmfQcc4H8laLTx96DEbUamCwAd0X5njPRSYfU0fZBvI4B&#10;24mxJpN7UNnxW9lBZm4IvXgiW+Au3PYa5XDqRpDxWmoojMQu/X0ss4y8NvzIS9mBVozbS2TltJEX&#10;kCP8A8P4Gmo3QRus4a5WdZhIoqOdhj6aBaUg0iZSKfJSYdcOuqW2ha24r6Mt9uBYSXqMmSmWzOqi&#10;+UkFx4HAiBpecA9BEpEcoJ1uuvU1l+jHoM+sAYY3zFSh2sZEMCZmSaeFJqNAPOAN4LekXHRUOyBg&#10;pKyL/2SAD/dMh7hOcHSBIiGGRO9SWJw8C3OvDnIANXKNCZxL+q3ghQf02AFuZO8NDSZEcr/BHtAp&#10;5+Wjw5kGUeo1KKsGwZNQA/UGyiz4tOloqjKZWPmDSuHMY9uBlSEnSKaAOaTKDQEa83SUdZHN4Iz0&#10;BBBLN3UXNGSCTNI5QUQTHQlEj0G26FEwb4MJxgtUH29ytWrNlUO8TpYbWo4aM0uJo5FicMkjQuGB&#10;8g2yxVOrXg8aKnuNG0FDCiCQF+UFZvRx8yPT6ClYN1wD8Fc6h0o+wdyj0ZQG4w3EoqOoIUM4Er5r&#10;UGTqDs1dZDfJguJ0ulFZll9tU6Xe1dQ2vdhlgaY4QDOyoIKcDhULUi4NzQFwamFwI4F2O+0o54Lx&#10;KiU1j70H0F0R2C1MkYDaI9VMQOxymcskPRuQWCl2vdw/VyihMjGdWvX6ARlRikSTgTs2Sc4aBvBw&#10;gQxexI8SGn3xbuTNxgExdK4GeJwNeQchUSAiJKkmx+YKIAOOHqnMiQOClMbIEOgoiG3ON4PuyFnA&#10;q3FKDPENPfHAj07UJCpbYKsDUqm+NbVNL3VARoZVeAsOy1qmX+HeCPJcRNhZpo2gKUJVb/oWrXRo&#10;qz0YBbmFKTYKfgi+N0hmKpHEQPrP3CrFGIA9vvSl9sBSHKGglfCMMidT+KEBmDa14X7wHeoqw7CA&#10;ht+nnZXVydWqK0vjU29+/YBU0mo2DshIORL4Oozn4iQf510jB7GQFUPalooYzfKJA1LQobKi69mD&#10;76WSQIjFfoDldASgsMeJhaa9Z+XFudqmCPfSOVAoqFJy0WZBi1MOEWygBo0CY30x8XNqm17KOICi&#10;eiB1YEk6CS9g0FLzRFQiMOKXbhissX56DypbE6s9qBxOu9yDY6UbNEGVQXOoUaDNCDNpmUSUJFDo&#10;RHHZ+YTso0QSPNYixJp7g1Tes1OrXj8gwrGQWmrTKpg4WCzhEp08yvFQvx12T+1FnvT8lwe5t4Fo&#10;yIKL4FaUWweuE3AZyqVcmUzIVWAKNYWFR0Ms0FboDtEZpHgjNQmKeL5jgLgoTHSSN3VuuiYx1zgq&#10;pzQvt2m7+P9SB6TNumVGCBNrIA7jPWkKwApihBWCraWXyS5b00J+PLleL+5XCi2tzoih28C4Rtf0&#10;zCLBGBnfSG7GL5QLQT0i/GMWr/jI6ahm5CIBJY0winXS+ZFqCTqbZYxodVOawCI3gomtbahc1mob&#10;Xml9H0U6PY4Em56OCyeCe4eOapJR4h0dB4UU9qbsyjO3gQ5b6Vpu7AjRlSSHpg+kLeFpLearAmJY&#10;SBosD8WxPOZYAJ8wXbQZnWMbNIAqBiB6LlK5L7AG6gb7rKFyWStreKUdL+J1zZgHUmbyDIJz0u44&#10;EJwjMJcVELXCgKF921C5rNU2zCzXHctF9gwnDiM4RFGw41aCB0gfBqS6BBEgbPERkoE9lCy3DsVc&#10;axghiFAJBLiUpGpJFYisly40ypNMSWU8Gngm/r5jHwoY40SPsUeAWNTd6BlzZ1C5HREEpfiCcFfe&#10;aw2Vy1pZwyst2tHqaxnXy0yk0pGxgrpDfwGXRTmpbaHpMy5JaomT1jB3G5DILAPBNdsusolyazLd&#10;g+6jZ9YN4U7hYb6BNRCW0ZGASM5wT3rg3BrCKyfj7xkxlhCAxxz2bUPlslbW8EoJohTQOxTakBAf&#10;E2+noEwTjUg1dYnaPgxRBrXu24bKZa22YaYUybFcZGgBh5AIsA0ix8IwBhCHAM/Q5kQomDYHF8i+&#10;bZhrDeOIzgtIUP4WIa5LSRWqCOGapnRObZAuk/iiY7tIRCUoQUtrkwIM1kDNF/y+zBADcRW5LyhC&#10;79uGymWtrOG1ivf1sKYL4RNcBnIKQdsFTV4FrCAUWuE9VatDbgOQzSDzJUB8sfeGCjnpvuokeKet&#10;NgBc6O4rQEdt86HUAkoI04RFi4v0WCpngdoDUyQAcHc0eCTVmbwpKpe1soZXWp8DiE0dikhGkggq&#10;WOIbAvA6lfkcQge8z73bULms1TbM5Hgdy0WmiGqEsBwl4+EX7DMQyiEpEUF6IWHcb3F7tqLI2dYQ&#10;kQGjuyidNP4+AfqB04tSHAFfh7emgfINXGSIHlgmhUG6daRWhusiQlKj902GCXgImfm9wTRHumZZ&#10;K2t4pXVJXBIvnPNQaH/gIhGzYzKJEBY8oPUeYctuv4ucuQ1kLl4P6GhGWjLUN3gBESwAaJAIlrAv&#10;cOy+hTWAaWtdD4IOlh+eGy4/WF2rBZg8QNcgttri82wdirmp1UzF321o8ksV4YiYuRmQz+DSpD7P&#10;QDvqnr3UJaWnxq3ptlpZW9tQuazVoZhJBT6ei0RghXI00gA+0kOg8guVBeCvaZld3DJLakv0d2sb&#10;5loD4884EgiUq17ABBwEEm1aJY4Z5BnBIdxyWnOR21DLF7OGBFNDkVxCgyLDlMpYFCUJ/AKxFCVy&#10;porsixsql7Wyhlcq9dnTuMncEjJQBxcJq41gWsD8JQGc6FQJ+1OrudsALQSKLYYAN4acgvQCX8So&#10;E+m/QUbDH7WS0R47p6DJN2pNu4brkbKLJ3JC6JMOOdqPSqOFjJTVPmuoXNaDNZCl0Mkjo0Vim7hB&#10;QIq9KLhQ6CpUfVr80do2HMs3kD7RsWzlahDcIA/CoaDJSGZFDwF0Mjfcvm2Ai1izrNU2zFRsO9Y2&#10;WPIG6kF0t7kd5VDAFQ+09jDdqLWBuFM2W1ZbLnKuNYDKGnOPLpwV/LJECpw/IIStBb7aMixOjfL3&#10;Hf1QJLieyBAx/wP6q6ECI0MTgADQClQknYWy3D5rqFzWyhpeKZh2hN8J4obIaYHxRXUKa6CXJyBS&#10;iBqoL8l0pukMc+42eEA5KJEjKoo6C9aAl0B/kZ6N1W1KPeSEdN9JPmqiDbegp1HEoaBtRf5PnZSu&#10;FXR5BNq42iE+LobDTCfadctaWcMrHbDD6ybNJsOk6ECM31OGDKWwKxQiOxKOFkDGPmuoXNZqG2Yq&#10;nh7LRTJnBqYbg20RDCGYRueWaiyEcNF8ZcAK/F/RBJ0+FJVGvtoGgFAw8cXmBkHoYIiAzBPFr5Dj&#10;QH7b2iXt5aiHgtigpCQCKjLTHOac1BtIrRyfI85HBuj2XpiVy1ptwyuVlRkVNLJMZo0SMH5Swwgn&#10;oAJvGJFLgNSJANfeesPcbfAW3VloYHLqsD50QikG00SmBh4ZVUXovsBTHPvCpP7uwcsGQHLCmNZA&#10;GwJ4B0aIKnSAYwG6dNC4YSbr4GiJNvFBoYdC/CJwU5ktE+ig0cPs+hEMRxoWaPPJm6JyWatD8f+Z&#10;u7eeyJErDuBfZbXvDL603TZKVvJVipS85p0AwyANwwiIdj5+fqd3cFpEOLZCTOdhw+4m013Fqapz&#10;+V9WuixtdUX2mJtk/yhXElMRpHSGkPRCb0pGYX4C+/Cu0VANtOpJtYP6+CgkQlfkrtWCqoCXS8hd&#10;miWu5JdDsVWhjVCsgIJQhkBBjRl32i5koY1r4ElrUtlNM1taLVzWFA0nSmhNUZHyxKyKUaWaIlNo&#10;U2SEKdaYlUfWNTDO7IO57Lc7bYMWSwHUr7ImuqDbJRAOzLS+Knt4PY2vF0nyTR/MDEUExTuMXMOr&#10;c0TtbhJ1N41cEtlp7r6c3YaFy5q2weh4GGgKSKFD9C3IxCQGeELColUZceuq+wiCXozoWkKtplao&#10;ibtUXxZVTlo91BmYZYBJZ0urhcuatmGl2c5WV2TkywN8xVm/izlFF3Tf1GAROwGhklZC1c7eDWuj&#10;YewhpMkXnUle3UW1QoaOssJ+gLAUeqLzOBq2QsJJmDShO3MK7H13Q+h/t4SVqEZjTxKLL16ptb7q&#10;Nyxc1hQNJ8pezulQjaGADhgYZzWJNiS48FCj4WAyplUxP8Nc9tudtqFsPcQDcdRenHkwdSVrTKiz&#10;DG1XWUPrpo/k/eXB3Coa0r4uQeFqKsZ4NzusDw1z341mwC4l5gr7E0H6Zvq0tkG/0pRu9wfx7/Bq&#10;uCdChyQQ7e/u6uwG6OM2BJI+YJ9kkVUas7UyLSK/zMaDuNKb27BwWVM0rFQx3uqKbIHni4H0edd4&#10;tnYB2Y/62nQf3QA5pScB/p7RwOIL5E3rm3B0p6JF+/RR2RnJ6EFiTpQ8P74ii42iwYSOZKcvI4vy&#10;UkBJRoUZ+SSCNeFv4JNybhsWLmuKhhNVw88ZzABwx0vhdxKGfPI7jWpSzn5rVLVo+rznNuQkYcc8&#10;HEGyOIT7UGChHWmWp9e1pyntNvJ5W1+RkjekYvQBnQaFdqR2FSYFac595/s25FNmr8iFy5qi4USt&#10;l4oxJT5MN4aGs2jAEAxyJk0uukGBhGqMNeeiYeGypm1wReZJ+IqT35GnkKBXayIBJgNlUCCCsc6O&#10;o2GrKxJ2F4C+aDXhPOb0B4Fw9kgV+6rgtkGNINvHhPnNl2JtNAy6Gf1ofKkhrttVmgzR6dLuAFnG&#10;CO2BVD8CCcdlBLtHK1pp4aVIxwOGmewrfzOjO//qlavzqyxy4bL+HQ1uArQVQ6EyruTOZIjqI01x&#10;U2NuUVlDyefobtgqGkjeU3/RmSaVFe9D6q2EETas0JIuaQihL89Fw9ptICMf4zDkFfritkFhwaUh&#10;IGdFSXsIEeuA2N/6ikTqVlNrkSaqKNEQ2CeunlT2xs7u6Mqls9inhcuaouFEmXe6QdIWTeJiDNBP&#10;RsrCFE9IdIHPM3QtwkPj7bth4bKmbVjJTt3qUBSs1zijuCLRWkytYlyzM0NBqoFVy+UN+9kHc200&#10;VBjsrsPI1IIuTlqdp2JfisMmgbyib9YcZ5FblVZjL00KdZoUTNTdYEMqCh9BTcV8ZWfKjmsuGhYu&#10;a4qGE9XubQGkc4s967oY7HfY66hXrV2BUGSsRBJxNm9YvQ19RU47FBPqgJXIWDFAMYIpT7ZdkbTk&#10;MbKjl2KraPDRRZu7Iom9yyJdiIEM1THlnBPFBTjvbDK9ttBeqWJcblRaUeiiHWCOHUpdDoXkIaSR&#10;KHrT7xk6rZBXnhCv8oaFy5oOxUpLhK2uSHqn8QvPNehr0YA5IBD0ZfMUftY4u8VNnbsb1kbDLny1&#10;m+CtpPrf2I/OQ+mpdj210un9aFx4dCj2G0VDNqZGqIpLX0NTjJpBJLfqbh3zqh7GrJsH/Sxc1hQN&#10;J6rezPwSHhAh11jZNmSNpvTexEJyyQI+WJq7+Qdz2W932oZMzeBprkPsNypaGjNV4DBzSryhfJnU&#10;dVzJW2eRA2wDSHtCOTAcQY0l9CJbLFnlpVeg0cCfnVMsXNa0DSdqo4VcNeKPqPhCVHFX0CdGDQA/&#10;4NGprqAIdBA4e7PCXLisaRsGLxNbJnORfSd9CiHLWv1Gx9Nb6ZpSWcXL9BINW12RwA1kJLSiOVEq&#10;tINgQl7UhpBzyIhKEJ2Md/zNbVgbDeTmqA5R7UtTz5PTYVwjVzXRLqWwXqafWlc/ZSy2yhvMKfCQ&#10;QztlFxztAwTM6YU+8ZIS3AQMnAUELlzWFA0n6qMEMF5J7w1ww0xpp/z1gBk4G1/kmQxCR2Y2mV67&#10;DXX0ugOeTRv7sPc+D4ifYaajiAHMZzVawC+HYqtoIFyQUCdASSZgoBvUeSnYuuqfA0aGohmFnLlD&#10;sXBZUzScqOxu13IgRQg+kz6oKfRZDO8GMj8Q9GAoKVrifDKd1wmWOyBlckDE02Pgi93DHo+J40/b&#10;6uB1O21DmRN3Dgsa5sCRPiXmIlnhEGpXg1ok4OrHNcVWVyTVQOY4sICdh9wFYZAJZADnT+97F7Yo&#10;qt/3jAb+O9DhSjl8Q4W9c4DN43go4gqVXG069BHCBSoHyLwDWVizheaquYFGaaA+OA2kjKheqaK9&#10;qikWLmuKBv7I6TgAZQd/IdI1LOACPJR0iJwabT4vmqO7YbNoAOaQJNGijnICyjF0mDRLhUJWeCWy&#10;PzxA3nww124DhQD4YnKmaRsPZuMnVCbJA8z4nuFnp/l3tA1bXZHQTiMEGEloQyr1v0httASoEpte&#10;aE/27X95KZYlx1M0rHQr3goXCawKzhA1RV24IoHyVJhqzdG8xsuW18O8xM3CZU3bsNI9a6tDQV0x&#10;qpkQ2Q0VMBrBrkjy4QM/a+9lz5hhttBem0U6/xyTPUWVQJO17vw0AHzsB/IF/CSCd3Z0KLbCRUIc&#10;AXlBhgZgPg6FKa75GUaYOS5MVOQVcy/FwmVN0XCi7rwgHo3H3R11YNf0NAJxs0NlAmatQXapq1lR&#10;k7XboL0hw0CIF31eis5sGyB5YDhBGa8uS/J4AUDcOovk9pPvUiLtbEAcijClsSHE642z2IDDgdWz&#10;M8yFy5qiAdtQrxv3t2MWbxtUMxXEnfEQIiThrYQA9tE2bHU3UNlNaRU7DwcRh8Yrxr45zsioTw9V&#10;r2iYOxQLlzVtw0r3ya22gQVKbEBpXBMt2TRgHqhmDsXYtUniQptH0K+NBnl7K4PWoB9jWEgyRLdL&#10;PZfS7Jc5AN8UH3EoyBNAPkUbJAvMND1yyS2gaNtBjZaGeeBwc9GwcFlTNJyoej/8lyGy+QwhOGd1&#10;0DNu4XLgG0JTtNOjrWf7DWu3oe47ktZQPvhdtl2vD+CDfCRHP9YhY7UnMn50N2yVRbac4LTlK1mk&#10;i5EUufTePPHMhD/JuNy3fInnosGDOxCvHs6Ci+P/DynBYMuNSxAV8JecWhkP7hQN7kFJmUn+nreB&#10;ZDpcPoPllRUpygIkuf98wDYkCNlqvja+txw/c2DFhbuhGcdU62VP7GRuGxYua9qGE1Xs7x2KlEXl&#10;mUD12xyFK5EJfwk3Q3C4lI3Xe24DS7+YA/k8xls+D4Wh6llaCo5K9k6/9gBA3DpvoHJFCA6qQeoM&#10;AkarX3sMoh2s3aymjhbAbBNu4bKmaMgT9bv3wKeEELSZiCtZMHLRINxpvM6h6+hQbPVg1kOacLSP&#10;r0XRhdmM9KkFgKJPXbsqi5SG/1w0LFzWtA18YZhYQiMjwUvX+jA47TSjaE9xRUAPzvrju2Grbeg5&#10;MYXUlTsxcShgHcCeVBdZNvZq/6H1N3PbsDYaxnJM9BtyWSvAFbSh0iq08P1zdnS1aUn3EXkDaHSB&#10;iG0HQrNw19DHa/GAdAnR5wUp6df5K3LZsqZo6E7T4F6maHznmLoDFL40biEdzGw8epTxiI4k84X2&#10;wt/u0TYwDiVKSvMeeQXGzAOLYwG5DuOhERcq8Ed3w1Z5A9KAb2FshJobMXAYrfpuRrwqIO42DIPm&#10;DgXh0SXLmrbhVG1+eEbUuTl2oRto8ZA/dUi9QCjiYzJeLPrZBv3CZU3boJCErjEwrlkfeCmUL4Ig&#10;QBUUKstODtkdt122uiIV1PJXqAYYcqUVWzwVJsxm2qSGVvye2L6+azQMfEbReTQYot8QjpZNSVm4&#10;4MgYY1zD5ONCe6tDQWAdpoBwQRauzcDC7gaO7WdZglFRKTFQKua2YVi2rCkaTtTaR8Ocaz10cJUp&#10;LnnLOg8UV5wRfAdY3tzv5z23YYB3MxVkpdbHXRS45KZTg/D8oRvJwinb/f8fzPPr2/uLqx/f/vr0&#10;/Nuf4ud/3P507vj9y8PXm58/3/x4PvwPLi/89Ms/H+/+/OuX5+fvF+fnT1dfbu4vnz7d3109Pjw9&#10;fH7+dPVwf/7w+fPd1c359ePl73ffbs8zbYrz67vL28fL+199zNP3i+vL58u/PVzffB38gT/uv357&#10;uvCP/4c/9pfHm6/BPXv8yzUe0v3dt7/fPP7HH/fw/eabD/v88Hh/+fz06eHx9uU73n+Nb1lO39LC&#10;zw+r9d+xLS87cPib6cv/9i8AAAD//wMAUEsDBBQABgAIAAAAIQCJ6+IThQMAAN8NAAAOAAAAZHJz&#10;L2Uyb0RvYy54bWzsV8lu2zAQvRfoPxC6N1psy5IQOyjiOijQJUjaD2BIakElUSXpJX/fISkxbuyk&#10;SdoAKZCLTI1nhsPHeeTT8cm2qdGaCVnxduaFR4GHWEs4rdpi5n3/tnyXeEgq3FJc85bNvGsmvZP5&#10;2zfHmy5jES95TZlAkKSV2aabeaVSXeb7kpSswfKId6yFP3MuGqzgVRQ+FXgD2Zvaj4Ig9jdc0E5w&#10;wqQE68L+6c1N/jxnRH3Nc8kUqmce1KbMU5jnlX7682OcFQJ3ZUX6MvATqmhw1cKkLtUCK4xWotpL&#10;1VREcMlzdUR44/M8rwgza4DVhMGt1ZwJvurMWopsU3QOJoD2Fk5PTku+rM8FqijsnYda3MAWways&#10;Q6GGZtMVGXicie6yOxe9obBverXbXDT6F9aBtgbUawcq2ypEwDiJ42A8gTYg8N84mkZB0sNOStib&#10;vThSfugjk9FomqQjGxmHURDbSH+Y2Nf1uXI2HbSQvEFJ/h1KlyXumAFfagx6lMYDSu/zggneUoYE&#10;I6UqOfuBxhYz4+8Ak5kE7A6gFU/SaRpMPQS4TKI4SSa2GwfgwukoTZPYLn8SjdJgNNUebvk464RU&#10;Z4w3SA9mHrRLSy+g500r4vUnqaz/4KerkLyu6LKqa/OiecZOa4HWGBiCCWGtCk14vWo+c2rtwLSg&#10;3zQw610z7slghpIMY3UmU+DOJLBJAwRmpK5rpqeu2wuWQ+dBi0RmQpdhvxZZYgDazDm5c06TUGfO&#10;YXEut13MHbktOr2/DmXmyHDBwX2F2WAXYWbmrXLBTdVycShBDQj3M1t/gGwHGj1U26stuOjhFafX&#10;0HxC1afcHmK4JSWHM0x5yA5PlTnRdE4dASSwoc/Ohsl9bBg9ig1REoTjEA6hgQ3xi2VDPLQgNPEO&#10;G8aD+ZUNLP/nbOjvqP+AFHBi24v00BURPYoU4zhN4Zq4IcXLvSJc9/9OCseVV1I8FylcSz35ptAi&#10;yijgpQAF6GRfL3lAodh+XlQY/BpkVEgvDZfC6cKHiMEknEbQKfuSTqcbEvTF6COkH94pp//8fUBt&#10;0XAP06LJBKs/UtkLaTDsScSHJ+yTwM17S4sfSGF1/oKTVQP6yn64QClYwVeTLKtOekhkFKoRHylc&#10;gSKruRlHevwThCzYQQeLjNixEZrAqB14jOxyyPXKeHdTjQm+InYdNa6770ZAZO67bP4LAAD//wMA&#10;UEsDBBQABgAIAAAAIQC+22LxIwcAAFkmAAAYAAAAZHJzL2RpYWdyYW1zL2xheW91dDEueG1s7Frb&#10;bts4EH1fYP9B0HvjW52mQZ2iaLa7C6RpkHg/gJZoiwUlqhTtOP36Hd5E0qIdx0nTLTZP0Y0znJkz&#10;M2fovHu/LmmywrwhrJqkg6N+muAqYzmpFpP0n+mnVydp0ghU5YiyCk/SO9yk789+/+1dvihPKbpj&#10;S3GO5wlIqZpTeDZJCyHq016vyQpcouaI1biCt3PGSyTgli96OUe3IL+kvWG/f9zLCVpwVKZGCDpA&#10;RIlIlSbLinxb4r/zSbrk1WlJMs4aNhdHGSt7bD4nGTZ/EBdS9bh30tMm9AqCOeJZcTdMz5RpggiK&#10;kxWikzTt6Uc5brLwSYbERSP0W7hOxF0NLmplpUnNySQd9/t9KaMnXeYvaVBZnyOBjHi4+sxyTPVt&#10;7UTXIinlC2kZxEdryVlmN+a/H5j91/wGi6QuaM4hrK362uzWX2JNfsiSQ9QcoGf0cGtGe2xNRcJz&#10;cLauXBzXlfP2awA/z4zfIf5CXg7Uwy9cR0M+NdcGJyDNSRi3EmCZlTB8iITjmISRk2Dk7tjDUH8t&#10;9w6a2008yI6hc4Uvw7Pk/n2M3D7gyu4DAiadHPenzhkvPLOF8fJtwSi2WZW73FErwsxqxB3FT59o&#10;ZiN+Kg1Upsk8D54OvfzzgeZfO8honz4GdAPnaBMVhdtdjla1yQfuwAXcl7Er4IcGKwxPRvmzxEoF&#10;ZTNUw2gAh/G4jmIFGOAcAcZIS3gpPLIGPQiHfuHxgChDsr1sdNB8QOnpynAZIWuWq1+7dnJgTgRJ&#10;oDnKJVCApEIlMAzLmDRTWCHuCklxxYGOKd7SAjEn3EASVaT8UhleM+OoygqLVvnqYgVcUFIeuqL2&#10;OccN+Y7/AgZIcaPf4jXKhHyvjAvVM9bYXV7CXvumgZO52bp8CP6aL6tsksLSNEEcmCZsMU1YPUnx&#10;t2WqtVTAGM1qRBcet/pYEJpbYoCAOZp3lFTnUoyyYM5ZObU21N5XWfGBkgWwRW1oawboMAaRufYr&#10;poEplr78uM3wyGbkJix1LKRz9d6aAtXYEGYgePdzbs1/z1m2LHGl2O9xj2OKBPD+piB1kyb8dEYJ&#10;hMA6Pf8KsLJRVgoNMwVIfJkbRGWwXHj4U7c2WBBnBruDTAEqLKaKHVcAY9CF5/q2xZ8WZFbe7rVS&#10;SvnUKoCbq0DHHFAqGU+wU6OgIbObOtjGPcJabGqp/aPBeJdgZzdcScxDTuEVpkM5HGgA+z54HuWj&#10;H6sc/BkxmzMmIOHbgENo9wlb/+h13L/btQA1abU0OrgBOuBGR8JsyYY0hg8Y3MpPrBI3332jQgzb&#10;9bqSHMfxEBfUggJQX03Xm6Vv/ChZrRN83bt9Lk2hAvLSovukLUUbCc6XFOuyIPsj2PEHygqvtgPz&#10;RGvSTFLoLLpcdL+BPqq/aTCdb1QGvabT8XTI9MtM1UFP59hoCpoMjE2PaTLXANtIj5EZFPSPjwLS&#10;uXXWvU3kjS2uQUfbUxnfpuyXaRIm1UIQdYJ9ISsl0JQpXgvJeoDoyRHhYgbMRLYPSypC5nEFENep&#10;qHh5h5u4vi3WtrToNqoPVDhbVvk1BmbzHH1VQxnlXxOSr9WZguIj0FccmFQDNs2/03/9FAoqmOOC&#10;fi8Wn4FneQXSrw026fvxsjM7fCk9fCnfe6mm2CEPMQjTXpY3pu/7ZiuHj23Nu0SXaVIiiIW8Ao8q&#10;sa0cdeeQuqVMbfb4LQXrJFaw3j6uYP0kVjywyejSy7EMbb7Pvg/h6L80LY5WvLAlclxjBFXn3r4p&#10;R95Y4wQHT2GWA5KdVcB47QGoQ6vplZJsDF/Z1502OrATTtBH5VnSoY1UKow00ZzAYb/KvsG5rcQ+&#10;SGZ4cSXAGvVJSfLr2Ee4yoOPLrZ8dCPujKSKfeAxLG2Z9+AATOPXIfuJ7Nm21cCebUbfb89ONqB7&#10;nTLkOdqcraOPbV8wNWjA2CiDBTB3ukHTFPOgE5q30thz0qgTC3Wo4y+VWEN5VKpE2JZXywZoIOSF&#10;HD6B6Lq5w9e1oy+ZbUYzFMaBTdwBYemWUrQUbLq+BpqqXQO/oa2kHUqtIqLS2IDh/EhykxQkx39i&#10;Br8A2goD7GbXCYJfy4K4xRmM9nnwoQmwHin1eYKNjJr9+0dbKI0fsv1WGCazA4SGsOz4QnOwmAWa&#10;YtngaWy3Xmg5iIynx2XACKVMMRfL4YZAaHwWs7HG5lGw5mTnkqejTB0OpR6YZqgBHnZGdVgIBsWa&#10;nhwETFZ00khOi7aZddvcsVkWtrk3h7c5SXj2HOHothFuWxOyVNE1oQdo+18NjNNb1g6MGkwv8+Ek&#10;VUcsQclp60rQQl/mQ3U6/XTFThbeTmFS86F3DKtx2i1Rb2Mlath/XIn6SRMi/NynzQxL2FPuJsbq&#10;d7Jg/e9K/40fTkxymi5v7rp9cKiPtyepGRctWXAYM9Sv86BtsGG7jXfjp1gN/xB29i8AAAD//wMA&#10;UEsDBBQABgAIAAAAIQDWbkdZcQQAAAxUAAAcAAAAZHJzL2RpYWdyYW1zL3F1aWNrU3R5bGUxLnht&#10;bOyc327TOhjA75HOO0S+P0u7ApqqZQgYk5AATWM8gBs7iTXHDrbbdW+P7WZZYd05HnWISX3TtVk/&#10;u/l+/v7GyembdU2TFRaScJaB6dEEJJjlHBFWZuDb9cW/JyCRCjIEKWc4A3dYgjdn/7w4RWU9l+qO&#10;4nNcJHoQJuf6UAYqpZp5msq8wjWUR7zBTP+34KKGSn8UZYoEvNXD1zQ9nkxep4jAUsAatIPA3xii&#10;hoSBZMnI9yX+iDKwFGxek1xwyQt1lPM65UVBctz+gUKZqV+lJ+n3Jclv7GmkktQNxTNwZk9NEUVx&#10;soI0AyDdHEJY5j8fyaH6JNXmv/p9ou4araLNQCBpBNEancwmEzNCahS2LSBzzPAMnZ1CfbjGAmoB&#10;qTLAhaq41khTkfxCcKaMNJxTUlbqipSJIJqMqgTGlwokiAj9qZugG7TD82lBE6bHzwDjCE/a0+u+&#10;9zuTFxT+38zNDNnT+QwVFsRoEd18QCXW08P5Aq8wvU5uM3CiMYCkysDsZLqlJqnFWwzrS9Gq31Ky&#10;mmBXeskRtM6AOR04l7koF++pSLQq9HBaPfp1YV6N3rXqjID5YkEo7WSPnWRbESONiwLnqpOfOsl3&#10;QnZ+TbOTrwnjoh1D2wo2J2DXG7qZtj+82Hy/XTytAuxCsu812o2W7j+1oCn7olGb32dXwT7rLBzU&#10;buruB7XbMhsC9QqzMcJ2U/hfBlut97RrqGOAP9puIUR74tb/qv92xUPap9vcQ9inibkjc8RD2mbY&#10;oE1GMaKIG0E/FDk/Z9H3RULMosF4s2jjul9Gi74vtcYLuig/1uUlhbmfSB1QXuUWLvsucU0R3rUj&#10;tt8/Vb/aPDcyaZsWXdq6aXm4Me2Enmg7PJvJIhqJaR311gd6NhBJFtcCMnl87qW+8Oy1Yu64K3cs&#10;yq+RWq9mZOzTXnrw2E5dRGqbvnlvzq8Pavf+cRqkf3SL4rsbnG6+9emszk3eewaRQ0r5UvmoqDwH&#10;q31ghFEWPTt7gFIqsw5iu8peRwyDYh9u0ID2kiCGcyXQzX/t9p3jBm3OLlr0AVh0bEB32yjGbdGx&#10;AX0AoBso3lcBN3P+/vy4j8xqm5qXwBurms7W+9sbt03NSxSN1P4wNS8hMVL7o9TCbMK5pY67C0m3&#10;IjS4JtyD+5uehxi0DhxJiBHpwJGEGG4OEElRvs1zL43MgEK/W2EVXBDJObuIOB7fEeSWE3i/sGa3&#10;S0XreHSD1kA4lHhr7tOIQEIBsoi+KhhfJTklaJTBwy0nCy6WWyDRYeluyI7dTQNFEMvkXfRawXgt&#10;W3xccL1/6dbbndWxDPmlA/n8PUxtmhXB2KcahOO/bMIVqQRGxToxE9H23iEUXde+rsuyMBljZPHw&#10;QJSBsi3LIsTGu1t3cPflKTfZ4KoRyyLEjrubPkfFQt/2UjUBuig3N9EPCrdl4L3Di27eRRiP2okD&#10;wVAiwgioMvfkpMK5vcFtWe/2b/s2Id3m9u7fBF5dr0cWatzC1LAZ2MNjGfRDPM9+AAAA//8DAFBL&#10;AwQUAAYACAAAACEAA8CiPBEEAADfQQAAGAAAAGRycy9kaWFncmFtcy9jb2xvcnMxLnhtbOycXU/b&#10;MBSG7yftP0S+H2kZIFYREB+rhITQpLHryU2cNMJxMtuF8u9nO5/toKWxuzTF3JQmyrHz5Pj18fFJ&#10;zy7mCXaeEGVxSjwwPBgABxE/DWISeeDXw/jLKXAYhySAOCXIAy+IgYvzz5/OgigZ+SlOKbtBoSOs&#10;EDYSxzww5TwbuS7zpyiB7CDNEBFnw5QmkIuvNHIDCp+F/QS7h4PBiRvEMKIwAYUR2MJEAmMCnBmJ&#10;/8zQbeCBGSWjJPZpytKQH/hp4qZhGPuo+ICUy6aP3VM3vwUX+j4ifPj7EJyrO+Mxx8h5gtgDwM0P&#10;BYj5i0d8yO8Yz8+K/x3+kglChSngZDQWRIeiIWnCVcAaVzD+gtHdBDsEJuIykgZoULQexhhfYyqM&#10;OwniUw9QlCHIxVk4UlyROJv3pWytbKG+NO8Xjsk7LWE+rPpZXZUbQWGIfJ7bKWjw+V1puToyrrpd&#10;Hfq+eKWCUN54brv8VmCAOI7IvWAx7JLFMtXueEi36BTFbrgF7t4ndgPEEyK6KKSKQJxNYa4gxwPx&#10;p0Z+Q1wKveq7msjRU0p6fS8fTlQlhq9d6ulujB2J4chiCKPbJPqBoa8zsUgR4THhfdGQtWO+6aJ8&#10;XocyeZTC5+0iGUv635DVOOmJdehXVgbGMbN48kAhYYc3GgHpom6cbCX2KKP397fVXXwfRj8tVrXU&#10;rdaMtfZWhzYW34nFWqz7K4YmsJYSMNSRANEjlQeoA/JNUxXlAC8t6Q7ftcEBn9e5ESPBgQ8xTmcy&#10;oyPTQjWJtT1ZvvX60rYQF1Vy1Wqwf5ghY9wm1YDEoDFnl8Osva81YxFdL6oEbeNJQWKw2QDlDTYb&#10;oDDYbADIIL2e2rhe7LVUwjKu9jHWTsdNYTMSGDQfR6datRxo6Mp2tyg71bv9QtmpZu4Tyh1ZRKnU&#10;0RQGxXb3qpTM1jXA+DqrltPhzU7I6YehvROKu0T7dEW6sd++vROivNe0w+jS91ssomWEKME0dty/&#10;rXDD9mvs/z41Bo+mk2IpGVvKSwVeximrCivry7I8sS6jM06Z00tZyWaM85HVjDzBvVQvOLGCsW3B&#10;YCmOAx1h1s8f939uUxA1JcFy9IDieKUx6C1ED6hYdpyKLcjne7364rci22Zx2HanLt0ebH3dZzy0&#10;KAM4+wBVGUH/HqCKWezT6+nTU+LZoqjAJgLkC03l9FuG8a8G9Qpxi3StRbwZ4hY5Wot4M8QtErMW&#10;8bsRizLPada+iE7GjvVLDNuNU0vh61+4Ejxe6WNm9Q7jql2YHqW/5TAtH6qR0g9ODXCu3bmq5FzY&#10;e9gTJzcOX9Thm1OSVXvo7T28ec/9UxGKnh7mm0v1K5Oh+ZdV5RJ9KY/wViNbB69XAqHWVPlvGoif&#10;ZTj/CwAA//8DAFBLAwQUAAYACAAAACEAGseaivYVAABYIQEAGQAAAGRycy9kaWFncmFtcy9kcmF3&#10;aW5nMS54bWzsXWuP20aW/b7A/gdB3xnXg1WsMtIe8DkI4GQM24udr7REdWuj11BsPzKY/76nHmSL&#10;spOW062kFVfDaLMpssQii3XvqXvuud//7eN6NXnftPvldnM1pd+R6aTZzLbz5eb6avo/b6tITSf7&#10;rt7M69V201xNPzX76d9e/Pd/fT/f757P2/oDDpygjc3++fx6fTW96brd82fP9rObZl3vv9vumg0+&#10;XWzbdd3hz/b6mT9pvXrGCJHP5sv6uq3X076R/e6zRtbLWbvdbxfdd7Pt+tl2sVjOmr4Z04g6bqT+&#10;rIn7r2NdLzfTF7Zb+93btmnc9ub939vdm92r1v05++n9q3aynF9NcaM29Rp3ZPps+Mgfih3PzO05&#10;OvfaNeQP3+8m6+28Wf2Atv5dxUQRkvIIGySKmaqiTGoRZTqvFH7FtEz/469u8/7UyzHH3V3L3Vl7&#10;2536+cdFu37xff0cd3Ty0fboE4ZAorSgselV/bz52E1m+IhKrmOmp5MZjpCaE0HMAc/u2ti1++7v&#10;zXY9MRtX03Z7u5m/bmYdLrp+Xr9/ue/MxvXc37R6/n/TyWK9wpN6X68mlODHt+gPRtt9m/bMtp5X&#10;y9Vq0m67/112N29u6h1uPrHtX+/79veT3Xbf77aDsMlX7QTfcTWtZ7Nm01F7xup2/eN27vYn4u7L&#10;h1Ns56739qt9o9weZ/YMR33e8M1t8w/cTvuFtkc4uu6Od+Hrj3fVq91NfbyzW2461xZP/EXa9oZr&#10;5+bG9XduuKwvXLy9w+5uDYf9cVdP+1t8dPVm969fPYbA8GRXy82kNnMSlXjjzVmT/axeNXh7qB84&#10;mEbsEDFPaLUxvzdbM2TcQHV7msUCg9KPlu1t17RvbuYfJu9Wt+3rGm3h9TNNz5dmENsvMn+0V1Nh&#10;P8FHXxp/+/b63TDMTAtow3y/fab++eH9HnrqDrdPabgG+9fo8vYYrg2fm4ZmmGna2r9b27a72aKz&#10;u5vlrGq3m869q6vl9U33enk9aZe4TYtV3flLt5/jXh60t9/xuW3txxq3YGnejvnP5fy6sZf9rnnf&#10;rN5OPlxNFW7BdHJzNeUKA8jfZ3MyrtbMcG4msVvdpxWmTHPnXzcLzJB2QjE79jN/d3AX0RiuDb/f&#10;md/9g8EJ5sAFntVwLrNXct+5/hRztrt1w/nuNb/v/OEk+/24lcP56+Vm2/prgCm7m0XmP/fjbeGO&#10;72+FuwHmXnQfs+38k2nyHf6HvdjvZtUS8+LLet+9qltMergFMLoYYzfb9pfp5AOe5tV0/6/bum2m&#10;k9UPG8xhUisxnXQH2+3B9ruD7c3tOt/iEVK8E7uZ22QJvqLezND+1XTWtf0feWcfg7m4zTa97baL&#10;Zeeeg7tW88Fq370xvcF+TML2FzqxrtuX9sJX7/FdaH25mWM+tZv16hreg/2aebN4W7978wveJQVL&#10;4l6E1ebNbmYawvW9mvkpTdv3pB8EdwdkbjgcHtqPFey7+zRdWJtyeJybol2T2O+PeHf7E3wXt9eb&#10;vtZcTItereyksllFP73E3cNVUzPQJz83rXGHzPC3d6F78ePbV8be4Svx257ebObmYb4+qRUzi3Qw&#10;nn1PcFvtG9SPFTdu/jm2yIwwDaNrrLIiWlHuLmawykIrxfHUrVUWLBbMvlOHbfnXtHdsDnyOJNZS&#10;VzqLpKI0ivO8iDSvyojxONVJUSWM5OfxOcwcii4l6FycSPuSbZ0LQplQSRK7LgutqbY9OnBE8Hhi&#10;Jl2XqRZJ4meR3peZ3To/xDxf60nYx3c9x5Rvt+qbfmv2cdNvtrAJEzeo3Xh2U1U/SeElqDtznn0V&#10;sGn+X2/fN2+3dk935z3pRCl/RXcHrDaHB9K+C3isB4e7gzC2zHfZQTZ8KXYedmuwamayNbM0M8YJ&#10;t8TMIW7en613c8wnm2u89sOraa51v10tByP5G47A/qaeN85yyf41rZ8/pnODTg3fb7s7ujTj+hX1&#10;/sZdgv3I39YjO46HeoIlOs2aWNNl7tLIEvVO029bsV+3RKedf58lGvr52GaGwlJg8Dg7gw1nZPxe&#10;Z2Ww94maGIafp2pifss8wO89tjHmzT/FJgCfScYSP0Uqypg3Ub1VEEIwbxPcZj90uo/OvPy6SciU&#10;JlVWplGpcx3FhYyjrBAk4lmhVCxZIoviPCbBvHW9DYBRE7HroIq10HaKvzMBmgF/MmcBYhlL0ftj&#10;vQnoYaN3l586FH3MSRX+yYAYB2yFibbuvh4xBrjrX6yvB+sB7vIAd50PGeBugLvOib0QuDsCqgbv&#10;vvnh7Qj4nuqoADszKgDVgHOU5IxI48Ef2HHCiALUM+A15knMLbr1oPg+T4VxLaRIs0jwTEWxKkWU&#10;JoWMCs6yVLEMC+bZ2T0VpuGMxR6gk4RR14W7LvIEINf7YpcJVvseXAhWNVbHW+3HdKsCVh2t2Aas&#10;+nuWQ79BrMqJjmPqsSomSIkQ4sgGUCVUv5hnN0/HqiXMS15mRURSWUYx1SpKaVlGlJU0y0ScAa6e&#10;3QJwhiVus9JubFzAqr8bMAWs2q8SjmJNhxHrx7Rnh8sEAasGrDoJWDWEZg/jqN8aVuWccJo4JPfo&#10;WLXKWCx5XkYkB6Urhk8UqZJWUZwVuVApIRmhZ/dUYkaVSrgLG3wRqwoJOHvJgVXuexCwqiFfGsZK&#10;iKve0YJsXPdzhk8POPYhrjq5o+58g1g15ghxErCdMX1QTJAazJsxVsVaHwhZZrnSLPsJy0c4jWqT&#10;yjQGraWKJOAu4qo0ibKSYUsxLjD7l4US57cAIhGJDlh1TM79+uBewKoBq7oVUM8IGyi8gUYcaMQg&#10;j33uZBjfYyC7uWhgoBF/YzTiR4urxkJp7mnBj45Vhc5pyYsyUnEChJoX8FQy0MBAuiWVIhlP1Jni&#10;qo4UzEiiKGDqIR8MPGCZOMcMbD+ecOt63UVZ41iBo3rJyLXvwYUg18AIdhN6YAQ/vaSTbxC5UpCA&#10;E+mW9jBBMkRdx8iVsZj7+dFt9ose9zOCZSqkIhSM4FRwRFlTGmlN8iirOOdFpQpkhZ4duYJJpISn&#10;PINSpKQ6ygoJlGAfeb0niTRA1wBdA3RF8irgWMiAtdGB+7hcAbqGDNjPoWv6eynBDCRZRwlmoMaC&#10;QDv2VPRDOMFSI7SaJDoSBrbGNGMRyFlZpAQvyzjNaFWw8/gqPXYFEOXwTQ7AK9MM6VouoZVxhpTo&#10;o2wmLsBk9tlMF0oR9j24EPAaKMIBvIZ01kGE4WTFhDOlswKsysRMgJg+MEEKBZx3FHaVyAD1YVez&#10;eTp4LfKySEuYgVwRLGamPIVBKJNIFTTOeYl/4kyLmQcWgLOE88R3kMSSUCsQcLd8GcBrAK+OqDOi&#10;7Yy1p4J8kxV0CuA1gNdelQVJWQG8Bvkmown3W/JNXwKvYLo1EJSDruUKMmnLZv+7ElyR/AONLqR3&#10;GteFCI2Eo7Hr8iA0m6QlJSLNI8Lgt8SKFpFK4xwxWdCIZQGPJpNnRbOUxzxWbsHUS3MgCAwasUez&#10;TEB26KjHHMv0UKly3tpFqjP1PQhoduSNBHGmmdEGNH79F/g9PSQJJGJITg76f99gKDbmQKhsCMVK&#10;0GXGJoEiUDuQiM1mP3TuD8WSiuishNBBoqHSF+eJjHSlVJQbqT4Gck5Rnj8UG2PSN7O+s3nUdnYE&#10;1wOaDWg2oFkIFwcx4iBG3AshBzFi0I+CGLHVj32YGPH50GxsiV4+NkvA7uLHJKuHxGazrCwQhaUR&#10;qxKj1wQPJtUmB7ZIdQGfSSIafE40K6mMjwKz8M2MjKSNO6jYSGqOHBnOhZGevGQo63sQoGyAsoPu&#10;+H1Lpj0eCVD2G4eyCMxCu86vbnIlJFTXRxMkleDa+PnRbvZD534oWwK9aobpv0QQ1mSZFFGqMhLl&#10;FeR8U5S74dn5FRFGgVmYB3mc8BugbICyAcoGKBvq6ti1b1fTJ0DZAGUfp67O+aDsKDALrQ4OWY+R&#10;6/KgwCzQalmqQkcI0BYRVvxJpJEHFVFeMIWQcKXyM7HKPM2YIl2UwPU6IJmZwGzsc4IZh2/lqtDc&#10;kcw4SgWhqN8lo1nfg4BmA5oNaBZx6N9fmO2bDMwmPL5Ds0goPVrdhPqf0UZy6k5m83Q0S5Mi5mVF&#10;I1IkLIrBiokyLCiijGueSk7KSiVnMgiHFgAAnXKvkkCRZ0KOisUFNBvQbECzAc0GNBvQLKR+c1sw&#10;NlSJfawqsedDs7HRbfT18BiqX8f0yHV5EJpNM5nmnJVRQWUWoVoDj9IijiOeZCopuIbQpTpnYBbf&#10;wKQcgVmKyCwXnmMmjOLTkZ6JSihKSVwymO17cCFgNgg+GU/7vmLioQRs27N8/sAq498gmAVWRdVX&#10;T9URqDqGGjqj9c0YUug+C8Ntng5mUVAcSgkFiukIAZZxVUDrKU2TSFZmPxWxqMrz2IMDMItiPkMJ&#10;WLgooBkf60SEGrDuiQfBp0Op+5Az+3woDo/0yKNS6fYFu+2a9s3N/EPQKg5axV/MZXKezqgMVdAq&#10;/ma1iidNi9pQ3vp2L5bVkfITIoyb+au6rV+jJOKq/qpk3N9TSBbppUIgKXXk7jwIAEPZuFKsIFFS&#10;QNwyJsi41WlJIknzIoX2cc7YmRyePpyLYveJlofhXFtYFrUSLTkZRDl1HMAGs1fICw/nuh5cCAIO&#10;qlEBAQfVqCekGqUkkl77CRIY8YjhQ5PESMa7cK7ZPB0BZ6nOCo1ybZnkRgJf5VFKiiqqGCllErOU&#10;i/zsCHhETpZaCihIjW1eQMABARvZkqGuiA3uBgQcEPB8CZe9szOeGR7NpuFBNSqoRjkln802ve2C&#10;atTpQPUpIOARoTmhkJA8Xg9/SG5uKUsCocw0yvMC9WkFFaA2g9VMMpOnm8Yl9JTP7vAYBjOEQL1H&#10;RzU99uh4ghRhpKNZl+4ypaV8DwLkDQzmwGAODGbULDOo1DK5n7lCstl2/unF94dFZevnvfaeSeuA&#10;hoFbE6RakniMCKlCZRw/P9rN0yEvBJghTY/6tCLTBJC3UqhQLpKIpQW+MysJ8n/PbwHAcuJYB7Ud&#10;DJDXzRAI4t2u/7EY16wNQd8Q9F2uVmZF1oV4Q9A3QN7rd/mqnQD5I4sFkrj4HSBvgLytmSTar4zN&#10;PgXIC9oxYm4eDz465NUyLpGqW0S0QoGgOEbeluaURGWe0ILwWOY8OY/D44K+ANk8BsI1T8f7d5Si&#10;IpJx4AAPWYJsXX7EekZ2l074RStSDV24EAgceM8h6huivk8m6ov5EQuDXpIqSbiRoh8FRaVGBTYH&#10;gd3m6RA41VjuTKWOVJWC9yw4AQSWNCrACioklB6o4OexCIc2QGuufEUBFItLYpeHfCfjEJJ4QxJv&#10;SOINSbwhiTck8YYk3mEB/WxJvMd051MX61Gx3hpvA+Y4k5R8pi35kIBtwbJKaaEjEIdR6FalEBwp&#10;WB6JkvI0T5KMkLOWBoKLItgIvBrCMkRHLHjlgkoVH6mPoC4GTS6bsOx7cCHQNRCWA3QN0PXJQFeo&#10;KTPhU3YxQSYxpOdH0BVYVvSEZbt5OnRFbbhcVQSVgHSJ+nAa+lMqSVAuDnyTUlOm0vJMEg4H0BUU&#10;JYIVVWcBjNQW2NmjDgboGqBrgK4BugboGqBrgK5/CHSdfKGs7UN0Q6EqqYWLqa82b3Yz62HvZoOT&#10;pQl+jNUHTD48IHOFM/HUh0P7w7Dv7tN0YSskHR7HxV2T2O+PeOQaSo9UDRhr99oFrFE7KEZ44sgB&#10;egjkJ1yTPFFg6EFkNDLuFWS6WBExOH6UckLLc4UnhizlhJgktAOXD5RtLZQrdgnBGQZxsnGPOUde&#10;Xu/UXiZl2/cggP5A2Q6U7UDZHswbxLdPoWyjVgBOsavAUOQSn1UDlpC58pRtu3k66Kf4qcqijKpc&#10;YSGYpTrSIjeyXUqmKs2QpZyePV4NrWuJHw/6uWL8yAIE0B9AfwD9AfQH0B9AP+BbEJ124PhsSBbx&#10;6gD6979AsYwav+vnpt1gG9F4FPNcth1gnLfH3YtHAf0omkyYz1oG6DdBnDEEfpA0Wc6k0FUSR1Be&#10;lag0RXiUcV1GmlBk5VVC0+JMhUUc6KeKQe9mrEymdCyJo2DCnxXkOMwTU5xx0Zi/70HA/AHzB8wf&#10;MP/XYX4E+k39Ao/5kxgQeWwRGEmo1+Z2m6djfqJyQQtkaKdVgrLJEmWTUdSvgnJlnuVUCtCuzp+m&#10;PQr0ozYFahGOOxgwf8D8AfMHzB8wf8D8AfMP3kPA/H/FQH+M1HR1lKj9IMyPMDlJiwxibImEGFvO&#10;4eMpkkeS8ArYn5MqOVNcx2emI4zPP4vy90scUqHczpFDi9LSJk/xkoXZfA8C4g+IPyD+gPgHm31i&#10;lB+1lrmnQUnFCTtaA0a5riH1yW6ejvgZzVGCq9QR55mCTgmjUcqA/TNkE+QoyUVVcX5qPxa5NRG+&#10;g7GkWAIOiD8Is03e1ytkNxrOp13wCFrk1209r4Iw26RdQoBssao7G3ULWuRBmG3W/RmlQf+qfHUT&#10;5X+k8LUpvuw0ZXmcCEGO0rYfBGXzVFGSCXgrcQZVWUjJInydQFe8grwaL1XF1fkldSArjupaLmBN&#10;40Qiih6cl+C8BOdlP6tXzdzX9oPvFpyXm+718jo4L/OPZlCcop7QLBaNjXGYgxfbTfe6WUyW5vz1&#10;crNtfRuhlOgO+qvrun1pVXlDKVEzWlBK9M2fUkoU7C7AVZORQbFqjbS6I2/gIUl6nKCCChdVlEF9&#10;Bbo8iUIpUZJFRGaySAvFS8HOk5Ph+XoCZIzR4j3TWLvxiok0IQlBsgZWn+4EBbF4ryDlc9mL97YH&#10;F7J4HyRlT7EsC6yiwJjYkdobGWdZXPrxftY+SO+8X4Hdd59WTV9wwxXfqJ+/QxEOzNgI2FbLdt+9&#10;rPedqXBsZ+/3TdtdTW+27S/TyYe23l1N9/+6rdtmOln9sNkbrrFN+OrsH5hn2sO97/q9m9u1o8JP&#10;zbc8GVY8YnsQqbFm+zB9e0ja/jPzu3+rzDRyxEdcb/N0T6yqwvHAsGTvDAImSCWODAIW7w16dIVE&#10;zWY/dLqP/1y0a58GuEekwFRt2e8m6+28Wf0Ax/rfeRlrJVUSVUIhlEtlEqGYFo2kjNO4goJbwqvz&#10;mAPz3nhZcc5BDBRQDXcWj0nM9iMLEOh6ga4X6HoB/wa6XqDrPSVn5C+3eH9cVeXPwL/gKRDqE/Yp&#10;9AgZ6omMvYGH4F8s6ec0y2WE6ulweMpKR2mqiqgkWc51VQF70/M4PL1IDdItqE7G9DXQFxLv/wQE&#10;/HIPiSU4x7Pbfff3Zgv/tb4rmG1UmyYfUH5G2DWSmYE3Low7W+/g0e4319NJvbpGTqUJ6Fkgt10t&#10;h5j3UIrcra7XM9Se7vxS4k09b9zuoExrb9w9CDYg4D8jYvwNIuAYwFT4sptmifAxETATSaWAoKOi&#10;MmTmFBrlWtrK0mnGc5lKVpbnMQgHCBj5yoIzR18LEeAhAz7UFQ30tRABrlqELZ0LvAoIOCDggIDv&#10;yLyPLrf6FBCw5a9zR3l7cATYSgDud2/bBkEk+8e8rT8sN9cv/h8AAP//AwBQSwMEFAAGAAgAAAAh&#10;AMgDm/veAAAABQEAAA8AAABkcnMvZG93bnJldi54bWxMj0FLw0AQhe9C/8MyBW92k1ZrTLMppain&#10;ItgK4m2anSah2dmQ3Sbpv3f1opeBx3u89022Hk0jeupcbVlBPItAEBdW11wq+Di83CUgnEfW2Fgm&#10;BVdysM4nNxmm2g78Tv3elyKUsEtRQeV9m0rpiooMupltiYN3sp1BH2RXSt3hEMpNI+dRtJQGaw4L&#10;Fba0rag47y9GweuAw2YRP/e782l7/To8vH3uYlLqdjpuViA8jf4vDD/4AR3ywHS0F9ZONArCI/73&#10;Bi95iu9BHBUsH+cJyDyT/+nzbwAAAP//AwBQSwMEFAAGAAgAAAAhANIz3PkdAQAAZgMAABkAAABk&#10;cnMvX3JlbHMvZTJvRG9jLnhtbC5yZWxztJNdT8MgFIbvTfwPhHtLOz9jRndhY7LEG3X+gBNKWzLg&#10;VGBq/7246WITVr3ZJTzhPU9yXuaLD6PJm3ReoeW0yHJKpBVYK9ty+rK6P7uhxAewNWi0ktNBeroo&#10;T0/mT1JDiI98p3pPYor1nHYh9LeMedFJAz7DXtpIGnQGQjy6lvUg1tBKNsvzK+Z+Z9BylEmWNadu&#10;WZ9Tshr6OPnvbGwaJWSFYmOkDYkRrFbQOjCPGyXWz2HQMoaDa2Xg9Bt59rqHRRblKUt7zY7g9QAD&#10;bkLCSW/BpE9xBJ8KAiRs6ng96XJ5wMUo4dBjEzKBhu3W9bWm63ETftZUOXiPPUwZ7MikxMUBiUQp&#10;/12cO9TofEJIbMHeh41+R/kJAAD//wMAUEsBAi0AFAAGAAgAAAAhAGAmNyhcAQAAdgQAABMAAAAA&#10;AAAAAAAAAAAAAAAAAFtDb250ZW50X1R5cGVzXS54bWxQSwECLQAUAAYACAAAACEAOP0h/9YAAACU&#10;AQAACwAAAAAAAAAAAAAAAACNAQAAX3JlbHMvLnJlbHNQSwECLQAUAAYACAAAACEAVfk5ec9AAADE&#10;TQEAFgAAAAAAAAAAAAAAAACMAgAAZHJzL2RpYWdyYW1zL2RhdGExLnhtbFBLAQItABQABgAIAAAA&#10;IQCJ6+IThQMAAN8NAAAOAAAAAAAAAAAAAAAAAI9DAABkcnMvZTJvRG9jLnhtbFBLAQItABQABgAI&#10;AAAAIQC+22LxIwcAAFkmAAAYAAAAAAAAAAAAAAAAAEBHAABkcnMvZGlhZ3JhbXMvbGF5b3V0MS54&#10;bWxQSwECLQAUAAYACAAAACEA1m5HWXEEAAAMVAAAHAAAAAAAAAAAAAAAAACZTgAAZHJzL2RpYWdy&#10;YW1zL3F1aWNrU3R5bGUxLnhtbFBLAQItABQABgAIAAAAIQADwKI8EQQAAN9BAAAYAAAAAAAAAAAA&#10;AAAAAERTAABkcnMvZGlhZ3JhbXMvY29sb3JzMS54bWxQSwECLQAUAAYACAAAACEAGseaivYVAABY&#10;IQEAGQAAAAAAAAAAAAAAAACLVwAAZHJzL2RpYWdyYW1zL2RyYXdpbmcxLnhtbFBLAQItABQABgAI&#10;AAAAIQDIA5v73gAAAAUBAAAPAAAAAAAAAAAAAAAAALhtAABkcnMvZG93bnJldi54bWxQSwECLQAU&#10;AAYACAAAACEA0jPc+R0BAABmAwAAGQAAAAAAAAAAAAAAAADDbgAAZHJzL19yZWxzL2Uyb0RvYy54&#10;bWwucmVsc1BLBQYAAAAACgAKAJsCAAAXcAAAAAA=&#10;">
                <v:roundrect id="Afgeronde rechthoek 4" o:spid="_x0000_s1027" style="position:absolute;left:65979;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olwwAAANoAAAAPAAAAZHJzL2Rvd25yZXYueG1sRI9PawIx&#10;FMTvBb9DeEJvmq1Uq6tRbEERerHrn/Nz87pZ3Lwsm6jrtzcFocdhZn7DzBatrcSVGl86VvDWT0AQ&#10;506XXCjY71a9MQgfkDVWjknBnTws5p2XGaba3fiHrlkoRISwT1GBCaFOpfS5IYu+72ri6P26xmKI&#10;simkbvAW4baSgyQZSYslxwWDNX0Zys/ZxSo48HHN2XaD26U1g9PwY/L5fdZKvXbb5RREoDb8h5/t&#10;jVbwDn9X4g2Q8wcAAAD//wMAUEsBAi0AFAAGAAgAAAAhANvh9svuAAAAhQEAABMAAAAAAAAAAAAA&#10;AAAAAAAAAFtDb250ZW50X1R5cGVzXS54bWxQSwECLQAUAAYACAAAACEAWvQsW78AAAAVAQAACwAA&#10;AAAAAAAAAAAAAAAfAQAAX3JlbHMvLnJlbHNQSwECLQAUAAYACAAAACEAgTyKJcMAAADaAAAADwAA&#10;AAAAAAAAAAAAAAAHAgAAZHJzL2Rvd25yZXYueG1sUEsFBgAAAAADAAMAtwAAAPcCAAAAAA==&#10;" fillcolor="#dbe5f1 [660]" strokecolor="#243f60 [1604]" strokeweight="2pt">
                  <v:textbox>
                    <w:txbxContent>
                      <w:p w14:paraId="656CF4B1" w14:textId="77777777" w:rsidR="00CC6590" w:rsidRDefault="00CC6590" w:rsidP="00CC659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v:textbox>
                </v:roundrect>
                <v:roundrect id="Afgeronde rechthoek 3" o:spid="_x0000_s1028" style="position:absolute;left:28014;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dUxAAAANoAAAAPAAAAZHJzL2Rvd25yZXYueG1sRI9Pa8JA&#10;FMTvBb/D8oTedGPBElPXIEJReij+66G31+wzG5J9G7NbTf303YLQ4zAzv2HmeW8bcaHOV44VTMYJ&#10;COLC6YpLBcfD6ygF4QOyxsYxKfghD/li8DDHTLsr7+iyD6WIEPYZKjAhtJmUvjBk0Y9dSxy9k+ss&#10;hii7UuoOrxFuG/mUJM/SYsVxwWBLK0NFvf+2CvC9sl/pR9qub8fZpzE1bs/uTanHYb98ARGoD//h&#10;e3ujFUzh70q8AXLxCwAA//8DAFBLAQItABQABgAIAAAAIQDb4fbL7gAAAIUBAAATAAAAAAAAAAAA&#10;AAAAAAAAAABbQ29udGVudF9UeXBlc10ueG1sUEsBAi0AFAAGAAgAAAAhAFr0LFu/AAAAFQEAAAsA&#10;AAAAAAAAAAAAAAAAHwEAAF9yZWxzLy5yZWxzUEsBAi0AFAAGAAgAAAAhAAWZp1TEAAAA2gAAAA8A&#10;AAAAAAAAAAAAAAAABwIAAGRycy9kb3ducmV2LnhtbFBLBQYAAAAAAwADALcAAAD4AgAAAAA=&#10;" fillcolor="#95b3d7 [1940]" strokecolor="#243f60 [1604]" strokeweight="2pt">
                  <v:textbox>
                    <w:txbxContent>
                      <w:p w14:paraId="1FF4264F" w14:textId="77777777" w:rsidR="00CC6590" w:rsidRDefault="00CC6590" w:rsidP="00CC659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v:textbox>
                </v:roundrect>
                <v:roundrect id="Afgeronde rechthoek 2" o:spid="_x0000_s1029" style="position:absolute;left:46996;top:5268;width:17400;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pXhwQAAANoAAAAPAAAAZHJzL2Rvd25yZXYueG1sRI9Pi8Iw&#10;FMTvwn6H8Ba82dRFw9I1igjCyh6Kf3p/NM+22LyUJmr99htB8DjMzG+YxWqwrbhR7xvHGqZJCoK4&#10;dKbhSsPpuJ18g/AB2WDrmDQ8yMNq+TFaYGbcnfd0O4RKRAj7DDXUIXSZlL6syaJPXEccvbPrLYYo&#10;+0qaHu8Rblv5laZKWmw4LtTY0aam8nK4Wg35XG3y3W5b/BX7mX2o4pqnirQefw7rHxCBhvAOv9q/&#10;RoOC55V4A+TyHwAA//8DAFBLAQItABQABgAIAAAAIQDb4fbL7gAAAIUBAAATAAAAAAAAAAAAAAAA&#10;AAAAAABbQ29udGVudF9UeXBlc10ueG1sUEsBAi0AFAAGAAgAAAAhAFr0LFu/AAAAFQEAAAsAAAAA&#10;AAAAAAAAAAAAHwEAAF9yZWxzLy5yZWxzUEsBAi0AFAAGAAgAAAAhAGsKleHBAAAA2gAAAA8AAAAA&#10;AAAAAAAAAAAABwIAAGRycy9kb3ducmV2LnhtbFBLBQYAAAAAAwADALcAAAD1AgAAAAA=&#10;" fillcolor="#b8cce4 [1300]" strokecolor="#243f60 [1604]" strokeweight="2pt">
                  <v:textbox>
                    <w:txbxContent>
                      <w:p w14:paraId="746E6FC6" w14:textId="77777777" w:rsidR="00CC6590" w:rsidRDefault="00CC6590" w:rsidP="00CC6590">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v:textbox>
                </v:roundrect>
                <v:shape id="Diagram 7" o:spid="_x0000_s1030" type="#_x0000_t75" style="position:absolute;left:-628;top:11790;width:82879;height:45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LYxAAAANoAAAAPAAAAZHJzL2Rvd25yZXYueG1sRI9Ba8JA&#10;FITvBf/D8gRvddOCbYjZSCkIak/aHvT2zD6zwezbmF1N/PduodDjMDPfMPlisI24UedrxwpepgkI&#10;4tLpmisFP9/L5xSED8gaG8ek4E4eFsXoKcdMu563dNuFSkQI+wwVmBDaTEpfGrLop64ljt7JdRZD&#10;lF0ldYd9hNtGvibJm7RYc1ww2NKnofK8u1oFlzQ97lf7ZFNdZssZX82xP6y/lJqMh485iEBD+A//&#10;tVdawTv8Xok3QBYPAAAA//8DAFBLAQItABQABgAIAAAAIQDb4fbL7gAAAIUBAAATAAAAAAAAAAAA&#10;AAAAAAAAAABbQ29udGVudF9UeXBlc10ueG1sUEsBAi0AFAAGAAgAAAAhAFr0LFu/AAAAFQEAAAsA&#10;AAAAAAAAAAAAAAAAHwEAAF9yZWxzLy5yZWxzUEsBAi0AFAAGAAgAAAAhAO1REtjEAAAA2gAAAA8A&#10;AAAAAAAAAAAAAAAABwIAAGRycy9kb3ducmV2LnhtbFBLBQYAAAAAAwADALcAAAD4AgAAAAA=&#10;">
                  <v:imagedata r:id="rId27" o:title=""/>
                  <o:lock v:ext="edit" aspectratio="f"/>
                </v:shape>
              </v:group>
            </w:pict>
          </mc:Fallback>
        </mc:AlternateContent>
      </w:r>
    </w:p>
    <w:p w14:paraId="13695050" w14:textId="77777777" w:rsidR="00CC6590" w:rsidRPr="00475B74" w:rsidRDefault="00CC6590" w:rsidP="00CC6590">
      <w:pPr>
        <w:pStyle w:val="Kop1"/>
        <w:numPr>
          <w:ilvl w:val="0"/>
          <w:numId w:val="1"/>
        </w:numPr>
        <w:tabs>
          <w:tab w:val="clear" w:pos="0"/>
        </w:tabs>
      </w:pPr>
      <w:bookmarkStart w:id="36" w:name="_Toc493750262"/>
      <w:bookmarkStart w:id="37" w:name="_Toc493750263"/>
      <w:bookmarkStart w:id="38" w:name="_Toc120104984"/>
      <w:bookmarkStart w:id="39" w:name="_Toc120105112"/>
      <w:bookmarkEnd w:id="36"/>
      <w:bookmarkEnd w:id="37"/>
      <w:r>
        <w:lastRenderedPageBreak/>
        <w:t>Aangehaalde documenten</w:t>
      </w:r>
      <w:bookmarkEnd w:id="38"/>
      <w:bookmarkEnd w:id="39"/>
    </w:p>
    <w:p w14:paraId="4A3AC7FE" w14:textId="77777777" w:rsidR="00CC6590" w:rsidRPr="00865594" w:rsidRDefault="00CC6590" w:rsidP="00CC6590">
      <w:pPr>
        <w:pStyle w:val="Kop2"/>
        <w:numPr>
          <w:ilvl w:val="1"/>
          <w:numId w:val="1"/>
        </w:numPr>
        <w:tabs>
          <w:tab w:val="clear" w:pos="5671"/>
          <w:tab w:val="num" w:pos="0"/>
        </w:tabs>
      </w:pPr>
      <w:bookmarkStart w:id="40" w:name="_Toc120104985"/>
      <w:bookmarkStart w:id="41" w:name="_Toc120105113"/>
      <w:r>
        <w:t>Gerefereerde documenten</w:t>
      </w:r>
      <w:bookmarkEnd w:id="40"/>
      <w:bookmarkEnd w:id="41"/>
    </w:p>
    <w:tbl>
      <w:tblPr>
        <w:tblStyle w:val="Vialis"/>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30"/>
        <w:gridCol w:w="2942"/>
        <w:gridCol w:w="3489"/>
        <w:gridCol w:w="1443"/>
      </w:tblGrid>
      <w:tr w:rsidR="00A604BB" w:rsidRPr="00AD12CE" w14:paraId="4C185D4E" w14:textId="77777777" w:rsidTr="00510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shd w:val="clear" w:color="auto" w:fill="BFBFBF" w:themeFill="background1" w:themeFillShade="BF"/>
          </w:tcPr>
          <w:p w14:paraId="3BAF0EC5" w14:textId="77777777" w:rsidR="00A604BB" w:rsidRPr="00AD12CE" w:rsidRDefault="00A604BB" w:rsidP="005101D7">
            <w:pPr>
              <w:spacing w:line="276" w:lineRule="auto"/>
              <w:rPr>
                <w:rFonts w:cs="Arial"/>
                <w:b w:val="0"/>
                <w:bCs w:val="0"/>
                <w:color w:val="auto"/>
                <w:sz w:val="22"/>
                <w:lang w:val="en-US"/>
              </w:rPr>
            </w:pPr>
            <w:proofErr w:type="spellStart"/>
            <w:r w:rsidRPr="00AD12CE">
              <w:rPr>
                <w:rFonts w:cs="Arial"/>
                <w:b w:val="0"/>
                <w:bCs w:val="0"/>
                <w:color w:val="auto"/>
                <w:sz w:val="22"/>
                <w:lang w:val="en-US"/>
              </w:rPr>
              <w:t>Referentie</w:t>
            </w:r>
            <w:proofErr w:type="spellEnd"/>
          </w:p>
        </w:tc>
        <w:tc>
          <w:tcPr>
            <w:tcW w:w="2942" w:type="dxa"/>
            <w:shd w:val="clear" w:color="auto" w:fill="BFBFBF" w:themeFill="background1" w:themeFillShade="BF"/>
          </w:tcPr>
          <w:p w14:paraId="45D671F5" w14:textId="77777777" w:rsidR="00A604BB" w:rsidRPr="00AD12CE" w:rsidRDefault="00A604BB" w:rsidP="005101D7">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auto"/>
                <w:sz w:val="22"/>
                <w:lang w:val="en-US"/>
              </w:rPr>
            </w:pPr>
            <w:proofErr w:type="spellStart"/>
            <w:r w:rsidRPr="00AD12CE">
              <w:rPr>
                <w:rFonts w:cs="Arial"/>
                <w:b w:val="0"/>
                <w:bCs w:val="0"/>
                <w:color w:val="auto"/>
                <w:sz w:val="22"/>
                <w:lang w:val="en-US"/>
              </w:rPr>
              <w:t>Documentnummer</w:t>
            </w:r>
            <w:proofErr w:type="spellEnd"/>
          </w:p>
        </w:tc>
        <w:tc>
          <w:tcPr>
            <w:tcW w:w="3489" w:type="dxa"/>
            <w:shd w:val="clear" w:color="auto" w:fill="BFBFBF" w:themeFill="background1" w:themeFillShade="BF"/>
          </w:tcPr>
          <w:p w14:paraId="4EDEAE67" w14:textId="77777777" w:rsidR="00A604BB" w:rsidRPr="00AD12CE" w:rsidRDefault="00A604BB" w:rsidP="005101D7">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auto"/>
                <w:sz w:val="22"/>
                <w:lang w:val="en-US"/>
              </w:rPr>
            </w:pPr>
            <w:proofErr w:type="spellStart"/>
            <w:r w:rsidRPr="00AD12CE">
              <w:rPr>
                <w:rFonts w:cs="Arial"/>
                <w:b w:val="0"/>
                <w:bCs w:val="0"/>
                <w:color w:val="auto"/>
                <w:sz w:val="22"/>
                <w:lang w:val="en-US"/>
              </w:rPr>
              <w:t>Titel</w:t>
            </w:r>
            <w:proofErr w:type="spellEnd"/>
          </w:p>
        </w:tc>
        <w:tc>
          <w:tcPr>
            <w:tcW w:w="1443" w:type="dxa"/>
            <w:shd w:val="clear" w:color="auto" w:fill="BFBFBF" w:themeFill="background1" w:themeFillShade="BF"/>
          </w:tcPr>
          <w:p w14:paraId="4FD57C8F" w14:textId="77777777" w:rsidR="00A604BB" w:rsidRPr="00AD12CE" w:rsidRDefault="00A604BB" w:rsidP="005101D7">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auto"/>
                <w:sz w:val="22"/>
                <w:lang w:val="en-US"/>
              </w:rPr>
            </w:pPr>
            <w:proofErr w:type="spellStart"/>
            <w:r w:rsidRPr="00AD12CE">
              <w:rPr>
                <w:rFonts w:cs="Arial"/>
                <w:b w:val="0"/>
                <w:bCs w:val="0"/>
                <w:color w:val="auto"/>
                <w:sz w:val="22"/>
                <w:lang w:val="en-US"/>
              </w:rPr>
              <w:t>versie</w:t>
            </w:r>
            <w:proofErr w:type="spellEnd"/>
          </w:p>
        </w:tc>
      </w:tr>
      <w:tr w:rsidR="0063783A" w:rsidRPr="00F000CA" w14:paraId="7B76376D" w14:textId="77777777" w:rsidTr="00EA4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shd w:val="clear" w:color="auto" w:fill="FFFFFF" w:themeFill="background1"/>
          </w:tcPr>
          <w:p w14:paraId="48843908" w14:textId="77777777" w:rsidR="0063783A" w:rsidRPr="00EA4A7D" w:rsidRDefault="0063783A" w:rsidP="00EA4A7D">
            <w:pPr>
              <w:spacing w:line="276" w:lineRule="auto"/>
              <w:rPr>
                <w:rFonts w:cs="Arial"/>
                <w:sz w:val="20"/>
                <w:szCs w:val="20"/>
                <w:lang w:val="nl-NL"/>
              </w:rPr>
            </w:pPr>
            <w:r w:rsidRPr="00EA4A7D">
              <w:rPr>
                <w:rFonts w:cs="Arial"/>
                <w:sz w:val="20"/>
              </w:rPr>
              <w:t>[SSS]</w:t>
            </w:r>
          </w:p>
        </w:tc>
        <w:tc>
          <w:tcPr>
            <w:tcW w:w="2942" w:type="dxa"/>
            <w:shd w:val="clear" w:color="auto" w:fill="FFFFFF" w:themeFill="background1"/>
          </w:tcPr>
          <w:p w14:paraId="138CB41D"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L16952 - P-3707</w:t>
            </w:r>
          </w:p>
        </w:tc>
        <w:tc>
          <w:tcPr>
            <w:tcW w:w="3489" w:type="dxa"/>
            <w:shd w:val="clear" w:color="auto" w:fill="FFFFFF" w:themeFill="background1"/>
          </w:tcPr>
          <w:p w14:paraId="17E66599"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 xml:space="preserve">SSS DO </w:t>
            </w:r>
            <w:proofErr w:type="spellStart"/>
            <w:r w:rsidRPr="00EA4A7D">
              <w:rPr>
                <w:rFonts w:cs="Arial"/>
                <w:sz w:val="20"/>
                <w:lang w:val="en-US"/>
              </w:rPr>
              <w:t>Scheepvaartseinen</w:t>
            </w:r>
            <w:proofErr w:type="spellEnd"/>
          </w:p>
        </w:tc>
        <w:tc>
          <w:tcPr>
            <w:tcW w:w="1443" w:type="dxa"/>
            <w:shd w:val="clear" w:color="auto" w:fill="FFFFFF" w:themeFill="background1"/>
          </w:tcPr>
          <w:p w14:paraId="7CD466BC"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2.0</w:t>
            </w:r>
          </w:p>
        </w:tc>
      </w:tr>
      <w:tr w:rsidR="0063783A" w:rsidRPr="00F000CA" w14:paraId="39ACA16E" w14:textId="77777777" w:rsidTr="00EA4A7D">
        <w:tc>
          <w:tcPr>
            <w:cnfStyle w:val="001000000000" w:firstRow="0" w:lastRow="0" w:firstColumn="1" w:lastColumn="0" w:oddVBand="0" w:evenVBand="0" w:oddHBand="0" w:evenHBand="0" w:firstRowFirstColumn="0" w:firstRowLastColumn="0" w:lastRowFirstColumn="0" w:lastRowLastColumn="0"/>
            <w:tcW w:w="1330" w:type="dxa"/>
            <w:shd w:val="clear" w:color="auto" w:fill="BFBFBF" w:themeFill="background1" w:themeFillShade="BF"/>
          </w:tcPr>
          <w:p w14:paraId="013937A1" w14:textId="77777777" w:rsidR="0063783A" w:rsidRPr="00EA4A7D" w:rsidRDefault="0063783A" w:rsidP="00EA4A7D">
            <w:pPr>
              <w:spacing w:line="276" w:lineRule="auto"/>
              <w:rPr>
                <w:rFonts w:cs="Arial"/>
                <w:sz w:val="20"/>
                <w:szCs w:val="20"/>
                <w:lang w:val="nl-NL"/>
              </w:rPr>
            </w:pPr>
            <w:r w:rsidRPr="00EA4A7D">
              <w:rPr>
                <w:rFonts w:cs="Arial"/>
                <w:sz w:val="20"/>
              </w:rPr>
              <w:t>MTP</w:t>
            </w:r>
          </w:p>
        </w:tc>
        <w:tc>
          <w:tcPr>
            <w:tcW w:w="2942" w:type="dxa"/>
            <w:shd w:val="clear" w:color="auto" w:fill="BFBFBF" w:themeFill="background1" w:themeFillShade="BF"/>
          </w:tcPr>
          <w:p w14:paraId="0B17C5AD"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EA4A7D">
              <w:rPr>
                <w:rFonts w:cs="Arial"/>
                <w:sz w:val="20"/>
                <w:lang w:val="en-US"/>
              </w:rPr>
              <w:t>L16952-P-863</w:t>
            </w:r>
          </w:p>
        </w:tc>
        <w:tc>
          <w:tcPr>
            <w:tcW w:w="3489" w:type="dxa"/>
            <w:shd w:val="clear" w:color="auto" w:fill="BFBFBF" w:themeFill="background1" w:themeFillShade="BF"/>
          </w:tcPr>
          <w:p w14:paraId="2A073B71"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EA4A7D">
              <w:rPr>
                <w:rFonts w:cs="Arial"/>
                <w:sz w:val="20"/>
              </w:rPr>
              <w:t>Master Test Plan</w:t>
            </w:r>
          </w:p>
        </w:tc>
        <w:tc>
          <w:tcPr>
            <w:tcW w:w="1443" w:type="dxa"/>
            <w:shd w:val="clear" w:color="auto" w:fill="BFBFBF" w:themeFill="background1" w:themeFillShade="BF"/>
          </w:tcPr>
          <w:p w14:paraId="728028DD"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nl-NL"/>
              </w:rPr>
            </w:pPr>
            <w:r w:rsidRPr="00EA4A7D">
              <w:rPr>
                <w:rFonts w:cs="Arial"/>
                <w:sz w:val="20"/>
              </w:rPr>
              <w:t>2.0</w:t>
            </w:r>
          </w:p>
        </w:tc>
      </w:tr>
      <w:tr w:rsidR="0063783A" w:rsidRPr="00AD12CE" w14:paraId="1DFDAE3F" w14:textId="77777777" w:rsidTr="00EA4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shd w:val="clear" w:color="auto" w:fill="FFFFFF" w:themeFill="background1"/>
          </w:tcPr>
          <w:p w14:paraId="2A1D0087" w14:textId="080C652E" w:rsidR="0063783A" w:rsidRPr="00AD12CE" w:rsidRDefault="0063783A" w:rsidP="0063783A">
            <w:pPr>
              <w:spacing w:line="276" w:lineRule="auto"/>
              <w:rPr>
                <w:rFonts w:cs="Arial"/>
                <w:sz w:val="22"/>
                <w:lang w:val="en-US"/>
              </w:rPr>
            </w:pPr>
            <w:r w:rsidRPr="00EA4A7D">
              <w:rPr>
                <w:rFonts w:cs="Arial"/>
                <w:sz w:val="20"/>
                <w:lang w:val="en-US"/>
              </w:rPr>
              <w:t>[STP SAT]</w:t>
            </w:r>
          </w:p>
        </w:tc>
        <w:tc>
          <w:tcPr>
            <w:tcW w:w="2942" w:type="dxa"/>
            <w:shd w:val="clear" w:color="auto" w:fill="FFFFFF" w:themeFill="background1"/>
          </w:tcPr>
          <w:p w14:paraId="35A9F530" w14:textId="5E924344" w:rsidR="0063783A" w:rsidRPr="00AD12CE" w:rsidRDefault="0063783A" w:rsidP="0063783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r w:rsidRPr="00EA4A7D">
              <w:rPr>
                <w:rFonts w:cs="Arial"/>
                <w:sz w:val="20"/>
                <w:lang w:val="en-US"/>
              </w:rPr>
              <w:t>L16952-P-3670</w:t>
            </w:r>
          </w:p>
        </w:tc>
        <w:tc>
          <w:tcPr>
            <w:tcW w:w="3489" w:type="dxa"/>
            <w:shd w:val="clear" w:color="auto" w:fill="FFFFFF" w:themeFill="background1"/>
          </w:tcPr>
          <w:p w14:paraId="54300A7A" w14:textId="2C2B7254" w:rsidR="0063783A" w:rsidRPr="00AD12CE" w:rsidRDefault="0063783A" w:rsidP="0063783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r w:rsidRPr="00EA4A7D">
              <w:rPr>
                <w:rFonts w:cs="Arial"/>
                <w:sz w:val="20"/>
                <w:lang w:val="en-US"/>
              </w:rPr>
              <w:t>STP SAT</w:t>
            </w:r>
          </w:p>
        </w:tc>
        <w:tc>
          <w:tcPr>
            <w:tcW w:w="1443" w:type="dxa"/>
            <w:shd w:val="clear" w:color="auto" w:fill="FFFFFF" w:themeFill="background1"/>
          </w:tcPr>
          <w:p w14:paraId="520ED491" w14:textId="77777777" w:rsidR="0063783A" w:rsidRPr="00AD12CE" w:rsidRDefault="0063783A" w:rsidP="0063783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r>
      <w:tr w:rsidR="0063783A" w:rsidRPr="00F000CA" w14:paraId="5EC5AA3A" w14:textId="77777777" w:rsidTr="00EA4A7D">
        <w:tc>
          <w:tcPr>
            <w:cnfStyle w:val="001000000000" w:firstRow="0" w:lastRow="0" w:firstColumn="1" w:lastColumn="0" w:oddVBand="0" w:evenVBand="0" w:oddHBand="0" w:evenHBand="0" w:firstRowFirstColumn="0" w:firstRowLastColumn="0" w:lastRowFirstColumn="0" w:lastRowLastColumn="0"/>
            <w:tcW w:w="1330" w:type="dxa"/>
            <w:shd w:val="clear" w:color="auto" w:fill="BFBFBF" w:themeFill="background1" w:themeFillShade="BF"/>
          </w:tcPr>
          <w:p w14:paraId="2EB9D3DA" w14:textId="19CDC634" w:rsidR="0063783A" w:rsidRPr="00EA4A7D" w:rsidRDefault="0063783A" w:rsidP="0063783A">
            <w:pPr>
              <w:spacing w:line="276" w:lineRule="auto"/>
              <w:rPr>
                <w:rFonts w:cs="Arial"/>
                <w:sz w:val="20"/>
                <w:szCs w:val="20"/>
                <w:lang w:val="en-US"/>
              </w:rPr>
            </w:pPr>
            <w:r w:rsidRPr="00EA4A7D">
              <w:rPr>
                <w:rFonts w:cs="Arial"/>
                <w:sz w:val="20"/>
                <w:lang w:val="en-US"/>
              </w:rPr>
              <w:t>[IVD]</w:t>
            </w:r>
          </w:p>
        </w:tc>
        <w:tc>
          <w:tcPr>
            <w:tcW w:w="2942" w:type="dxa"/>
            <w:shd w:val="clear" w:color="auto" w:fill="BFBFBF" w:themeFill="background1" w:themeFillShade="BF"/>
          </w:tcPr>
          <w:p w14:paraId="2A011256" w14:textId="06396986" w:rsidR="0063783A" w:rsidRPr="00EA4A7D" w:rsidRDefault="0063783A" w:rsidP="0063783A">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EA4A7D">
              <w:rPr>
                <w:rFonts w:cs="Arial"/>
                <w:sz w:val="20"/>
                <w:lang w:val="en-US"/>
              </w:rPr>
              <w:t>L16952-P-1897</w:t>
            </w:r>
          </w:p>
        </w:tc>
        <w:tc>
          <w:tcPr>
            <w:tcW w:w="3489" w:type="dxa"/>
            <w:shd w:val="clear" w:color="auto" w:fill="BFBFBF" w:themeFill="background1" w:themeFillShade="BF"/>
          </w:tcPr>
          <w:p w14:paraId="0629334E" w14:textId="6391E8BC" w:rsidR="0063783A" w:rsidRPr="00EA4A7D" w:rsidRDefault="0063783A" w:rsidP="0063783A">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EA4A7D">
              <w:rPr>
                <w:rFonts w:cs="Arial"/>
                <w:sz w:val="20"/>
                <w:lang w:val="en-US"/>
              </w:rPr>
              <w:t xml:space="preserve">V&amp;G plan </w:t>
            </w:r>
            <w:proofErr w:type="spellStart"/>
            <w:r w:rsidRPr="00EA4A7D">
              <w:rPr>
                <w:rFonts w:cs="Arial"/>
                <w:sz w:val="20"/>
                <w:lang w:val="en-US"/>
              </w:rPr>
              <w:t>uitvoeringsfase</w:t>
            </w:r>
            <w:proofErr w:type="spellEnd"/>
          </w:p>
        </w:tc>
        <w:tc>
          <w:tcPr>
            <w:tcW w:w="1443" w:type="dxa"/>
            <w:shd w:val="clear" w:color="auto" w:fill="BFBFBF" w:themeFill="background1" w:themeFillShade="BF"/>
          </w:tcPr>
          <w:p w14:paraId="75A1E471" w14:textId="77777777" w:rsidR="0063783A" w:rsidRPr="00EA4A7D" w:rsidRDefault="0063783A" w:rsidP="0063783A">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p>
        </w:tc>
      </w:tr>
      <w:tr w:rsidR="0063783A" w:rsidRPr="00F000CA" w14:paraId="1E3900CD" w14:textId="77777777" w:rsidTr="00EA4A7D">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0" w:type="dxa"/>
            <w:shd w:val="clear" w:color="auto" w:fill="FFFFFF" w:themeFill="background1"/>
          </w:tcPr>
          <w:p w14:paraId="6020518E" w14:textId="6F9A50D5" w:rsidR="0063783A" w:rsidRPr="00EA4A7D" w:rsidRDefault="0063783A" w:rsidP="0063783A">
            <w:pPr>
              <w:spacing w:line="276" w:lineRule="auto"/>
              <w:rPr>
                <w:rFonts w:cs="Arial"/>
                <w:sz w:val="20"/>
                <w:szCs w:val="20"/>
                <w:lang w:val="en-US"/>
              </w:rPr>
            </w:pPr>
            <w:r w:rsidRPr="00EA4A7D">
              <w:rPr>
                <w:rFonts w:cs="Arial"/>
                <w:sz w:val="20"/>
                <w:lang w:val="en-US"/>
              </w:rPr>
              <w:t>[PLAN]</w:t>
            </w:r>
          </w:p>
        </w:tc>
        <w:tc>
          <w:tcPr>
            <w:tcW w:w="2942" w:type="dxa"/>
            <w:shd w:val="clear" w:color="auto" w:fill="FFFFFF" w:themeFill="background1"/>
          </w:tcPr>
          <w:p w14:paraId="52E5904C" w14:textId="0E1BE1BC" w:rsidR="0063783A" w:rsidRPr="00EA4A7D" w:rsidRDefault="0063783A" w:rsidP="0063783A">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L16952-P-680</w:t>
            </w:r>
          </w:p>
        </w:tc>
        <w:tc>
          <w:tcPr>
            <w:tcW w:w="3489" w:type="dxa"/>
            <w:shd w:val="clear" w:color="auto" w:fill="FFFFFF" w:themeFill="background1"/>
          </w:tcPr>
          <w:p w14:paraId="4BDD9A09" w14:textId="5EAFA191" w:rsidR="0063783A" w:rsidRPr="00EA4A7D" w:rsidRDefault="0063783A" w:rsidP="0063783A">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 xml:space="preserve">Overall-Detail </w:t>
            </w:r>
            <w:proofErr w:type="spellStart"/>
            <w:r w:rsidRPr="00EA4A7D">
              <w:rPr>
                <w:rFonts w:cs="Arial"/>
                <w:sz w:val="20"/>
                <w:lang w:val="en-US"/>
              </w:rPr>
              <w:t>Projectplanning</w:t>
            </w:r>
            <w:proofErr w:type="spellEnd"/>
          </w:p>
        </w:tc>
        <w:tc>
          <w:tcPr>
            <w:tcW w:w="1443" w:type="dxa"/>
            <w:shd w:val="clear" w:color="auto" w:fill="FFFFFF" w:themeFill="background1"/>
          </w:tcPr>
          <w:p w14:paraId="0F6B30BA" w14:textId="77777777" w:rsidR="0063783A" w:rsidRPr="00EA4A7D" w:rsidRDefault="0063783A" w:rsidP="0063783A">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tc>
      </w:tr>
    </w:tbl>
    <w:p w14:paraId="24CD9EC3" w14:textId="77777777" w:rsidR="00CC6590" w:rsidRDefault="00CC6590" w:rsidP="00CC6590">
      <w:pPr>
        <w:pStyle w:val="Kop2"/>
        <w:numPr>
          <w:ilvl w:val="1"/>
          <w:numId w:val="1"/>
        </w:numPr>
        <w:tabs>
          <w:tab w:val="clear" w:pos="5671"/>
          <w:tab w:val="num" w:pos="0"/>
        </w:tabs>
      </w:pPr>
      <w:bookmarkStart w:id="42" w:name="_Toc120104986"/>
      <w:bookmarkStart w:id="43" w:name="_Toc120105114"/>
      <w:r>
        <w:t>Bijbehorende ontwerp documenten</w:t>
      </w:r>
      <w:bookmarkEnd w:id="42"/>
      <w:bookmarkEnd w:id="43"/>
    </w:p>
    <w:tbl>
      <w:tblPr>
        <w:tblStyle w:val="Vialis"/>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23"/>
        <w:gridCol w:w="2767"/>
        <w:gridCol w:w="3694"/>
        <w:gridCol w:w="1420"/>
      </w:tblGrid>
      <w:tr w:rsidR="003E3CF6" w:rsidRPr="00AD12CE" w14:paraId="5173D742" w14:textId="77777777" w:rsidTr="005101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BFBFBF" w:themeFill="background1" w:themeFillShade="BF"/>
          </w:tcPr>
          <w:p w14:paraId="5E2D5D9B" w14:textId="77777777" w:rsidR="003E3CF6" w:rsidRPr="00AD12CE" w:rsidRDefault="003E3CF6" w:rsidP="005101D7">
            <w:pPr>
              <w:spacing w:line="276" w:lineRule="auto"/>
              <w:rPr>
                <w:rFonts w:cs="Arial"/>
                <w:b w:val="0"/>
                <w:bCs w:val="0"/>
                <w:color w:val="auto"/>
                <w:sz w:val="22"/>
                <w:lang w:val="en-US"/>
              </w:rPr>
            </w:pPr>
            <w:proofErr w:type="spellStart"/>
            <w:r w:rsidRPr="00AD12CE">
              <w:rPr>
                <w:rFonts w:cs="Arial"/>
                <w:b w:val="0"/>
                <w:bCs w:val="0"/>
                <w:color w:val="auto"/>
                <w:sz w:val="22"/>
                <w:lang w:val="en-US"/>
              </w:rPr>
              <w:t>Referentie</w:t>
            </w:r>
            <w:proofErr w:type="spellEnd"/>
          </w:p>
        </w:tc>
        <w:tc>
          <w:tcPr>
            <w:tcW w:w="2767" w:type="dxa"/>
            <w:shd w:val="clear" w:color="auto" w:fill="BFBFBF" w:themeFill="background1" w:themeFillShade="BF"/>
          </w:tcPr>
          <w:p w14:paraId="0D6CDAE7" w14:textId="77777777" w:rsidR="003E3CF6" w:rsidRPr="00AD12CE" w:rsidRDefault="003E3CF6" w:rsidP="005101D7">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auto"/>
                <w:sz w:val="22"/>
                <w:lang w:val="en-US"/>
              </w:rPr>
            </w:pPr>
            <w:proofErr w:type="spellStart"/>
            <w:r w:rsidRPr="00AD12CE">
              <w:rPr>
                <w:rFonts w:cs="Arial"/>
                <w:b w:val="0"/>
                <w:bCs w:val="0"/>
                <w:color w:val="auto"/>
                <w:sz w:val="22"/>
                <w:lang w:val="en-US"/>
              </w:rPr>
              <w:t>Documentnummer</w:t>
            </w:r>
            <w:proofErr w:type="spellEnd"/>
          </w:p>
        </w:tc>
        <w:tc>
          <w:tcPr>
            <w:tcW w:w="3694" w:type="dxa"/>
            <w:shd w:val="clear" w:color="auto" w:fill="BFBFBF" w:themeFill="background1" w:themeFillShade="BF"/>
          </w:tcPr>
          <w:p w14:paraId="2416905C" w14:textId="77777777" w:rsidR="003E3CF6" w:rsidRPr="00AD12CE" w:rsidRDefault="003E3CF6" w:rsidP="005101D7">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auto"/>
                <w:sz w:val="22"/>
                <w:lang w:val="en-US"/>
              </w:rPr>
            </w:pPr>
            <w:proofErr w:type="spellStart"/>
            <w:r w:rsidRPr="00AD12CE">
              <w:rPr>
                <w:rFonts w:cs="Arial"/>
                <w:b w:val="0"/>
                <w:bCs w:val="0"/>
                <w:color w:val="auto"/>
                <w:sz w:val="22"/>
                <w:lang w:val="en-US"/>
              </w:rPr>
              <w:t>Titel</w:t>
            </w:r>
            <w:proofErr w:type="spellEnd"/>
          </w:p>
        </w:tc>
        <w:tc>
          <w:tcPr>
            <w:tcW w:w="1420" w:type="dxa"/>
            <w:shd w:val="clear" w:color="auto" w:fill="BFBFBF" w:themeFill="background1" w:themeFillShade="BF"/>
          </w:tcPr>
          <w:p w14:paraId="10ACD4FE" w14:textId="77777777" w:rsidR="003E3CF6" w:rsidRPr="00AD12CE" w:rsidRDefault="003E3CF6" w:rsidP="005101D7">
            <w:pPr>
              <w:spacing w:line="276" w:lineRule="auto"/>
              <w:cnfStyle w:val="100000000000" w:firstRow="1" w:lastRow="0" w:firstColumn="0" w:lastColumn="0" w:oddVBand="0" w:evenVBand="0" w:oddHBand="0" w:evenHBand="0" w:firstRowFirstColumn="0" w:firstRowLastColumn="0" w:lastRowFirstColumn="0" w:lastRowLastColumn="0"/>
              <w:rPr>
                <w:rFonts w:cs="Arial"/>
                <w:b w:val="0"/>
                <w:bCs w:val="0"/>
                <w:color w:val="auto"/>
                <w:sz w:val="22"/>
                <w:lang w:val="en-US"/>
              </w:rPr>
            </w:pPr>
            <w:r w:rsidRPr="00AD12CE">
              <w:rPr>
                <w:rFonts w:cs="Arial"/>
                <w:b w:val="0"/>
                <w:bCs w:val="0"/>
                <w:color w:val="auto"/>
                <w:sz w:val="22"/>
                <w:lang w:val="en-US"/>
              </w:rPr>
              <w:t>Versie</w:t>
            </w:r>
          </w:p>
        </w:tc>
      </w:tr>
      <w:tr w:rsidR="0063783A" w:rsidRPr="00807046" w14:paraId="4A380157" w14:textId="77777777" w:rsidTr="00EA4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FFFFFF" w:themeFill="background1"/>
          </w:tcPr>
          <w:p w14:paraId="059CDCB6" w14:textId="77777777" w:rsidR="0063783A" w:rsidRPr="00EA4A7D" w:rsidRDefault="0063783A" w:rsidP="00EA4A7D">
            <w:pPr>
              <w:spacing w:line="276" w:lineRule="auto"/>
              <w:rPr>
                <w:rFonts w:cs="Arial"/>
                <w:sz w:val="20"/>
                <w:szCs w:val="20"/>
                <w:lang w:val="nl-NL"/>
              </w:rPr>
            </w:pPr>
            <w:r w:rsidRPr="00EA4A7D">
              <w:rPr>
                <w:rFonts w:cs="Arial"/>
                <w:sz w:val="20"/>
                <w:lang w:val="en-US"/>
              </w:rPr>
              <w:t>[SVS]</w:t>
            </w:r>
          </w:p>
        </w:tc>
        <w:tc>
          <w:tcPr>
            <w:tcW w:w="2767" w:type="dxa"/>
            <w:shd w:val="clear" w:color="auto" w:fill="FFFFFF" w:themeFill="background1"/>
          </w:tcPr>
          <w:p w14:paraId="6DCBF507"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L16952-P3667</w:t>
            </w:r>
          </w:p>
        </w:tc>
        <w:tc>
          <w:tcPr>
            <w:tcW w:w="3694" w:type="dxa"/>
            <w:shd w:val="clear" w:color="auto" w:fill="FFFFFF" w:themeFill="background1"/>
          </w:tcPr>
          <w:p w14:paraId="4483EF40" w14:textId="3B7BE1BA" w:rsidR="0063783A" w:rsidRPr="00EA4A7D" w:rsidRDefault="00FF192B"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Pr>
                <w:rFonts w:cs="Arial"/>
                <w:sz w:val="20"/>
                <w:lang w:val="en-US"/>
              </w:rPr>
              <w:t>SSDD</w:t>
            </w:r>
            <w:r w:rsidR="0063783A" w:rsidRPr="00EA4A7D">
              <w:rPr>
                <w:rFonts w:cs="Arial"/>
                <w:sz w:val="20"/>
                <w:lang w:val="en-US"/>
              </w:rPr>
              <w:t xml:space="preserve"> </w:t>
            </w:r>
            <w:proofErr w:type="spellStart"/>
            <w:r w:rsidR="0063783A" w:rsidRPr="00EA4A7D">
              <w:rPr>
                <w:rFonts w:cs="Arial"/>
                <w:sz w:val="20"/>
                <w:lang w:val="en-US"/>
              </w:rPr>
              <w:t>Scheepvaartseinen</w:t>
            </w:r>
            <w:proofErr w:type="spellEnd"/>
          </w:p>
        </w:tc>
        <w:tc>
          <w:tcPr>
            <w:tcW w:w="1420" w:type="dxa"/>
            <w:shd w:val="clear" w:color="auto" w:fill="FFFFFF" w:themeFill="background1"/>
          </w:tcPr>
          <w:p w14:paraId="147E3EB2"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tc>
      </w:tr>
      <w:tr w:rsidR="0063783A" w:rsidRPr="00807046" w14:paraId="5997535F" w14:textId="77777777" w:rsidTr="00EA4A7D">
        <w:tc>
          <w:tcPr>
            <w:cnfStyle w:val="001000000000" w:firstRow="0" w:lastRow="0" w:firstColumn="1" w:lastColumn="0" w:oddVBand="0" w:evenVBand="0" w:oddHBand="0" w:evenHBand="0" w:firstRowFirstColumn="0" w:firstRowLastColumn="0" w:lastRowFirstColumn="0" w:lastRowLastColumn="0"/>
            <w:tcW w:w="1323" w:type="dxa"/>
            <w:shd w:val="clear" w:color="auto" w:fill="BFBFBF" w:themeFill="background1" w:themeFillShade="BF"/>
          </w:tcPr>
          <w:p w14:paraId="619835CE" w14:textId="77777777" w:rsidR="0063783A" w:rsidRPr="00EA4A7D" w:rsidRDefault="0063783A" w:rsidP="00EA4A7D">
            <w:pPr>
              <w:spacing w:line="276" w:lineRule="auto"/>
              <w:rPr>
                <w:rFonts w:cs="Arial"/>
                <w:sz w:val="20"/>
                <w:szCs w:val="20"/>
                <w:lang w:val="en-US"/>
              </w:rPr>
            </w:pPr>
            <w:r w:rsidRPr="00EA4A7D">
              <w:rPr>
                <w:rFonts w:cs="Arial"/>
                <w:sz w:val="20"/>
                <w:lang w:val="en-US"/>
              </w:rPr>
              <w:t>[B&amp;B]</w:t>
            </w:r>
          </w:p>
        </w:tc>
        <w:tc>
          <w:tcPr>
            <w:tcW w:w="2767" w:type="dxa"/>
            <w:shd w:val="clear" w:color="auto" w:fill="BFBFBF" w:themeFill="background1" w:themeFillShade="BF"/>
          </w:tcPr>
          <w:p w14:paraId="2754F974"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EA4A7D">
              <w:rPr>
                <w:rFonts w:cs="Arial"/>
                <w:sz w:val="20"/>
                <w:lang w:val="en-US"/>
              </w:rPr>
              <w:t>L16952-P-5160</w:t>
            </w:r>
          </w:p>
        </w:tc>
        <w:tc>
          <w:tcPr>
            <w:tcW w:w="3694" w:type="dxa"/>
            <w:shd w:val="clear" w:color="auto" w:fill="BFBFBF" w:themeFill="background1" w:themeFillShade="BF"/>
          </w:tcPr>
          <w:p w14:paraId="01F293E9" w14:textId="1DACA220" w:rsidR="0063783A" w:rsidRPr="00EA4A7D" w:rsidRDefault="00FF192B"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Pr>
                <w:rFonts w:cs="Arial"/>
                <w:sz w:val="20"/>
                <w:lang w:val="en-US"/>
              </w:rPr>
              <w:t>SSDD</w:t>
            </w:r>
            <w:r w:rsidR="0063783A" w:rsidRPr="00EA4A7D">
              <w:rPr>
                <w:rFonts w:cs="Arial"/>
                <w:sz w:val="20"/>
                <w:lang w:val="en-US"/>
              </w:rPr>
              <w:t xml:space="preserve"> </w:t>
            </w:r>
            <w:proofErr w:type="spellStart"/>
            <w:r w:rsidR="0063783A" w:rsidRPr="00EA4A7D">
              <w:rPr>
                <w:rFonts w:cs="Arial"/>
                <w:sz w:val="20"/>
                <w:lang w:val="en-US"/>
              </w:rPr>
              <w:t>Bediening</w:t>
            </w:r>
            <w:proofErr w:type="spellEnd"/>
            <w:r w:rsidR="0063783A" w:rsidRPr="00EA4A7D">
              <w:rPr>
                <w:rFonts w:cs="Arial"/>
                <w:sz w:val="20"/>
                <w:lang w:val="en-US"/>
              </w:rPr>
              <w:t xml:space="preserve"> </w:t>
            </w:r>
            <w:proofErr w:type="spellStart"/>
            <w:r w:rsidR="0063783A" w:rsidRPr="00EA4A7D">
              <w:rPr>
                <w:rFonts w:cs="Arial"/>
                <w:sz w:val="20"/>
                <w:lang w:val="en-US"/>
              </w:rPr>
              <w:t>en</w:t>
            </w:r>
            <w:proofErr w:type="spellEnd"/>
            <w:r w:rsidR="0063783A" w:rsidRPr="00EA4A7D">
              <w:rPr>
                <w:rFonts w:cs="Arial"/>
                <w:sz w:val="20"/>
                <w:lang w:val="en-US"/>
              </w:rPr>
              <w:t xml:space="preserve"> </w:t>
            </w:r>
            <w:proofErr w:type="spellStart"/>
            <w:r w:rsidR="0063783A" w:rsidRPr="00EA4A7D">
              <w:rPr>
                <w:rFonts w:cs="Arial"/>
                <w:sz w:val="20"/>
                <w:lang w:val="en-US"/>
              </w:rPr>
              <w:t>Besturing</w:t>
            </w:r>
            <w:proofErr w:type="spellEnd"/>
          </w:p>
        </w:tc>
        <w:tc>
          <w:tcPr>
            <w:tcW w:w="1420" w:type="dxa"/>
            <w:shd w:val="clear" w:color="auto" w:fill="BFBFBF" w:themeFill="background1" w:themeFillShade="BF"/>
          </w:tcPr>
          <w:p w14:paraId="52211108"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p>
        </w:tc>
      </w:tr>
      <w:tr w:rsidR="0063783A" w:rsidRPr="00807046" w14:paraId="4719370F" w14:textId="77777777" w:rsidTr="00EA4A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3" w:type="dxa"/>
            <w:shd w:val="clear" w:color="auto" w:fill="FFFFFF" w:themeFill="background1"/>
          </w:tcPr>
          <w:p w14:paraId="1D6650D6" w14:textId="77777777" w:rsidR="0063783A" w:rsidRPr="00EA4A7D" w:rsidRDefault="0063783A" w:rsidP="00EA4A7D">
            <w:pPr>
              <w:spacing w:line="276" w:lineRule="auto"/>
              <w:rPr>
                <w:rFonts w:cs="Arial"/>
                <w:sz w:val="20"/>
                <w:szCs w:val="20"/>
                <w:lang w:val="en-US"/>
              </w:rPr>
            </w:pPr>
            <w:r w:rsidRPr="00EA4A7D">
              <w:rPr>
                <w:rFonts w:cs="Arial"/>
                <w:sz w:val="20"/>
                <w:lang w:val="en-US"/>
              </w:rPr>
              <w:t>[UTIL]</w:t>
            </w:r>
          </w:p>
        </w:tc>
        <w:tc>
          <w:tcPr>
            <w:tcW w:w="2767" w:type="dxa"/>
            <w:shd w:val="clear" w:color="auto" w:fill="FFFFFF" w:themeFill="background1"/>
          </w:tcPr>
          <w:p w14:paraId="7937D5BD"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r w:rsidRPr="00EA4A7D">
              <w:rPr>
                <w:rFonts w:cs="Arial"/>
                <w:sz w:val="20"/>
                <w:lang w:val="en-US"/>
              </w:rPr>
              <w:t>L16952-P-5974</w:t>
            </w:r>
          </w:p>
        </w:tc>
        <w:tc>
          <w:tcPr>
            <w:tcW w:w="3694" w:type="dxa"/>
            <w:shd w:val="clear" w:color="auto" w:fill="FFFFFF" w:themeFill="background1"/>
          </w:tcPr>
          <w:p w14:paraId="6E0FB61C"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proofErr w:type="spellStart"/>
            <w:r w:rsidRPr="00EA4A7D">
              <w:rPr>
                <w:rFonts w:cs="Arial"/>
                <w:sz w:val="20"/>
                <w:lang w:val="en-US"/>
              </w:rPr>
              <w:t>Ontwerpnota</w:t>
            </w:r>
            <w:proofErr w:type="spellEnd"/>
            <w:r w:rsidRPr="00EA4A7D">
              <w:rPr>
                <w:rFonts w:cs="Arial"/>
                <w:sz w:val="20"/>
                <w:lang w:val="en-US"/>
              </w:rPr>
              <w:t xml:space="preserve"> </w:t>
            </w:r>
            <w:proofErr w:type="spellStart"/>
            <w:r w:rsidRPr="00EA4A7D">
              <w:rPr>
                <w:rFonts w:cs="Arial"/>
                <w:sz w:val="20"/>
                <w:lang w:val="en-US"/>
              </w:rPr>
              <w:t>Utiliteiten</w:t>
            </w:r>
            <w:proofErr w:type="spellEnd"/>
          </w:p>
        </w:tc>
        <w:tc>
          <w:tcPr>
            <w:tcW w:w="1420" w:type="dxa"/>
            <w:shd w:val="clear" w:color="auto" w:fill="FFFFFF" w:themeFill="background1"/>
          </w:tcPr>
          <w:p w14:paraId="6BCA3326" w14:textId="77777777" w:rsidR="0063783A" w:rsidRPr="00EA4A7D" w:rsidRDefault="0063783A" w:rsidP="00EA4A7D">
            <w:pPr>
              <w:spacing w:line="276" w:lineRule="auto"/>
              <w:cnfStyle w:val="000000100000" w:firstRow="0" w:lastRow="0" w:firstColumn="0" w:lastColumn="0" w:oddVBand="0" w:evenVBand="0" w:oddHBand="1" w:evenHBand="0" w:firstRowFirstColumn="0" w:firstRowLastColumn="0" w:lastRowFirstColumn="0" w:lastRowLastColumn="0"/>
              <w:rPr>
                <w:rFonts w:cs="Arial"/>
                <w:sz w:val="20"/>
                <w:szCs w:val="20"/>
                <w:lang w:val="en-US"/>
              </w:rPr>
            </w:pPr>
          </w:p>
        </w:tc>
      </w:tr>
      <w:tr w:rsidR="0063783A" w:rsidRPr="00807046" w14:paraId="232D3FA9" w14:textId="77777777" w:rsidTr="00EA4A7D">
        <w:tc>
          <w:tcPr>
            <w:cnfStyle w:val="001000000000" w:firstRow="0" w:lastRow="0" w:firstColumn="1" w:lastColumn="0" w:oddVBand="0" w:evenVBand="0" w:oddHBand="0" w:evenHBand="0" w:firstRowFirstColumn="0" w:firstRowLastColumn="0" w:lastRowFirstColumn="0" w:lastRowLastColumn="0"/>
            <w:tcW w:w="1323" w:type="dxa"/>
            <w:shd w:val="clear" w:color="auto" w:fill="BFBFBF" w:themeFill="background1" w:themeFillShade="BF"/>
          </w:tcPr>
          <w:p w14:paraId="2D6216D6" w14:textId="77777777" w:rsidR="0063783A" w:rsidRPr="00EA4A7D" w:rsidRDefault="0063783A" w:rsidP="00EA4A7D">
            <w:pPr>
              <w:spacing w:line="276" w:lineRule="auto"/>
              <w:rPr>
                <w:rFonts w:cs="Arial"/>
                <w:sz w:val="20"/>
                <w:szCs w:val="20"/>
                <w:lang w:val="en-US"/>
              </w:rPr>
            </w:pPr>
            <w:r w:rsidRPr="00EA4A7D">
              <w:rPr>
                <w:rFonts w:cs="Arial"/>
                <w:sz w:val="20"/>
                <w:lang w:val="en-US"/>
              </w:rPr>
              <w:t>[HDD]</w:t>
            </w:r>
          </w:p>
        </w:tc>
        <w:tc>
          <w:tcPr>
            <w:tcW w:w="2767" w:type="dxa"/>
            <w:shd w:val="clear" w:color="auto" w:fill="BFBFBF" w:themeFill="background1" w:themeFillShade="BF"/>
          </w:tcPr>
          <w:p w14:paraId="2712E829"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EA4A7D">
              <w:rPr>
                <w:rFonts w:cs="Arial"/>
                <w:sz w:val="20"/>
                <w:lang w:val="en-US"/>
              </w:rPr>
              <w:t>L16952-P-5612</w:t>
            </w:r>
          </w:p>
        </w:tc>
        <w:tc>
          <w:tcPr>
            <w:tcW w:w="3694" w:type="dxa"/>
            <w:shd w:val="clear" w:color="auto" w:fill="BFBFBF" w:themeFill="background1" w:themeFillShade="BF"/>
          </w:tcPr>
          <w:p w14:paraId="1B612D43"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r w:rsidRPr="00EA4A7D">
              <w:rPr>
                <w:rFonts w:cs="Arial"/>
                <w:sz w:val="20"/>
                <w:lang w:val="en-US"/>
              </w:rPr>
              <w:t>Hardware design description</w:t>
            </w:r>
          </w:p>
        </w:tc>
        <w:tc>
          <w:tcPr>
            <w:tcW w:w="1420" w:type="dxa"/>
            <w:shd w:val="clear" w:color="auto" w:fill="BFBFBF" w:themeFill="background1" w:themeFillShade="BF"/>
          </w:tcPr>
          <w:p w14:paraId="7A1217F0" w14:textId="77777777" w:rsidR="0063783A" w:rsidRPr="00EA4A7D" w:rsidRDefault="0063783A" w:rsidP="00EA4A7D">
            <w:pPr>
              <w:spacing w:line="276" w:lineRule="auto"/>
              <w:cnfStyle w:val="000000000000" w:firstRow="0" w:lastRow="0" w:firstColumn="0" w:lastColumn="0" w:oddVBand="0" w:evenVBand="0" w:oddHBand="0" w:evenHBand="0" w:firstRowFirstColumn="0" w:firstRowLastColumn="0" w:lastRowFirstColumn="0" w:lastRowLastColumn="0"/>
              <w:rPr>
                <w:rFonts w:cs="Arial"/>
                <w:sz w:val="20"/>
                <w:szCs w:val="20"/>
                <w:lang w:val="en-US"/>
              </w:rPr>
            </w:pPr>
          </w:p>
        </w:tc>
      </w:tr>
    </w:tbl>
    <w:p w14:paraId="6030E4B5" w14:textId="77777777" w:rsidR="00CC6590" w:rsidRPr="007F4247" w:rsidRDefault="00CC6590" w:rsidP="00CC6590"/>
    <w:p w14:paraId="4EC2DA68" w14:textId="77777777" w:rsidR="00CC6590" w:rsidRDefault="00CC6590" w:rsidP="00CC6590">
      <w:pPr>
        <w:pStyle w:val="Kop2"/>
        <w:numPr>
          <w:ilvl w:val="1"/>
          <w:numId w:val="1"/>
        </w:numPr>
        <w:tabs>
          <w:tab w:val="clear" w:pos="5671"/>
          <w:tab w:val="num" w:pos="0"/>
        </w:tabs>
      </w:pPr>
      <w:bookmarkStart w:id="44" w:name="_Toc120104987"/>
      <w:bookmarkStart w:id="45" w:name="_Toc120105115"/>
      <w:r>
        <w:t>Afkortingen en begrippen</w:t>
      </w:r>
      <w:bookmarkEnd w:id="44"/>
      <w:bookmarkEnd w:id="45"/>
    </w:p>
    <w:tbl>
      <w:tblPr>
        <w:tblStyle w:val="Tabelthema"/>
        <w:tblW w:w="0" w:type="auto"/>
        <w:tblInd w:w="0" w:type="dxa"/>
        <w:tblLook w:val="04A0" w:firstRow="1" w:lastRow="0" w:firstColumn="1" w:lastColumn="0" w:noHBand="0" w:noVBand="1"/>
      </w:tblPr>
      <w:tblGrid>
        <w:gridCol w:w="1555"/>
        <w:gridCol w:w="7505"/>
      </w:tblGrid>
      <w:tr w:rsidR="00CC6590" w14:paraId="58DB923E" w14:textId="77777777" w:rsidTr="00F81378">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24419BC7" w14:textId="77777777" w:rsidR="00CC6590" w:rsidRPr="00C57333" w:rsidRDefault="00CC6590" w:rsidP="00F81378">
            <w:pPr>
              <w:rPr>
                <w:rFonts w:cs="Arial"/>
                <w:sz w:val="20"/>
                <w:szCs w:val="20"/>
              </w:rPr>
            </w:pPr>
            <w:r w:rsidRPr="00C57333">
              <w:rPr>
                <w:rFonts w:cs="Arial"/>
                <w:sz w:val="20"/>
                <w:szCs w:val="20"/>
              </w:rPr>
              <w:t>Afkorting</w:t>
            </w:r>
          </w:p>
        </w:tc>
        <w:tc>
          <w:tcPr>
            <w:tcW w:w="7505" w:type="dxa"/>
          </w:tcPr>
          <w:p w14:paraId="0401EC86" w14:textId="77777777" w:rsidR="00CC6590" w:rsidRPr="00C57333" w:rsidRDefault="00CC6590" w:rsidP="00F81378">
            <w:pPr>
              <w:rPr>
                <w:rFonts w:cs="Arial"/>
                <w:sz w:val="20"/>
                <w:szCs w:val="20"/>
              </w:rPr>
            </w:pPr>
            <w:r w:rsidRPr="00C57333">
              <w:rPr>
                <w:rFonts w:cs="Arial"/>
                <w:sz w:val="20"/>
                <w:szCs w:val="20"/>
              </w:rPr>
              <w:t>Definitie</w:t>
            </w:r>
          </w:p>
        </w:tc>
      </w:tr>
      <w:tr w:rsidR="00CC6590" w14:paraId="4AB8F693" w14:textId="77777777" w:rsidTr="00F81378">
        <w:trPr>
          <w:cantSplit/>
        </w:trPr>
        <w:tc>
          <w:tcPr>
            <w:tcW w:w="1555" w:type="dxa"/>
          </w:tcPr>
          <w:p w14:paraId="7A862BE3" w14:textId="77777777" w:rsidR="00CC6590" w:rsidRPr="00C57333" w:rsidRDefault="00CC6590" w:rsidP="00F81378">
            <w:pPr>
              <w:rPr>
                <w:rFonts w:cs="Arial"/>
                <w:sz w:val="20"/>
                <w:szCs w:val="20"/>
              </w:rPr>
            </w:pPr>
            <w:r w:rsidRPr="00C57333">
              <w:rPr>
                <w:rFonts w:cs="Arial"/>
                <w:sz w:val="20"/>
                <w:szCs w:val="20"/>
              </w:rPr>
              <w:t>BSK</w:t>
            </w:r>
          </w:p>
        </w:tc>
        <w:tc>
          <w:tcPr>
            <w:tcW w:w="7505" w:type="dxa"/>
          </w:tcPr>
          <w:p w14:paraId="084E9BBA" w14:textId="77777777" w:rsidR="00CC6590" w:rsidRPr="00C57333" w:rsidRDefault="00CC6590" w:rsidP="00F81378">
            <w:pPr>
              <w:rPr>
                <w:rFonts w:cs="Arial"/>
                <w:sz w:val="20"/>
                <w:szCs w:val="20"/>
              </w:rPr>
            </w:pPr>
            <w:proofErr w:type="spellStart"/>
            <w:r w:rsidRPr="00C57333">
              <w:rPr>
                <w:rFonts w:cs="Arial"/>
                <w:sz w:val="20"/>
                <w:szCs w:val="20"/>
              </w:rPr>
              <w:t>Binnenspuikanaal</w:t>
            </w:r>
            <w:proofErr w:type="spellEnd"/>
            <w:r w:rsidRPr="00C57333">
              <w:rPr>
                <w:rFonts w:cs="Arial"/>
                <w:sz w:val="20"/>
                <w:szCs w:val="20"/>
              </w:rPr>
              <w:t>, het kanaal aan de zeezijde, westelijk, van het systeem Selectieve Onttrekking Constructie. Het BSK voert het overtollig water uit het Noordzeekanaal af richting Gemaal en spuisluizen IJmuiden.</w:t>
            </w:r>
          </w:p>
        </w:tc>
      </w:tr>
      <w:tr w:rsidR="00CC6590" w:rsidRPr="00AB5CB0" w14:paraId="2BA9F890" w14:textId="77777777" w:rsidTr="00F81378">
        <w:trPr>
          <w:cantSplit/>
        </w:trPr>
        <w:tc>
          <w:tcPr>
            <w:tcW w:w="1555" w:type="dxa"/>
          </w:tcPr>
          <w:p w14:paraId="51A38165" w14:textId="77777777" w:rsidR="00CC6590" w:rsidRPr="00C57333" w:rsidRDefault="00CC6590" w:rsidP="00F81378">
            <w:pPr>
              <w:rPr>
                <w:rFonts w:cs="Arial"/>
                <w:sz w:val="20"/>
                <w:szCs w:val="20"/>
              </w:rPr>
            </w:pPr>
            <w:r w:rsidRPr="00C57333">
              <w:rPr>
                <w:rFonts w:cs="Arial"/>
                <w:sz w:val="20"/>
                <w:szCs w:val="20"/>
              </w:rPr>
              <w:t>HMI</w:t>
            </w:r>
          </w:p>
        </w:tc>
        <w:tc>
          <w:tcPr>
            <w:tcW w:w="7505" w:type="dxa"/>
          </w:tcPr>
          <w:p w14:paraId="08A7E287" w14:textId="77777777" w:rsidR="00CC6590" w:rsidRPr="00C57333" w:rsidRDefault="00CC6590" w:rsidP="00F81378">
            <w:pPr>
              <w:rPr>
                <w:rFonts w:cs="Arial"/>
                <w:sz w:val="20"/>
                <w:szCs w:val="20"/>
                <w:lang w:val="en-US"/>
              </w:rPr>
            </w:pPr>
            <w:r w:rsidRPr="00C57333">
              <w:rPr>
                <w:rFonts w:cs="Arial"/>
                <w:sz w:val="20"/>
                <w:szCs w:val="20"/>
                <w:lang w:val="en-US"/>
              </w:rPr>
              <w:t>Human Machine Interface (Mobile panel)</w:t>
            </w:r>
          </w:p>
        </w:tc>
      </w:tr>
      <w:tr w:rsidR="00CC6590" w:rsidRPr="006F38EF" w14:paraId="0A479303" w14:textId="77777777" w:rsidTr="00F81378">
        <w:trPr>
          <w:cantSplit/>
        </w:trPr>
        <w:tc>
          <w:tcPr>
            <w:tcW w:w="1555" w:type="dxa"/>
          </w:tcPr>
          <w:p w14:paraId="32B16389" w14:textId="77777777" w:rsidR="00CC6590" w:rsidRPr="00C57333" w:rsidRDefault="00CC6590" w:rsidP="00F81378">
            <w:pPr>
              <w:rPr>
                <w:rFonts w:cs="Arial"/>
                <w:sz w:val="20"/>
                <w:szCs w:val="20"/>
              </w:rPr>
            </w:pPr>
            <w:r w:rsidRPr="00C57333">
              <w:rPr>
                <w:rFonts w:cs="Arial"/>
                <w:sz w:val="20"/>
                <w:szCs w:val="20"/>
              </w:rPr>
              <w:t>HPU</w:t>
            </w:r>
          </w:p>
        </w:tc>
        <w:tc>
          <w:tcPr>
            <w:tcW w:w="7505" w:type="dxa"/>
          </w:tcPr>
          <w:p w14:paraId="5A445396" w14:textId="77777777" w:rsidR="00CC6590" w:rsidRPr="00C57333" w:rsidRDefault="00CC6590" w:rsidP="00F81378">
            <w:pPr>
              <w:rPr>
                <w:rFonts w:cs="Arial"/>
                <w:sz w:val="20"/>
                <w:szCs w:val="20"/>
              </w:rPr>
            </w:pPr>
            <w:r w:rsidRPr="00C57333">
              <w:rPr>
                <w:rFonts w:cs="Arial"/>
                <w:sz w:val="20"/>
                <w:szCs w:val="20"/>
              </w:rPr>
              <w:t>Hydraulische power unit</w:t>
            </w:r>
          </w:p>
        </w:tc>
      </w:tr>
      <w:tr w:rsidR="00CC6590" w14:paraId="172F0C6A" w14:textId="77777777" w:rsidTr="00F81378">
        <w:trPr>
          <w:cantSplit/>
        </w:trPr>
        <w:tc>
          <w:tcPr>
            <w:tcW w:w="1555" w:type="dxa"/>
          </w:tcPr>
          <w:p w14:paraId="76DF94AE" w14:textId="77777777" w:rsidR="00CC6590" w:rsidRPr="00C57333" w:rsidRDefault="00CC6590" w:rsidP="00F81378">
            <w:pPr>
              <w:rPr>
                <w:rFonts w:cs="Arial"/>
                <w:sz w:val="20"/>
                <w:szCs w:val="20"/>
              </w:rPr>
            </w:pPr>
            <w:r w:rsidRPr="00C57333">
              <w:rPr>
                <w:rFonts w:cs="Arial"/>
                <w:sz w:val="20"/>
                <w:szCs w:val="20"/>
              </w:rPr>
              <w:t>IBS</w:t>
            </w:r>
          </w:p>
        </w:tc>
        <w:tc>
          <w:tcPr>
            <w:tcW w:w="7505" w:type="dxa"/>
          </w:tcPr>
          <w:p w14:paraId="7A57D90F" w14:textId="77777777" w:rsidR="00CC6590" w:rsidRPr="00C57333" w:rsidRDefault="00CC6590" w:rsidP="00F81378">
            <w:pPr>
              <w:rPr>
                <w:rFonts w:cs="Arial"/>
                <w:sz w:val="20"/>
                <w:szCs w:val="20"/>
              </w:rPr>
            </w:pPr>
            <w:r w:rsidRPr="00C57333">
              <w:rPr>
                <w:rFonts w:cs="Arial"/>
                <w:sz w:val="20"/>
                <w:szCs w:val="20"/>
              </w:rPr>
              <w:t>In Bedrijf Steller</w:t>
            </w:r>
          </w:p>
        </w:tc>
      </w:tr>
      <w:tr w:rsidR="00CC6590" w14:paraId="22E64AC7" w14:textId="77777777" w:rsidTr="00F81378">
        <w:trPr>
          <w:cantSplit/>
        </w:trPr>
        <w:tc>
          <w:tcPr>
            <w:tcW w:w="1555" w:type="dxa"/>
          </w:tcPr>
          <w:p w14:paraId="39A338A8" w14:textId="77777777" w:rsidR="00CC6590" w:rsidRPr="00C57333" w:rsidRDefault="00CC6590" w:rsidP="00F81378">
            <w:pPr>
              <w:rPr>
                <w:rFonts w:cs="Arial"/>
                <w:sz w:val="20"/>
                <w:szCs w:val="20"/>
              </w:rPr>
            </w:pPr>
            <w:r w:rsidRPr="00C57333">
              <w:rPr>
                <w:rFonts w:cs="Arial"/>
                <w:sz w:val="20"/>
                <w:szCs w:val="20"/>
              </w:rPr>
              <w:t>MTP</w:t>
            </w:r>
          </w:p>
        </w:tc>
        <w:tc>
          <w:tcPr>
            <w:tcW w:w="7505" w:type="dxa"/>
          </w:tcPr>
          <w:p w14:paraId="45C147A4" w14:textId="77777777" w:rsidR="00CC6590" w:rsidRPr="00C57333" w:rsidRDefault="00CC6590" w:rsidP="00F81378">
            <w:pPr>
              <w:rPr>
                <w:rFonts w:cs="Arial"/>
                <w:sz w:val="20"/>
                <w:szCs w:val="20"/>
              </w:rPr>
            </w:pPr>
            <w:r w:rsidRPr="00C57333">
              <w:rPr>
                <w:rFonts w:cs="Arial"/>
                <w:sz w:val="20"/>
                <w:szCs w:val="20"/>
              </w:rPr>
              <w:t>Master Test Plan</w:t>
            </w:r>
          </w:p>
        </w:tc>
      </w:tr>
      <w:tr w:rsidR="00CC6590" w14:paraId="0CF9AF85" w14:textId="77777777" w:rsidTr="00F81378">
        <w:trPr>
          <w:cantSplit/>
        </w:trPr>
        <w:tc>
          <w:tcPr>
            <w:tcW w:w="1555" w:type="dxa"/>
          </w:tcPr>
          <w:p w14:paraId="77CF72DB" w14:textId="77777777" w:rsidR="00CC6590" w:rsidRPr="00C57333" w:rsidRDefault="00CC6590" w:rsidP="00F81378">
            <w:pPr>
              <w:rPr>
                <w:rFonts w:cs="Arial"/>
                <w:sz w:val="20"/>
                <w:szCs w:val="20"/>
              </w:rPr>
            </w:pPr>
            <w:r w:rsidRPr="00C57333">
              <w:rPr>
                <w:rFonts w:cs="Arial"/>
                <w:sz w:val="20"/>
                <w:szCs w:val="20"/>
              </w:rPr>
              <w:t>NSA</w:t>
            </w:r>
          </w:p>
        </w:tc>
        <w:tc>
          <w:tcPr>
            <w:tcW w:w="7505" w:type="dxa"/>
          </w:tcPr>
          <w:p w14:paraId="6C762F18" w14:textId="77777777" w:rsidR="00CC6590" w:rsidRPr="00C57333" w:rsidRDefault="00CC6590" w:rsidP="00F81378">
            <w:pPr>
              <w:rPr>
                <w:rFonts w:cs="Arial"/>
                <w:sz w:val="20"/>
                <w:szCs w:val="20"/>
              </w:rPr>
            </w:pPr>
            <w:proofErr w:type="spellStart"/>
            <w:r w:rsidRPr="00C57333">
              <w:rPr>
                <w:rFonts w:cs="Arial"/>
                <w:sz w:val="20"/>
                <w:szCs w:val="20"/>
              </w:rPr>
              <w:t>NoodStroomAggregaat</w:t>
            </w:r>
            <w:proofErr w:type="spellEnd"/>
            <w:r w:rsidRPr="00C57333">
              <w:rPr>
                <w:rFonts w:cs="Arial"/>
                <w:sz w:val="20"/>
                <w:szCs w:val="20"/>
              </w:rPr>
              <w:t>, een systeem dat langdurig elektrische energie kan leveren bij uitval van netvoeding.</w:t>
            </w:r>
          </w:p>
        </w:tc>
      </w:tr>
      <w:tr w:rsidR="00CC6590" w14:paraId="75776AD4" w14:textId="77777777" w:rsidTr="00F81378">
        <w:trPr>
          <w:cantSplit/>
        </w:trPr>
        <w:tc>
          <w:tcPr>
            <w:tcW w:w="1555" w:type="dxa"/>
          </w:tcPr>
          <w:p w14:paraId="61CF4846" w14:textId="77777777" w:rsidR="00CC6590" w:rsidRPr="00C57333" w:rsidRDefault="00CC6590" w:rsidP="00F81378">
            <w:pPr>
              <w:rPr>
                <w:rFonts w:cs="Arial"/>
                <w:sz w:val="20"/>
                <w:szCs w:val="20"/>
              </w:rPr>
            </w:pPr>
            <w:r w:rsidRPr="00C57333">
              <w:rPr>
                <w:rFonts w:cs="Arial"/>
                <w:sz w:val="20"/>
                <w:szCs w:val="20"/>
              </w:rPr>
              <w:t>NZK</w:t>
            </w:r>
          </w:p>
        </w:tc>
        <w:tc>
          <w:tcPr>
            <w:tcW w:w="7505" w:type="dxa"/>
          </w:tcPr>
          <w:p w14:paraId="68147FCB" w14:textId="77777777" w:rsidR="00CC6590" w:rsidRPr="00C57333" w:rsidRDefault="00CC6590" w:rsidP="00F81378">
            <w:pPr>
              <w:rPr>
                <w:rFonts w:cs="Arial"/>
                <w:sz w:val="20"/>
                <w:szCs w:val="20"/>
              </w:rPr>
            </w:pPr>
            <w:r w:rsidRPr="00C57333">
              <w:rPr>
                <w:rFonts w:cs="Arial"/>
                <w:sz w:val="20"/>
                <w:szCs w:val="20"/>
              </w:rPr>
              <w:t xml:space="preserve">Noordzeekanaal, het kanaal aan de landzijde, oostelijk, van het systeem Selectieve Onttrekking Constructie. Het NZK voert brak water aan richting dit systeem en het achterliggende </w:t>
            </w:r>
            <w:proofErr w:type="spellStart"/>
            <w:r w:rsidRPr="00C57333">
              <w:rPr>
                <w:rFonts w:cs="Arial"/>
                <w:sz w:val="20"/>
                <w:szCs w:val="20"/>
              </w:rPr>
              <w:t>Binnenspuikanaal</w:t>
            </w:r>
            <w:proofErr w:type="spellEnd"/>
            <w:r w:rsidRPr="00C57333">
              <w:rPr>
                <w:rFonts w:cs="Arial"/>
                <w:sz w:val="20"/>
                <w:szCs w:val="20"/>
              </w:rPr>
              <w:t>.</w:t>
            </w:r>
          </w:p>
        </w:tc>
      </w:tr>
      <w:tr w:rsidR="00CC6590" w14:paraId="09CADC9E" w14:textId="77777777" w:rsidTr="00F81378">
        <w:trPr>
          <w:cantSplit/>
        </w:trPr>
        <w:tc>
          <w:tcPr>
            <w:tcW w:w="1555" w:type="dxa"/>
          </w:tcPr>
          <w:p w14:paraId="014A504A" w14:textId="77777777" w:rsidR="00CC6590" w:rsidRPr="00C57333" w:rsidRDefault="00CC6590" w:rsidP="00F81378">
            <w:pPr>
              <w:rPr>
                <w:rFonts w:cs="Arial"/>
                <w:sz w:val="20"/>
                <w:szCs w:val="20"/>
              </w:rPr>
            </w:pPr>
            <w:r w:rsidRPr="00C57333">
              <w:rPr>
                <w:rFonts w:cs="Arial"/>
                <w:sz w:val="20"/>
                <w:szCs w:val="20"/>
              </w:rPr>
              <w:t>RWS</w:t>
            </w:r>
          </w:p>
        </w:tc>
        <w:tc>
          <w:tcPr>
            <w:tcW w:w="7505" w:type="dxa"/>
          </w:tcPr>
          <w:p w14:paraId="1AF6D15F" w14:textId="77777777" w:rsidR="00CC6590" w:rsidRPr="00C57333" w:rsidRDefault="00CC6590" w:rsidP="00F81378">
            <w:pPr>
              <w:rPr>
                <w:rFonts w:cs="Arial"/>
                <w:sz w:val="20"/>
                <w:szCs w:val="20"/>
              </w:rPr>
            </w:pPr>
            <w:r w:rsidRPr="00C57333">
              <w:rPr>
                <w:rFonts w:cs="Arial"/>
                <w:sz w:val="20"/>
                <w:szCs w:val="20"/>
              </w:rPr>
              <w:t>Rijkswaterstaat, opdrachtgever en eigenaar van Selectieve Onttrekking Constructie.</w:t>
            </w:r>
          </w:p>
        </w:tc>
      </w:tr>
      <w:tr w:rsidR="00CC6590" w14:paraId="25DFDFBA" w14:textId="77777777" w:rsidTr="00F81378">
        <w:trPr>
          <w:cantSplit/>
        </w:trPr>
        <w:tc>
          <w:tcPr>
            <w:tcW w:w="1555" w:type="dxa"/>
          </w:tcPr>
          <w:p w14:paraId="1798CC92" w14:textId="77777777" w:rsidR="00CC6590" w:rsidRPr="00C57333" w:rsidRDefault="00CC6590" w:rsidP="00F81378">
            <w:pPr>
              <w:rPr>
                <w:rFonts w:cs="Arial"/>
                <w:sz w:val="20"/>
                <w:szCs w:val="20"/>
              </w:rPr>
            </w:pPr>
            <w:r w:rsidRPr="00C57333">
              <w:rPr>
                <w:rFonts w:cs="Arial"/>
                <w:sz w:val="20"/>
                <w:szCs w:val="20"/>
              </w:rPr>
              <w:t>SO</w:t>
            </w:r>
          </w:p>
        </w:tc>
        <w:tc>
          <w:tcPr>
            <w:tcW w:w="7505" w:type="dxa"/>
          </w:tcPr>
          <w:p w14:paraId="5BECC8CA" w14:textId="77777777" w:rsidR="00CC6590" w:rsidRPr="00C57333" w:rsidRDefault="00CC6590" w:rsidP="00F81378">
            <w:pPr>
              <w:rPr>
                <w:rFonts w:cs="Arial"/>
                <w:sz w:val="20"/>
                <w:szCs w:val="20"/>
              </w:rPr>
            </w:pPr>
            <w:r w:rsidRPr="00C57333">
              <w:rPr>
                <w:rFonts w:cs="Arial"/>
                <w:sz w:val="20"/>
                <w:szCs w:val="20"/>
              </w:rPr>
              <w:t>Selectieve Onttrekking, het principe van onttrekken van zout water uit een kolom van brak water.</w:t>
            </w:r>
          </w:p>
        </w:tc>
      </w:tr>
      <w:tr w:rsidR="00CC6590" w14:paraId="7DA61A04" w14:textId="77777777" w:rsidTr="00F81378">
        <w:trPr>
          <w:cantSplit/>
        </w:trPr>
        <w:tc>
          <w:tcPr>
            <w:tcW w:w="1555" w:type="dxa"/>
          </w:tcPr>
          <w:p w14:paraId="18969D18" w14:textId="77777777" w:rsidR="00CC6590" w:rsidRPr="00C57333" w:rsidRDefault="00CC6590" w:rsidP="00F81378">
            <w:pPr>
              <w:rPr>
                <w:rFonts w:cs="Arial"/>
                <w:sz w:val="20"/>
                <w:szCs w:val="20"/>
              </w:rPr>
            </w:pPr>
            <w:r w:rsidRPr="00C57333">
              <w:rPr>
                <w:rFonts w:cs="Arial"/>
                <w:sz w:val="20"/>
                <w:szCs w:val="20"/>
              </w:rPr>
              <w:t>SO-constructie</w:t>
            </w:r>
          </w:p>
        </w:tc>
        <w:tc>
          <w:tcPr>
            <w:tcW w:w="7505" w:type="dxa"/>
          </w:tcPr>
          <w:p w14:paraId="65154FDF" w14:textId="77777777" w:rsidR="00CC6590" w:rsidRPr="00C57333" w:rsidRDefault="00CC6590" w:rsidP="00F81378">
            <w:pPr>
              <w:rPr>
                <w:rFonts w:cs="Arial"/>
                <w:sz w:val="20"/>
                <w:szCs w:val="20"/>
              </w:rPr>
            </w:pPr>
            <w:r w:rsidRPr="00C57333">
              <w:rPr>
                <w:rFonts w:cs="Arial"/>
                <w:sz w:val="20"/>
                <w:szCs w:val="20"/>
              </w:rPr>
              <w:t>Selectieve Onttrekking Constructie, het systeem waarbij dit OCD hoort.</w:t>
            </w:r>
          </w:p>
        </w:tc>
      </w:tr>
      <w:tr w:rsidR="00CC6590" w14:paraId="54AFFF0F" w14:textId="77777777" w:rsidTr="00F81378">
        <w:trPr>
          <w:cantSplit/>
        </w:trPr>
        <w:tc>
          <w:tcPr>
            <w:tcW w:w="1555" w:type="dxa"/>
          </w:tcPr>
          <w:p w14:paraId="6840FCE4" w14:textId="77777777" w:rsidR="00CC6590" w:rsidRPr="00C57333" w:rsidRDefault="00CC6590" w:rsidP="00F81378">
            <w:pPr>
              <w:rPr>
                <w:rFonts w:cs="Arial"/>
                <w:sz w:val="20"/>
                <w:szCs w:val="20"/>
              </w:rPr>
            </w:pPr>
            <w:r w:rsidRPr="00C57333">
              <w:rPr>
                <w:rFonts w:cs="Arial"/>
                <w:sz w:val="20"/>
                <w:szCs w:val="20"/>
              </w:rPr>
              <w:t>SOIJ</w:t>
            </w:r>
          </w:p>
        </w:tc>
        <w:tc>
          <w:tcPr>
            <w:tcW w:w="7505" w:type="dxa"/>
          </w:tcPr>
          <w:p w14:paraId="2032B755" w14:textId="77777777" w:rsidR="00CC6590" w:rsidRPr="00C57333" w:rsidRDefault="00CC6590" w:rsidP="00F81378">
            <w:pPr>
              <w:rPr>
                <w:rFonts w:cs="Arial"/>
                <w:sz w:val="20"/>
                <w:szCs w:val="20"/>
              </w:rPr>
            </w:pPr>
            <w:r w:rsidRPr="00C57333">
              <w:rPr>
                <w:rFonts w:cs="Arial"/>
                <w:sz w:val="20"/>
                <w:szCs w:val="20"/>
              </w:rPr>
              <w:t>Selectieve Onttrekking IJmond, het project waarbinnen het systeem Selectieve Onttrekking Constructie gerealiseerd wordt.</w:t>
            </w:r>
          </w:p>
        </w:tc>
      </w:tr>
      <w:tr w:rsidR="00CC6590" w14:paraId="10E351B5" w14:textId="77777777" w:rsidTr="00F81378">
        <w:trPr>
          <w:cantSplit/>
        </w:trPr>
        <w:tc>
          <w:tcPr>
            <w:tcW w:w="1555" w:type="dxa"/>
          </w:tcPr>
          <w:p w14:paraId="7ED8D1B7" w14:textId="77777777" w:rsidR="00CC6590" w:rsidRPr="00C57333" w:rsidRDefault="00CC6590" w:rsidP="00F81378">
            <w:pPr>
              <w:rPr>
                <w:rFonts w:cs="Arial"/>
                <w:sz w:val="20"/>
                <w:szCs w:val="20"/>
              </w:rPr>
            </w:pPr>
            <w:r w:rsidRPr="00C57333">
              <w:rPr>
                <w:rFonts w:cs="Arial"/>
                <w:sz w:val="20"/>
                <w:szCs w:val="20"/>
              </w:rPr>
              <w:t>STD</w:t>
            </w:r>
          </w:p>
        </w:tc>
        <w:tc>
          <w:tcPr>
            <w:tcW w:w="7505" w:type="dxa"/>
          </w:tcPr>
          <w:p w14:paraId="5EF24F91" w14:textId="77777777" w:rsidR="00CC6590" w:rsidRPr="00C57333" w:rsidRDefault="00CC6590" w:rsidP="00F81378">
            <w:pPr>
              <w:rPr>
                <w:rFonts w:cs="Arial"/>
                <w:sz w:val="20"/>
                <w:szCs w:val="20"/>
              </w:rPr>
            </w:pPr>
            <w:r w:rsidRPr="00C57333">
              <w:rPr>
                <w:rFonts w:cs="Arial"/>
                <w:sz w:val="20"/>
                <w:szCs w:val="20"/>
              </w:rPr>
              <w:t xml:space="preserve">System Test </w:t>
            </w:r>
            <w:proofErr w:type="spellStart"/>
            <w:r w:rsidRPr="00514734">
              <w:rPr>
                <w:rFonts w:cs="Arial"/>
                <w:color w:val="000000"/>
                <w:sz w:val="20"/>
                <w:szCs w:val="20"/>
              </w:rPr>
              <w:t>Discription</w:t>
            </w:r>
            <w:proofErr w:type="spellEnd"/>
          </w:p>
        </w:tc>
      </w:tr>
      <w:tr w:rsidR="00CC6590" w14:paraId="1CD35CD5" w14:textId="77777777" w:rsidTr="00F81378">
        <w:trPr>
          <w:cantSplit/>
        </w:trPr>
        <w:tc>
          <w:tcPr>
            <w:tcW w:w="1555" w:type="dxa"/>
          </w:tcPr>
          <w:p w14:paraId="7BC25309" w14:textId="77777777" w:rsidR="00CC6590" w:rsidRPr="00C57333" w:rsidRDefault="00CC6590" w:rsidP="00F81378">
            <w:pPr>
              <w:rPr>
                <w:rFonts w:cs="Arial"/>
                <w:sz w:val="20"/>
                <w:szCs w:val="20"/>
              </w:rPr>
            </w:pPr>
            <w:r w:rsidRPr="00C57333">
              <w:rPr>
                <w:rFonts w:cs="Arial"/>
                <w:sz w:val="20"/>
                <w:szCs w:val="20"/>
              </w:rPr>
              <w:t>STP</w:t>
            </w:r>
          </w:p>
        </w:tc>
        <w:tc>
          <w:tcPr>
            <w:tcW w:w="7505" w:type="dxa"/>
          </w:tcPr>
          <w:p w14:paraId="68F868A4" w14:textId="77777777" w:rsidR="00CC6590" w:rsidRPr="00C57333" w:rsidRDefault="00CC6590" w:rsidP="00F81378">
            <w:pPr>
              <w:rPr>
                <w:rFonts w:cs="Arial"/>
                <w:sz w:val="20"/>
                <w:szCs w:val="20"/>
              </w:rPr>
            </w:pPr>
            <w:r w:rsidRPr="00C57333">
              <w:rPr>
                <w:rFonts w:cs="Arial"/>
                <w:sz w:val="20"/>
                <w:szCs w:val="20"/>
              </w:rPr>
              <w:t>System Test Plan</w:t>
            </w:r>
          </w:p>
        </w:tc>
      </w:tr>
      <w:tr w:rsidR="00CC6590" w14:paraId="3A06A96C" w14:textId="77777777" w:rsidTr="00F81378">
        <w:trPr>
          <w:cantSplit/>
        </w:trPr>
        <w:tc>
          <w:tcPr>
            <w:tcW w:w="1555" w:type="dxa"/>
          </w:tcPr>
          <w:p w14:paraId="739D1784" w14:textId="77777777" w:rsidR="00CC6590" w:rsidRPr="00C57333" w:rsidRDefault="00CC6590" w:rsidP="00F81378">
            <w:pPr>
              <w:rPr>
                <w:rFonts w:cs="Arial"/>
                <w:sz w:val="20"/>
                <w:szCs w:val="20"/>
              </w:rPr>
            </w:pPr>
            <w:r w:rsidRPr="00C57333">
              <w:rPr>
                <w:rFonts w:cs="Arial"/>
                <w:sz w:val="20"/>
                <w:szCs w:val="20"/>
              </w:rPr>
              <w:t>STR</w:t>
            </w:r>
          </w:p>
        </w:tc>
        <w:tc>
          <w:tcPr>
            <w:tcW w:w="7505" w:type="dxa"/>
          </w:tcPr>
          <w:p w14:paraId="6C9C0F5F" w14:textId="77777777" w:rsidR="00CC6590" w:rsidRPr="00C57333" w:rsidRDefault="00CC6590" w:rsidP="00F81378">
            <w:pPr>
              <w:rPr>
                <w:rFonts w:cs="Arial"/>
                <w:sz w:val="20"/>
                <w:szCs w:val="20"/>
              </w:rPr>
            </w:pPr>
            <w:r w:rsidRPr="00C57333">
              <w:rPr>
                <w:rFonts w:cs="Arial"/>
                <w:sz w:val="20"/>
                <w:szCs w:val="20"/>
              </w:rPr>
              <w:t xml:space="preserve">System Test Report </w:t>
            </w:r>
          </w:p>
        </w:tc>
      </w:tr>
      <w:tr w:rsidR="00CC6590" w14:paraId="72A6BB08" w14:textId="77777777" w:rsidTr="00F81378">
        <w:trPr>
          <w:cantSplit/>
        </w:trPr>
        <w:tc>
          <w:tcPr>
            <w:tcW w:w="1555" w:type="dxa"/>
          </w:tcPr>
          <w:p w14:paraId="2C9E5C18" w14:textId="77777777" w:rsidR="00CC6590" w:rsidRPr="00C57333" w:rsidRDefault="00CC6590" w:rsidP="00F81378">
            <w:pPr>
              <w:rPr>
                <w:rFonts w:cs="Arial"/>
                <w:sz w:val="20"/>
                <w:szCs w:val="20"/>
              </w:rPr>
            </w:pPr>
            <w:r w:rsidRPr="00C57333">
              <w:rPr>
                <w:rFonts w:cs="Arial"/>
                <w:sz w:val="20"/>
                <w:szCs w:val="20"/>
              </w:rPr>
              <w:t>TRR</w:t>
            </w:r>
          </w:p>
        </w:tc>
        <w:tc>
          <w:tcPr>
            <w:tcW w:w="7505" w:type="dxa"/>
          </w:tcPr>
          <w:p w14:paraId="523FBF9D" w14:textId="77777777" w:rsidR="00CC6590" w:rsidRPr="00C57333" w:rsidRDefault="00CC6590" w:rsidP="00F81378">
            <w:pPr>
              <w:rPr>
                <w:rFonts w:cs="Arial"/>
                <w:sz w:val="20"/>
                <w:szCs w:val="20"/>
              </w:rPr>
            </w:pPr>
            <w:r w:rsidRPr="00C57333">
              <w:rPr>
                <w:rFonts w:cs="Arial"/>
                <w:sz w:val="20"/>
                <w:szCs w:val="20"/>
              </w:rPr>
              <w:t>Test Readiness Review</w:t>
            </w:r>
          </w:p>
        </w:tc>
      </w:tr>
      <w:tr w:rsidR="00CC6590" w14:paraId="48E9170D" w14:textId="77777777" w:rsidTr="00F81378">
        <w:trPr>
          <w:cantSplit/>
        </w:trPr>
        <w:tc>
          <w:tcPr>
            <w:tcW w:w="1555" w:type="dxa"/>
          </w:tcPr>
          <w:p w14:paraId="01620950" w14:textId="77777777" w:rsidR="00CC6590" w:rsidRPr="00C57333" w:rsidRDefault="00CC6590" w:rsidP="00F81378">
            <w:pPr>
              <w:rPr>
                <w:rFonts w:cs="Arial"/>
                <w:sz w:val="20"/>
                <w:szCs w:val="20"/>
              </w:rPr>
            </w:pPr>
            <w:r w:rsidRPr="00C57333">
              <w:rPr>
                <w:rFonts w:cs="Arial"/>
                <w:sz w:val="20"/>
                <w:szCs w:val="20"/>
              </w:rPr>
              <w:t>VHB</w:t>
            </w:r>
          </w:p>
        </w:tc>
        <w:tc>
          <w:tcPr>
            <w:tcW w:w="7505" w:type="dxa"/>
          </w:tcPr>
          <w:p w14:paraId="290BE8A7" w14:textId="77777777" w:rsidR="00CC6590" w:rsidRPr="00C57333" w:rsidRDefault="00CC6590" w:rsidP="00F81378">
            <w:pPr>
              <w:rPr>
                <w:rFonts w:cs="Arial"/>
                <w:sz w:val="20"/>
                <w:szCs w:val="20"/>
              </w:rPr>
            </w:pPr>
            <w:r w:rsidRPr="00C57333">
              <w:rPr>
                <w:rFonts w:cs="Arial"/>
                <w:sz w:val="20"/>
                <w:szCs w:val="20"/>
              </w:rPr>
              <w:t xml:space="preserve">Van </w:t>
            </w:r>
            <w:proofErr w:type="spellStart"/>
            <w:r w:rsidRPr="00C57333">
              <w:rPr>
                <w:rFonts w:cs="Arial"/>
                <w:sz w:val="20"/>
                <w:szCs w:val="20"/>
              </w:rPr>
              <w:t>Hattum</w:t>
            </w:r>
            <w:proofErr w:type="spellEnd"/>
            <w:r w:rsidRPr="00C57333">
              <w:rPr>
                <w:rFonts w:cs="Arial"/>
                <w:sz w:val="20"/>
                <w:szCs w:val="20"/>
              </w:rPr>
              <w:t xml:space="preserve"> en </w:t>
            </w:r>
            <w:proofErr w:type="spellStart"/>
            <w:r w:rsidRPr="00C57333">
              <w:rPr>
                <w:rFonts w:cs="Arial"/>
                <w:sz w:val="20"/>
                <w:szCs w:val="20"/>
              </w:rPr>
              <w:t>Blankevoort</w:t>
            </w:r>
            <w:proofErr w:type="spellEnd"/>
            <w:r w:rsidRPr="00C57333">
              <w:rPr>
                <w:rFonts w:cs="Arial"/>
                <w:sz w:val="20"/>
                <w:szCs w:val="20"/>
              </w:rPr>
              <w:t>, opdrachtnemer voor ontwerp en realisatie van project SOIJ.</w:t>
            </w:r>
          </w:p>
        </w:tc>
      </w:tr>
      <w:tr w:rsidR="00CC6590" w14:paraId="044B850D" w14:textId="77777777" w:rsidTr="00F81378">
        <w:trPr>
          <w:cantSplit/>
        </w:trPr>
        <w:tc>
          <w:tcPr>
            <w:tcW w:w="1555" w:type="dxa"/>
          </w:tcPr>
          <w:p w14:paraId="31261E89" w14:textId="77777777" w:rsidR="00CC6590" w:rsidRPr="00C57333" w:rsidRDefault="00CC6590" w:rsidP="00F81378">
            <w:pPr>
              <w:rPr>
                <w:rFonts w:cs="Arial"/>
                <w:sz w:val="20"/>
                <w:szCs w:val="20"/>
              </w:rPr>
            </w:pPr>
            <w:r w:rsidRPr="00C57333">
              <w:rPr>
                <w:rFonts w:cs="Arial"/>
                <w:sz w:val="20"/>
                <w:szCs w:val="20"/>
              </w:rPr>
              <w:t>VO</w:t>
            </w:r>
          </w:p>
        </w:tc>
        <w:tc>
          <w:tcPr>
            <w:tcW w:w="7505" w:type="dxa"/>
          </w:tcPr>
          <w:p w14:paraId="1E6E309C" w14:textId="77777777" w:rsidR="00CC6590" w:rsidRPr="00C57333" w:rsidRDefault="00CC6590" w:rsidP="00F81378">
            <w:pPr>
              <w:rPr>
                <w:rFonts w:cs="Arial"/>
                <w:sz w:val="20"/>
                <w:szCs w:val="20"/>
              </w:rPr>
            </w:pPr>
            <w:proofErr w:type="spellStart"/>
            <w:r w:rsidRPr="00C57333">
              <w:rPr>
                <w:rFonts w:cs="Arial"/>
                <w:sz w:val="20"/>
                <w:szCs w:val="20"/>
              </w:rPr>
              <w:t>VoorOntwerp</w:t>
            </w:r>
            <w:proofErr w:type="spellEnd"/>
            <w:r w:rsidRPr="00C57333">
              <w:rPr>
                <w:rFonts w:cs="Arial"/>
                <w:sz w:val="20"/>
                <w:szCs w:val="20"/>
              </w:rPr>
              <w:t xml:space="preserve">, een fase in het totaal ontwerpproces tussen systeemontwerp en definitief ontwerp. Het </w:t>
            </w:r>
            <w:proofErr w:type="spellStart"/>
            <w:r w:rsidRPr="00C57333">
              <w:rPr>
                <w:rFonts w:cs="Arial"/>
                <w:sz w:val="20"/>
                <w:szCs w:val="20"/>
              </w:rPr>
              <w:t>VoorOntwerp</w:t>
            </w:r>
            <w:proofErr w:type="spellEnd"/>
            <w:r w:rsidRPr="00C57333">
              <w:rPr>
                <w:rFonts w:cs="Arial"/>
                <w:sz w:val="20"/>
                <w:szCs w:val="20"/>
              </w:rPr>
              <w:t xml:space="preserve"> beschrijft de functies en interacties van een systeem en alloceert deze op subsystemen.</w:t>
            </w:r>
          </w:p>
        </w:tc>
      </w:tr>
      <w:tr w:rsidR="00CC6590" w14:paraId="45CA42C7" w14:textId="77777777" w:rsidTr="00F81378">
        <w:trPr>
          <w:cantSplit/>
        </w:trPr>
        <w:tc>
          <w:tcPr>
            <w:tcW w:w="1555" w:type="dxa"/>
          </w:tcPr>
          <w:p w14:paraId="603BF5EC" w14:textId="77777777" w:rsidR="00CC6590" w:rsidRPr="00C57333" w:rsidRDefault="00CC6590" w:rsidP="00F81378">
            <w:pPr>
              <w:rPr>
                <w:rFonts w:cs="Arial"/>
                <w:sz w:val="20"/>
                <w:szCs w:val="20"/>
              </w:rPr>
            </w:pPr>
            <w:r w:rsidRPr="00C57333">
              <w:rPr>
                <w:rFonts w:cs="Arial"/>
                <w:sz w:val="20"/>
                <w:szCs w:val="20"/>
              </w:rPr>
              <w:t>VSE</w:t>
            </w:r>
          </w:p>
        </w:tc>
        <w:tc>
          <w:tcPr>
            <w:tcW w:w="7505" w:type="dxa"/>
          </w:tcPr>
          <w:p w14:paraId="77565365" w14:textId="77777777" w:rsidR="00CC6590" w:rsidRPr="00C57333" w:rsidRDefault="00CC6590" w:rsidP="00F81378">
            <w:pPr>
              <w:rPr>
                <w:rFonts w:cs="Arial"/>
                <w:sz w:val="20"/>
                <w:szCs w:val="20"/>
              </w:rPr>
            </w:pPr>
            <w:r w:rsidRPr="00C57333">
              <w:rPr>
                <w:rFonts w:cs="Arial"/>
                <w:sz w:val="20"/>
                <w:szCs w:val="20"/>
              </w:rPr>
              <w:t>Vraag Specificatie Eisen, de systeemeisen die RWS heeft opgesteld voor project SOIJ.</w:t>
            </w:r>
          </w:p>
        </w:tc>
      </w:tr>
      <w:tr w:rsidR="00CC6590" w14:paraId="2748D1F6" w14:textId="77777777" w:rsidTr="00F81378">
        <w:trPr>
          <w:cantSplit/>
        </w:trPr>
        <w:tc>
          <w:tcPr>
            <w:tcW w:w="1555" w:type="dxa"/>
          </w:tcPr>
          <w:p w14:paraId="7B709425" w14:textId="77777777" w:rsidR="00CC6590" w:rsidRPr="00C57333" w:rsidRDefault="00CC6590" w:rsidP="00F81378">
            <w:pPr>
              <w:rPr>
                <w:rFonts w:cs="Arial"/>
                <w:sz w:val="20"/>
                <w:szCs w:val="20"/>
              </w:rPr>
            </w:pPr>
            <w:r w:rsidRPr="00C57333">
              <w:rPr>
                <w:rFonts w:cs="Arial"/>
                <w:sz w:val="20"/>
                <w:szCs w:val="20"/>
              </w:rPr>
              <w:t>VSP</w:t>
            </w:r>
          </w:p>
        </w:tc>
        <w:tc>
          <w:tcPr>
            <w:tcW w:w="7505" w:type="dxa"/>
          </w:tcPr>
          <w:p w14:paraId="28F05710" w14:textId="77777777" w:rsidR="00CC6590" w:rsidRPr="00C57333" w:rsidRDefault="00CC6590" w:rsidP="00F81378">
            <w:pPr>
              <w:rPr>
                <w:rFonts w:cs="Arial"/>
                <w:sz w:val="20"/>
                <w:szCs w:val="20"/>
              </w:rPr>
            </w:pPr>
            <w:r w:rsidRPr="00C57333">
              <w:rPr>
                <w:rFonts w:cs="Arial"/>
                <w:sz w:val="20"/>
                <w:szCs w:val="20"/>
              </w:rPr>
              <w:t>Vraag Specificatie Proces, de proceseisen die RWS heeft opgesteld voor project SOIJ.</w:t>
            </w:r>
          </w:p>
        </w:tc>
      </w:tr>
    </w:tbl>
    <w:p w14:paraId="154179D3" w14:textId="77777777" w:rsidR="00CC6590" w:rsidRPr="00776426" w:rsidRDefault="00CC6590" w:rsidP="00CC6590"/>
    <w:p w14:paraId="0BEB610F" w14:textId="77777777" w:rsidR="00CC6590" w:rsidRDefault="00CC6590" w:rsidP="00CC6590">
      <w:pPr>
        <w:pStyle w:val="Kop1"/>
        <w:numPr>
          <w:ilvl w:val="0"/>
          <w:numId w:val="1"/>
        </w:numPr>
        <w:tabs>
          <w:tab w:val="clear" w:pos="0"/>
        </w:tabs>
      </w:pPr>
      <w:bookmarkStart w:id="46" w:name="_Toc120104988"/>
      <w:bookmarkStart w:id="47" w:name="_Toc120105116"/>
      <w:bookmarkStart w:id="48" w:name="_Toc29808038"/>
      <w:bookmarkStart w:id="49" w:name="_Toc51231472"/>
      <w:r>
        <w:lastRenderedPageBreak/>
        <w:t>Testvoorbereiding</w:t>
      </w:r>
      <w:bookmarkEnd w:id="46"/>
      <w:bookmarkEnd w:id="47"/>
    </w:p>
    <w:p w14:paraId="5FF721E9" w14:textId="77777777" w:rsidR="00CC6590" w:rsidRDefault="00CC6590" w:rsidP="00CC6590">
      <w:r w:rsidRPr="0083307A">
        <w:t xml:space="preserve">De </w:t>
      </w:r>
      <w:r>
        <w:t>SAT w</w:t>
      </w:r>
      <w:r w:rsidRPr="0082435C">
        <w:t xml:space="preserve">ordt uitgevoerd op het object </w:t>
      </w:r>
      <w:r>
        <w:t xml:space="preserve">Selectieve Onttrekking beweegbare afsluiting. De reguliere bediening, onderhoudsbediening en noodbediening technisch vindt plaats op het object lokaal op pijler zuid of in de technische ruimte van pijler noord. De reguliere, onderhoudsbediening en noodbediening technisch kunnen worden uitgevoerd door gebruik te maken van een mobiel bedienpaneel welke lokaal aan het object wordt gekoppeld. Dit mobiele bedienpaneel is tevens voorzien van een noodstop.  De handbediening vindt plaats in de nabijheid van de </w:t>
      </w:r>
      <w:proofErr w:type="spellStart"/>
      <w:r>
        <w:t>HPU’s</w:t>
      </w:r>
      <w:proofErr w:type="spellEnd"/>
      <w:r>
        <w:t xml:space="preserve">. </w:t>
      </w:r>
    </w:p>
    <w:p w14:paraId="26DCE0F5" w14:textId="77777777" w:rsidR="00CC6590" w:rsidRDefault="00CC6590" w:rsidP="00CC6590"/>
    <w:p w14:paraId="02AECD68" w14:textId="77777777" w:rsidR="00CC6590" w:rsidRDefault="00CC6590" w:rsidP="00CC6590"/>
    <w:p w14:paraId="070ABD51" w14:textId="77777777" w:rsidR="00CC6590" w:rsidRDefault="00CC6590" w:rsidP="00CC6590"/>
    <w:p w14:paraId="420D7830" w14:textId="77777777" w:rsidR="00CC6590" w:rsidRDefault="00CC6590" w:rsidP="00CC6590">
      <w:pPr>
        <w:keepNext/>
      </w:pPr>
      <w:r>
        <w:rPr>
          <w:noProof/>
        </w:rPr>
        <w:drawing>
          <wp:inline distT="0" distB="0" distL="0" distR="0" wp14:anchorId="03FB0783" wp14:editId="505BCDDB">
            <wp:extent cx="4985746" cy="4676775"/>
            <wp:effectExtent l="0" t="0" r="5715"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987647" cy="4678558"/>
                    </a:xfrm>
                    <a:prstGeom prst="rect">
                      <a:avLst/>
                    </a:prstGeom>
                  </pic:spPr>
                </pic:pic>
              </a:graphicData>
            </a:graphic>
          </wp:inline>
        </w:drawing>
      </w:r>
    </w:p>
    <w:p w14:paraId="19C896E8" w14:textId="77777777" w:rsidR="00CC6590" w:rsidRDefault="00CC6590" w:rsidP="00CC6590">
      <w:pPr>
        <w:pStyle w:val="Bijschrift"/>
      </w:pPr>
      <w:r>
        <w:t xml:space="preserve">Figuur </w:t>
      </w:r>
      <w:r w:rsidR="008C06B0">
        <w:fldChar w:fldCharType="begin"/>
      </w:r>
      <w:r w:rsidR="008C06B0">
        <w:instrText xml:space="preserve"> STYLEREF 1 \s </w:instrText>
      </w:r>
      <w:r w:rsidR="008C06B0">
        <w:fldChar w:fldCharType="separate"/>
      </w:r>
      <w:r>
        <w:rPr>
          <w:noProof/>
        </w:rPr>
        <w:t>3</w:t>
      </w:r>
      <w:r w:rsidR="008C06B0">
        <w:rPr>
          <w:noProof/>
        </w:rPr>
        <w:fldChar w:fldCharType="end"/>
      </w:r>
      <w:r>
        <w:noBreakHyphen/>
      </w:r>
      <w:r w:rsidR="008C06B0">
        <w:fldChar w:fldCharType="begin"/>
      </w:r>
      <w:r w:rsidR="008C06B0">
        <w:instrText xml:space="preserve"> SEQ Figuur \* ARABIC \s 1 </w:instrText>
      </w:r>
      <w:r w:rsidR="008C06B0">
        <w:fldChar w:fldCharType="separate"/>
      </w:r>
      <w:r>
        <w:rPr>
          <w:noProof/>
        </w:rPr>
        <w:t>1</w:t>
      </w:r>
      <w:r w:rsidR="008C06B0">
        <w:rPr>
          <w:noProof/>
        </w:rPr>
        <w:fldChar w:fldCharType="end"/>
      </w:r>
      <w:r>
        <w:t>: Locatie van de gebruiker</w:t>
      </w:r>
    </w:p>
    <w:p w14:paraId="3F5205CB" w14:textId="77777777" w:rsidR="00CC6590" w:rsidRDefault="00CC6590" w:rsidP="00CC6590"/>
    <w:p w14:paraId="305AEB52" w14:textId="786DED22" w:rsidR="00EC6519" w:rsidRDefault="00EC6519" w:rsidP="00EC6519">
      <w:r>
        <w:t xml:space="preserve">De </w:t>
      </w:r>
      <w:r w:rsidR="00220DBF">
        <w:t>scheepvaartseinen</w:t>
      </w:r>
      <w:r>
        <w:t xml:space="preserve"> bestaa</w:t>
      </w:r>
      <w:r w:rsidR="00220DBF">
        <w:t>n</w:t>
      </w:r>
      <w:r>
        <w:t xml:space="preserve"> uit</w:t>
      </w:r>
      <w:r w:rsidR="00294D22">
        <w:t xml:space="preserve"> de onderstaande onderdelen/componenten</w:t>
      </w:r>
      <w:r w:rsidR="00C36AE1">
        <w:t xml:space="preserve"> en verbindingen</w:t>
      </w:r>
      <w:r w:rsidR="00CE270A">
        <w:t>,</w:t>
      </w:r>
    </w:p>
    <w:p w14:paraId="5C2DBF05" w14:textId="77777777" w:rsidR="00294D22" w:rsidRDefault="00294D22" w:rsidP="00EC6519"/>
    <w:p w14:paraId="29A1B144" w14:textId="77777777" w:rsidR="00DB1FB4" w:rsidRDefault="00DB1FB4" w:rsidP="00DB1FB4">
      <w:r>
        <w:t>De scheepvaartseinen bestaan uit:</w:t>
      </w:r>
    </w:p>
    <w:p w14:paraId="3B1A5A04" w14:textId="77777777" w:rsidR="00DB1FB4" w:rsidRDefault="00DB1FB4" w:rsidP="00DB1FB4">
      <w:pPr>
        <w:pStyle w:val="Lijstalinea"/>
        <w:numPr>
          <w:ilvl w:val="0"/>
          <w:numId w:val="41"/>
        </w:numPr>
      </w:pPr>
      <w:r>
        <w:t>Invaarseinen Oostzijde, twee stuks met elk drie lampen (rood-groen-rood)</w:t>
      </w:r>
    </w:p>
    <w:p w14:paraId="7CFC1CE6" w14:textId="77777777" w:rsidR="00DB1FB4" w:rsidRDefault="00DB1FB4" w:rsidP="00DB1FB4">
      <w:pPr>
        <w:pStyle w:val="Lijstalinea"/>
        <w:numPr>
          <w:ilvl w:val="0"/>
          <w:numId w:val="41"/>
        </w:numPr>
      </w:pPr>
      <w:r>
        <w:t>Invaarseinen Westzijde, twee stuks met elk drie lampen (rood-groen-rood)</w:t>
      </w:r>
    </w:p>
    <w:p w14:paraId="089AC1F1" w14:textId="77777777" w:rsidR="00CC6590" w:rsidRDefault="00CC6590" w:rsidP="00CC6590"/>
    <w:p w14:paraId="6D43CEBF" w14:textId="77777777" w:rsidR="00DB1FB4" w:rsidRDefault="00DB1FB4" w:rsidP="00DB1FB4">
      <w:r>
        <w:t>De scheepvaartseinen worden voorzien van spanning vanuit de deelinstallatie Utiliteit [UTIL]</w:t>
      </w:r>
    </w:p>
    <w:p w14:paraId="5D5F669A" w14:textId="77777777" w:rsidR="00DB1FB4" w:rsidRDefault="00DB1FB4" w:rsidP="00DB1FB4"/>
    <w:p w14:paraId="2FF00D78" w14:textId="77777777" w:rsidR="00DB1FB4" w:rsidRDefault="00DB1FB4" w:rsidP="00DB1FB4">
      <w:r w:rsidRPr="0082435C">
        <w:t xml:space="preserve">De </w:t>
      </w:r>
      <w:r>
        <w:t xml:space="preserve">SAT </w:t>
      </w:r>
      <w:r w:rsidRPr="0082435C">
        <w:t xml:space="preserve">is gericht op het </w:t>
      </w:r>
      <w:r>
        <w:t xml:space="preserve">functionele </w:t>
      </w:r>
      <w:r w:rsidRPr="0082435C">
        <w:t>gedrag van het object met de</w:t>
      </w:r>
      <w:r>
        <w:t xml:space="preserve"> </w:t>
      </w:r>
      <w:r w:rsidRPr="0082435C">
        <w:t xml:space="preserve">lokale bedienvormen Reguliere Bediening, </w:t>
      </w:r>
      <w:r>
        <w:t>Onderhoudsb</w:t>
      </w:r>
      <w:r w:rsidRPr="0082435C">
        <w:t>ediening Noodbediening</w:t>
      </w:r>
      <w:r>
        <w:t>-Technisch en Noodbediening-Hand</w:t>
      </w:r>
      <w:r w:rsidRPr="0082435C">
        <w:t xml:space="preserve">, bezien vanuit de gebruiker(s) van het object. </w:t>
      </w:r>
    </w:p>
    <w:p w14:paraId="02F0F4EE" w14:textId="77777777" w:rsidR="00CC6590" w:rsidRDefault="00CC6590" w:rsidP="00CC6590"/>
    <w:p w14:paraId="2E35432F" w14:textId="77777777" w:rsidR="001463E2" w:rsidRPr="00965D79" w:rsidRDefault="001463E2" w:rsidP="001463E2">
      <w:r w:rsidRPr="00965D79">
        <w:lastRenderedPageBreak/>
        <w:t xml:space="preserve">Voor bediening </w:t>
      </w:r>
      <w:r w:rsidRPr="00EA4A7D">
        <w:t xml:space="preserve">tijdens de SAT </w:t>
      </w:r>
      <w:r w:rsidRPr="00965D79">
        <w:t xml:space="preserve"> </w:t>
      </w:r>
      <w:r w:rsidRPr="0056580C">
        <w:t>wordt gebruikgemaakt van een mobiel bedienpaneel</w:t>
      </w:r>
      <w:r w:rsidRPr="009E24AF">
        <w:t>.</w:t>
      </w:r>
      <w:r w:rsidRPr="003A3D6E">
        <w:t xml:space="preserve"> </w:t>
      </w:r>
      <w:r w:rsidRPr="00FC04A9">
        <w:t>D</w:t>
      </w:r>
      <w:r w:rsidRPr="00965D79">
        <w:t xml:space="preserve">it paneel is uitgevoerd met een stekker en kan op twee plaatsen worden aangesloten, “Lokaal” op de bovenkant van de zuidelijke pijler en als “ter plaatse apparatuur” in de technische ruimte van de noordelijke pijler. Dit mobiele bedienpaneel bevat ook het </w:t>
      </w:r>
      <w:proofErr w:type="spellStart"/>
      <w:r w:rsidRPr="00965D79">
        <w:t>noodstopstoestel</w:t>
      </w:r>
      <w:proofErr w:type="spellEnd"/>
      <w:r w:rsidRPr="00965D79">
        <w:t xml:space="preserve"> van de bedienplek, het koppelen van het bedienpaneel koppelt daarmee ook direct het noodstoptoestel aan de bedienplek</w:t>
      </w:r>
      <w:r w:rsidRPr="00EA4A7D">
        <w:t>.</w:t>
      </w:r>
    </w:p>
    <w:p w14:paraId="4C5F1F97" w14:textId="77777777" w:rsidR="001463E2" w:rsidRPr="00EA4A7D" w:rsidRDefault="001463E2" w:rsidP="001463E2">
      <w:pPr>
        <w:rPr>
          <w:highlight w:val="yellow"/>
        </w:rPr>
      </w:pPr>
    </w:p>
    <w:p w14:paraId="6626C56A" w14:textId="77777777" w:rsidR="00CC6590" w:rsidRDefault="00CC6590" w:rsidP="00CC6590"/>
    <w:p w14:paraId="78706C10" w14:textId="77777777" w:rsidR="00CC6590" w:rsidRDefault="00CC6590" w:rsidP="00CC6590">
      <w:pPr>
        <w:pStyle w:val="Kop2"/>
        <w:numPr>
          <w:ilvl w:val="1"/>
          <w:numId w:val="1"/>
        </w:numPr>
        <w:tabs>
          <w:tab w:val="clear" w:pos="5671"/>
          <w:tab w:val="num" w:pos="0"/>
        </w:tabs>
        <w:rPr>
          <w:szCs w:val="22"/>
        </w:rPr>
      </w:pPr>
      <w:bookmarkStart w:id="50" w:name="_Toc120104989"/>
      <w:bookmarkStart w:id="51" w:name="_Toc120105117"/>
      <w:r>
        <w:rPr>
          <w:szCs w:val="22"/>
        </w:rPr>
        <w:t>Voorbereiding hardware</w:t>
      </w:r>
      <w:bookmarkEnd w:id="50"/>
      <w:bookmarkEnd w:id="51"/>
    </w:p>
    <w:p w14:paraId="2C01E9E5" w14:textId="2899BBF0" w:rsidR="001463E2" w:rsidRDefault="001463E2" w:rsidP="001463E2">
      <w:r>
        <w:t xml:space="preserve">De </w:t>
      </w:r>
      <w:r w:rsidRPr="00817ADD">
        <w:t xml:space="preserve">hardwarecomponenten zijn geïnstalleerd en aangesloten. De </w:t>
      </w:r>
      <w:proofErr w:type="spellStart"/>
      <w:r w:rsidRPr="00817ADD">
        <w:t>deelinstallatie</w:t>
      </w:r>
      <w:r>
        <w:t>’s</w:t>
      </w:r>
      <w:proofErr w:type="spellEnd"/>
      <w:r w:rsidRPr="00817ADD">
        <w:t xml:space="preserve"> </w:t>
      </w:r>
      <w:r>
        <w:t>zijn</w:t>
      </w:r>
      <w:r w:rsidRPr="00817ADD">
        <w:t xml:space="preserve"> door IBS aantoonbaar veilig en functioneel in bedrijf gesteld. Alle (hardware) instellingen zijn definitief en beschikbaar tijdens de SAT. </w:t>
      </w:r>
    </w:p>
    <w:p w14:paraId="2CCBB9F5" w14:textId="77777777" w:rsidR="001463E2" w:rsidRDefault="001463E2" w:rsidP="001463E2"/>
    <w:p w14:paraId="797F2FD0" w14:textId="77777777" w:rsidR="001463E2" w:rsidRDefault="001463E2" w:rsidP="001463E2">
      <w:r>
        <w:t>Energievoorziening inclusief aansluiting preferent (UPS) en in sommige gevallen, d</w:t>
      </w:r>
      <w:r w:rsidRPr="00817ADD">
        <w:t>e interface met het Bediening en Besturingssystee</w:t>
      </w:r>
      <w:r>
        <w:t>m</w:t>
      </w:r>
      <w:r w:rsidRPr="00817ADD">
        <w:t>.</w:t>
      </w:r>
    </w:p>
    <w:p w14:paraId="215FB97A" w14:textId="77777777" w:rsidR="00CC6590" w:rsidRDefault="00CC6590" w:rsidP="00CC6590"/>
    <w:p w14:paraId="705B30A5" w14:textId="77777777" w:rsidR="00CC6590" w:rsidRDefault="00CC6590" w:rsidP="00CC6590">
      <w:pPr>
        <w:pStyle w:val="Kop2"/>
        <w:numPr>
          <w:ilvl w:val="1"/>
          <w:numId w:val="1"/>
        </w:numPr>
        <w:tabs>
          <w:tab w:val="clear" w:pos="5671"/>
          <w:tab w:val="num" w:pos="0"/>
        </w:tabs>
        <w:rPr>
          <w:szCs w:val="22"/>
        </w:rPr>
      </w:pPr>
      <w:bookmarkStart w:id="52" w:name="_Toc120104990"/>
      <w:bookmarkStart w:id="53" w:name="_Toc120105118"/>
      <w:r>
        <w:rPr>
          <w:szCs w:val="22"/>
        </w:rPr>
        <w:t>Voorbereiding software</w:t>
      </w:r>
      <w:bookmarkEnd w:id="52"/>
      <w:bookmarkEnd w:id="53"/>
    </w:p>
    <w:p w14:paraId="28E40589" w14:textId="77777777" w:rsidR="001463E2" w:rsidRDefault="001463E2" w:rsidP="001463E2">
      <w:r>
        <w:t xml:space="preserve">De laatste versie van de software van Bediening &amp; Besturing is geïnstalleerd . Van deze software is een </w:t>
      </w:r>
      <w:proofErr w:type="spellStart"/>
      <w:r>
        <w:t>releasenote</w:t>
      </w:r>
      <w:proofErr w:type="spellEnd"/>
      <w:r>
        <w:t xml:space="preserve"> beschikbaar met specificatie van alle relevante softwareonderdelen. Alle (software) parameterinstellingen zijn vastgelegd en beschikbaar tijdens de SAT.</w:t>
      </w:r>
    </w:p>
    <w:p w14:paraId="4EB5269F" w14:textId="77777777" w:rsidR="001463E2" w:rsidRDefault="001463E2" w:rsidP="001463E2">
      <w:r>
        <w:t xml:space="preserve">De </w:t>
      </w:r>
      <w:proofErr w:type="spellStart"/>
      <w:r>
        <w:t>PLC’s</w:t>
      </w:r>
      <w:proofErr w:type="spellEnd"/>
      <w:r>
        <w:t xml:space="preserve"> zijn opgestart, de Bedienplek en de inloggegevens voor Reguliere bediening en Onderhoudsbediening zijn beschikbaar.</w:t>
      </w:r>
    </w:p>
    <w:p w14:paraId="079FEF42" w14:textId="77777777" w:rsidR="00CC6590" w:rsidRPr="00F34823" w:rsidRDefault="00CC6590" w:rsidP="00CC6590"/>
    <w:p w14:paraId="1DAA6A61" w14:textId="77777777" w:rsidR="00CC6590" w:rsidRDefault="00CC6590" w:rsidP="00CC6590">
      <w:pPr>
        <w:pStyle w:val="Kop2"/>
        <w:numPr>
          <w:ilvl w:val="1"/>
          <w:numId w:val="1"/>
        </w:numPr>
        <w:tabs>
          <w:tab w:val="clear" w:pos="5671"/>
          <w:tab w:val="num" w:pos="0"/>
        </w:tabs>
        <w:rPr>
          <w:szCs w:val="22"/>
        </w:rPr>
      </w:pPr>
      <w:bookmarkStart w:id="54" w:name="_Toc120104991"/>
      <w:bookmarkStart w:id="55" w:name="_Toc120105119"/>
      <w:r>
        <w:rPr>
          <w:szCs w:val="22"/>
        </w:rPr>
        <w:t>Overige voorbereidingen</w:t>
      </w:r>
      <w:bookmarkEnd w:id="54"/>
      <w:bookmarkEnd w:id="55"/>
    </w:p>
    <w:p w14:paraId="2DBFD5F1" w14:textId="77777777" w:rsidR="00CC6590" w:rsidRDefault="00CC6590" w:rsidP="00CC6590">
      <w:r>
        <w:t>Voorafgaand aan de SAT wordt door de Test Coördinator de Test Readiness Review (TRR) SAT uitgevoerd.</w:t>
      </w:r>
    </w:p>
    <w:p w14:paraId="337F5C10" w14:textId="77777777" w:rsidR="00CC6590" w:rsidRDefault="00CC6590" w:rsidP="00CC6590">
      <w:r>
        <w:t>Tijdens het testen dienen alle aanwezigen op het object, ook als zij niet deelnemen aan de test, op de hoogte te zijn van het testen. De tester dient zich ervan te vergewissen dat door het schakelen geen gevaarlijke situaties kunnen ontstaan.</w:t>
      </w:r>
    </w:p>
    <w:p w14:paraId="37FB9FAA" w14:textId="77777777" w:rsidR="00CC6590" w:rsidRDefault="00CC6590" w:rsidP="00CC6590">
      <w:r>
        <w:t>Overige voorbereidingen voor de SAT komen voort uit de pre-condities per testgeval, zoals deze in het testscript van Bijlage 1 zijn opgenomen.</w:t>
      </w:r>
    </w:p>
    <w:p w14:paraId="4B290C08" w14:textId="77777777" w:rsidR="00CC6590" w:rsidRDefault="00CC6590" w:rsidP="00CC6590">
      <w:r>
        <w:t>Benodigd materieel:</w:t>
      </w:r>
    </w:p>
    <w:p w14:paraId="00BF6F7E" w14:textId="77777777" w:rsidR="00CC6590" w:rsidRDefault="00CC6590" w:rsidP="00CC6590">
      <w:pPr>
        <w:pStyle w:val="Lijstalinea"/>
        <w:numPr>
          <w:ilvl w:val="0"/>
          <w:numId w:val="30"/>
        </w:numPr>
        <w:spacing w:after="160" w:line="259" w:lineRule="auto"/>
      </w:pPr>
      <w:r>
        <w:t>Portofoons en/of mobiele telefoons zijn benodigd voor communicatie tussen personele rollen onderling;</w:t>
      </w:r>
    </w:p>
    <w:p w14:paraId="4B24ED6B" w14:textId="799C464F" w:rsidR="00CC6590" w:rsidRDefault="00CC6590" w:rsidP="00CC6590">
      <w:pPr>
        <w:pStyle w:val="Lijstalinea"/>
        <w:numPr>
          <w:ilvl w:val="0"/>
          <w:numId w:val="30"/>
        </w:numPr>
        <w:spacing w:after="160" w:line="259" w:lineRule="auto"/>
      </w:pPr>
      <w:r>
        <w:t>Documentatie van ontwerp en voorgaande relevante testuitvoeringen.</w:t>
      </w:r>
    </w:p>
    <w:p w14:paraId="3604EB21" w14:textId="77777777" w:rsidR="001463E2" w:rsidRDefault="001463E2" w:rsidP="001463E2">
      <w:r>
        <w:t xml:space="preserve">Benodigde personele rollen: zie </w:t>
      </w:r>
      <w:r>
        <w:fldChar w:fldCharType="begin"/>
      </w:r>
      <w:r>
        <w:instrText xml:space="preserve"> REF _Ref119569916 \r \h </w:instrText>
      </w:r>
      <w:r>
        <w:fldChar w:fldCharType="separate"/>
      </w:r>
      <w:r>
        <w:t>3.6</w:t>
      </w:r>
      <w:r>
        <w:fldChar w:fldCharType="end"/>
      </w:r>
    </w:p>
    <w:p w14:paraId="4B1D187B" w14:textId="77777777" w:rsidR="00CC6590" w:rsidRPr="008F3B59" w:rsidRDefault="00CC6590" w:rsidP="00CC6590"/>
    <w:p w14:paraId="1019B772" w14:textId="0D2B5934" w:rsidR="00CC6590" w:rsidRDefault="00CC6590" w:rsidP="00CC6590">
      <w:pPr>
        <w:pStyle w:val="Kop2"/>
        <w:numPr>
          <w:ilvl w:val="1"/>
          <w:numId w:val="1"/>
        </w:numPr>
        <w:tabs>
          <w:tab w:val="clear" w:pos="5671"/>
          <w:tab w:val="num" w:pos="0"/>
        </w:tabs>
        <w:rPr>
          <w:szCs w:val="22"/>
        </w:rPr>
      </w:pPr>
      <w:bookmarkStart w:id="56" w:name="_Toc120104992"/>
      <w:bookmarkStart w:id="57" w:name="_Toc120105120"/>
      <w:r>
        <w:rPr>
          <w:szCs w:val="22"/>
        </w:rPr>
        <w:t>Scop</w:t>
      </w:r>
      <w:r w:rsidR="001463E2">
        <w:rPr>
          <w:szCs w:val="22"/>
        </w:rPr>
        <w:t>e</w:t>
      </w:r>
      <w:r>
        <w:rPr>
          <w:szCs w:val="22"/>
        </w:rPr>
        <w:t xml:space="preserve"> testsystem(en)</w:t>
      </w:r>
      <w:bookmarkEnd w:id="56"/>
      <w:bookmarkEnd w:id="57"/>
    </w:p>
    <w:p w14:paraId="459F3E1F" w14:textId="77777777" w:rsidR="00CC6590" w:rsidRDefault="00CC6590" w:rsidP="00CC6590"/>
    <w:p w14:paraId="0B5A18D3" w14:textId="77777777" w:rsidR="001463E2" w:rsidRDefault="001463E2" w:rsidP="001463E2">
      <w:r>
        <w:t xml:space="preserve">De Scope van deze SAT is het testen van de seinen. Hiervoor gebruiken we de componenten en onderdelen welke zijn benoemd in de [SVS] </w:t>
      </w:r>
    </w:p>
    <w:p w14:paraId="1A7705DC" w14:textId="77777777" w:rsidR="001463E2" w:rsidRDefault="001463E2" w:rsidP="001463E2">
      <w:r>
        <w:t xml:space="preserve">De </w:t>
      </w:r>
      <w:proofErr w:type="spellStart"/>
      <w:r>
        <w:t>seinbeelden</w:t>
      </w:r>
      <w:proofErr w:type="spellEnd"/>
      <w:r>
        <w:t xml:space="preserve"> die getest worden staan benoemd in Bijlage B van dit document.</w:t>
      </w:r>
    </w:p>
    <w:p w14:paraId="63288D08" w14:textId="77777777" w:rsidR="001463E2" w:rsidRDefault="001463E2" w:rsidP="001463E2"/>
    <w:p w14:paraId="3E71AE20" w14:textId="77777777" w:rsidR="00CC6590" w:rsidRPr="009B5F85" w:rsidRDefault="00CC6590" w:rsidP="00CC6590"/>
    <w:p w14:paraId="68AE9871" w14:textId="77777777" w:rsidR="00220DBF" w:rsidRDefault="00220DBF">
      <w:pPr>
        <w:rPr>
          <w:b/>
          <w:sz w:val="22"/>
          <w:szCs w:val="22"/>
        </w:rPr>
      </w:pPr>
      <w:r>
        <w:rPr>
          <w:szCs w:val="22"/>
        </w:rPr>
        <w:br w:type="page"/>
      </w:r>
    </w:p>
    <w:p w14:paraId="2A31E967" w14:textId="780165E2" w:rsidR="00CC6590" w:rsidRPr="002E5CF9" w:rsidRDefault="00CC6590" w:rsidP="00CC6590">
      <w:pPr>
        <w:pStyle w:val="Kop2"/>
        <w:numPr>
          <w:ilvl w:val="1"/>
          <w:numId w:val="1"/>
        </w:numPr>
        <w:tabs>
          <w:tab w:val="clear" w:pos="5671"/>
        </w:tabs>
        <w:rPr>
          <w:szCs w:val="22"/>
        </w:rPr>
      </w:pPr>
      <w:bookmarkStart w:id="58" w:name="_Toc120104993"/>
      <w:bookmarkStart w:id="59" w:name="_Toc120105121"/>
      <w:r>
        <w:rPr>
          <w:szCs w:val="22"/>
        </w:rPr>
        <w:lastRenderedPageBreak/>
        <w:t>Voorwaarden</w:t>
      </w:r>
      <w:bookmarkEnd w:id="58"/>
      <w:bookmarkEnd w:id="59"/>
    </w:p>
    <w:bookmarkEnd w:id="48"/>
    <w:bookmarkEnd w:id="49"/>
    <w:p w14:paraId="765658E9" w14:textId="77777777" w:rsidR="001463E2" w:rsidRPr="00382CAD" w:rsidRDefault="001463E2" w:rsidP="001463E2">
      <w:r w:rsidRPr="00382CAD">
        <w:t xml:space="preserve">Tijdens de </w:t>
      </w:r>
      <w:r w:rsidRPr="0076113B">
        <w:t>SAT</w:t>
      </w:r>
      <w:r w:rsidRPr="00382CAD">
        <w:t xml:space="preserve"> zal onderstaande tabel door de daadwerkelijke rolhouders worden ingevuld.</w:t>
      </w:r>
      <w:r>
        <w:t xml:space="preserve"> De softwarespecialist zal ingezet worden tijdens een SAT waarbij ondersteuning noodzakelijk is.</w:t>
      </w:r>
    </w:p>
    <w:p w14:paraId="699DCA45" w14:textId="77777777" w:rsidR="001463E2" w:rsidRDefault="001463E2" w:rsidP="001463E2"/>
    <w:tbl>
      <w:tblPr>
        <w:tblStyle w:val="Tabelthema"/>
        <w:tblW w:w="0" w:type="auto"/>
        <w:tblInd w:w="0" w:type="dxa"/>
        <w:tblLook w:val="04A0" w:firstRow="1" w:lastRow="0" w:firstColumn="1" w:lastColumn="0" w:noHBand="0" w:noVBand="1"/>
      </w:tblPr>
      <w:tblGrid>
        <w:gridCol w:w="3068"/>
        <w:gridCol w:w="3068"/>
        <w:gridCol w:w="3068"/>
      </w:tblGrid>
      <w:tr w:rsidR="001463E2" w14:paraId="05583009" w14:textId="77777777" w:rsidTr="00EA4A7D">
        <w:trPr>
          <w:cnfStyle w:val="100000000000" w:firstRow="1" w:lastRow="0" w:firstColumn="0" w:lastColumn="0" w:oddVBand="0" w:evenVBand="0" w:oddHBand="0" w:evenHBand="0" w:firstRowFirstColumn="0" w:firstRowLastColumn="0" w:lastRowFirstColumn="0" w:lastRowLastColumn="0"/>
        </w:trPr>
        <w:tc>
          <w:tcPr>
            <w:tcW w:w="3068" w:type="dxa"/>
          </w:tcPr>
          <w:p w14:paraId="65659AFF" w14:textId="77777777" w:rsidR="001463E2" w:rsidRPr="00F771A9" w:rsidRDefault="001463E2" w:rsidP="00EA4A7D">
            <w:pPr>
              <w:rPr>
                <w:sz w:val="20"/>
                <w:szCs w:val="20"/>
              </w:rPr>
            </w:pPr>
            <w:r w:rsidRPr="00F771A9">
              <w:rPr>
                <w:sz w:val="20"/>
                <w:szCs w:val="20"/>
              </w:rPr>
              <w:t>Rol</w:t>
            </w:r>
          </w:p>
        </w:tc>
        <w:tc>
          <w:tcPr>
            <w:tcW w:w="3068" w:type="dxa"/>
          </w:tcPr>
          <w:p w14:paraId="05F811FD" w14:textId="77777777" w:rsidR="001463E2" w:rsidRPr="00F771A9" w:rsidRDefault="001463E2" w:rsidP="00EA4A7D">
            <w:pPr>
              <w:rPr>
                <w:sz w:val="20"/>
                <w:szCs w:val="20"/>
              </w:rPr>
            </w:pPr>
            <w:r>
              <w:rPr>
                <w:sz w:val="20"/>
                <w:szCs w:val="20"/>
              </w:rPr>
              <w:t>Taken</w:t>
            </w:r>
          </w:p>
        </w:tc>
        <w:tc>
          <w:tcPr>
            <w:tcW w:w="3068" w:type="dxa"/>
          </w:tcPr>
          <w:p w14:paraId="18D6D939" w14:textId="77777777" w:rsidR="001463E2" w:rsidRPr="00F771A9" w:rsidRDefault="001463E2" w:rsidP="00EA4A7D">
            <w:pPr>
              <w:rPr>
                <w:sz w:val="20"/>
                <w:szCs w:val="20"/>
              </w:rPr>
            </w:pPr>
            <w:r w:rsidRPr="00F771A9">
              <w:rPr>
                <w:sz w:val="20"/>
                <w:szCs w:val="20"/>
              </w:rPr>
              <w:t>Verplichting</w:t>
            </w:r>
          </w:p>
        </w:tc>
      </w:tr>
      <w:tr w:rsidR="001463E2" w:rsidRPr="00153B8B" w14:paraId="4A37C622" w14:textId="77777777" w:rsidTr="00EA4A7D">
        <w:tc>
          <w:tcPr>
            <w:tcW w:w="3068" w:type="dxa"/>
          </w:tcPr>
          <w:p w14:paraId="233771F5" w14:textId="77777777" w:rsidR="001463E2" w:rsidRPr="00153B8B" w:rsidRDefault="001463E2" w:rsidP="00EA4A7D">
            <w:pPr>
              <w:rPr>
                <w:sz w:val="20"/>
                <w:szCs w:val="20"/>
              </w:rPr>
            </w:pPr>
            <w:r>
              <w:rPr>
                <w:rFonts w:ascii="Segoe UI" w:hAnsi="Segoe UI" w:cs="Segoe UI"/>
                <w:b/>
                <w:bCs/>
                <w:color w:val="242424"/>
                <w:sz w:val="21"/>
                <w:szCs w:val="21"/>
              </w:rPr>
              <w:t>Tester/Testengineer</w:t>
            </w:r>
          </w:p>
        </w:tc>
        <w:tc>
          <w:tcPr>
            <w:tcW w:w="3068" w:type="dxa"/>
          </w:tcPr>
          <w:p w14:paraId="211B8FAF" w14:textId="77777777" w:rsidR="001463E2" w:rsidRPr="00153B8B" w:rsidRDefault="001463E2" w:rsidP="00EA4A7D">
            <w:pPr>
              <w:rPr>
                <w:sz w:val="20"/>
                <w:szCs w:val="20"/>
              </w:rPr>
            </w:pPr>
            <w:r>
              <w:rPr>
                <w:rFonts w:ascii="Segoe UI" w:hAnsi="Segoe UI" w:cs="Segoe UI"/>
                <w:color w:val="242424"/>
                <w:sz w:val="20"/>
                <w:szCs w:val="20"/>
              </w:rPr>
              <w:t>Uitvoeren van de testen</w:t>
            </w:r>
          </w:p>
        </w:tc>
        <w:tc>
          <w:tcPr>
            <w:tcW w:w="3068" w:type="dxa"/>
          </w:tcPr>
          <w:p w14:paraId="3963F195" w14:textId="77777777" w:rsidR="001463E2" w:rsidRPr="00153B8B" w:rsidRDefault="001463E2" w:rsidP="00EA4A7D">
            <w:pPr>
              <w:rPr>
                <w:sz w:val="20"/>
                <w:szCs w:val="20"/>
              </w:rPr>
            </w:pPr>
            <w:r>
              <w:rPr>
                <w:rFonts w:ascii="Segoe UI" w:hAnsi="Segoe UI" w:cs="Segoe UI"/>
                <w:color w:val="242424"/>
                <w:sz w:val="20"/>
                <w:szCs w:val="20"/>
              </w:rPr>
              <w:t>Aanwezig</w:t>
            </w:r>
          </w:p>
        </w:tc>
      </w:tr>
      <w:tr w:rsidR="001463E2" w:rsidRPr="00153B8B" w14:paraId="1AAB1526" w14:textId="77777777" w:rsidTr="00EA4A7D">
        <w:tc>
          <w:tcPr>
            <w:tcW w:w="3068" w:type="dxa"/>
          </w:tcPr>
          <w:p w14:paraId="58B8DA7F" w14:textId="77777777" w:rsidR="001463E2" w:rsidRPr="00153B8B" w:rsidRDefault="001463E2" w:rsidP="00EA4A7D">
            <w:pPr>
              <w:rPr>
                <w:sz w:val="20"/>
                <w:szCs w:val="20"/>
              </w:rPr>
            </w:pPr>
            <w:r>
              <w:rPr>
                <w:rFonts w:ascii="Segoe UI" w:hAnsi="Segoe UI" w:cs="Segoe UI"/>
                <w:b/>
                <w:bCs/>
                <w:color w:val="242424"/>
                <w:sz w:val="21"/>
                <w:szCs w:val="21"/>
              </w:rPr>
              <w:t>Inbedrijfsteller</w:t>
            </w:r>
          </w:p>
        </w:tc>
        <w:tc>
          <w:tcPr>
            <w:tcW w:w="3068" w:type="dxa"/>
          </w:tcPr>
          <w:p w14:paraId="46A3134D" w14:textId="77777777" w:rsidR="001463E2" w:rsidRPr="00153B8B" w:rsidRDefault="001463E2" w:rsidP="00EA4A7D">
            <w:pPr>
              <w:rPr>
                <w:sz w:val="20"/>
                <w:szCs w:val="20"/>
              </w:rPr>
            </w:pPr>
            <w:r>
              <w:rPr>
                <w:rFonts w:ascii="Segoe UI" w:hAnsi="Segoe UI" w:cs="Segoe UI"/>
                <w:color w:val="242424"/>
                <w:sz w:val="20"/>
                <w:szCs w:val="20"/>
              </w:rPr>
              <w:t>Testondersteuner (schakel bevoegd)</w:t>
            </w:r>
          </w:p>
        </w:tc>
        <w:tc>
          <w:tcPr>
            <w:tcW w:w="3068" w:type="dxa"/>
          </w:tcPr>
          <w:p w14:paraId="792850A7" w14:textId="77777777" w:rsidR="001463E2" w:rsidRPr="00153B8B" w:rsidRDefault="001463E2" w:rsidP="00EA4A7D">
            <w:pPr>
              <w:rPr>
                <w:sz w:val="20"/>
                <w:szCs w:val="20"/>
              </w:rPr>
            </w:pPr>
            <w:r>
              <w:rPr>
                <w:rFonts w:ascii="Segoe UI" w:hAnsi="Segoe UI" w:cs="Segoe UI"/>
                <w:color w:val="242424"/>
                <w:sz w:val="20"/>
                <w:szCs w:val="20"/>
              </w:rPr>
              <w:t>Aanwezig</w:t>
            </w:r>
          </w:p>
        </w:tc>
      </w:tr>
      <w:tr w:rsidR="001463E2" w:rsidRPr="00153B8B" w14:paraId="57225A45" w14:textId="77777777" w:rsidTr="00EA4A7D">
        <w:tc>
          <w:tcPr>
            <w:tcW w:w="3068" w:type="dxa"/>
          </w:tcPr>
          <w:p w14:paraId="30571DA9" w14:textId="77777777" w:rsidR="001463E2" w:rsidRPr="00153B8B" w:rsidRDefault="001463E2" w:rsidP="00EA4A7D">
            <w:pPr>
              <w:rPr>
                <w:sz w:val="20"/>
                <w:szCs w:val="20"/>
              </w:rPr>
            </w:pPr>
            <w:r>
              <w:rPr>
                <w:rFonts w:ascii="Segoe UI" w:hAnsi="Segoe UI" w:cs="Segoe UI"/>
                <w:b/>
                <w:bCs/>
                <w:color w:val="242424"/>
                <w:sz w:val="21"/>
                <w:szCs w:val="21"/>
              </w:rPr>
              <w:t>Test Coördinator</w:t>
            </w:r>
          </w:p>
        </w:tc>
        <w:tc>
          <w:tcPr>
            <w:tcW w:w="3068" w:type="dxa"/>
          </w:tcPr>
          <w:p w14:paraId="1919A17B" w14:textId="77777777" w:rsidR="001463E2" w:rsidRPr="00153B8B" w:rsidRDefault="001463E2" w:rsidP="00EA4A7D">
            <w:pPr>
              <w:rPr>
                <w:sz w:val="20"/>
                <w:szCs w:val="20"/>
              </w:rPr>
            </w:pPr>
            <w:r>
              <w:rPr>
                <w:rFonts w:ascii="Segoe UI" w:hAnsi="Segoe UI" w:cs="Segoe UI"/>
                <w:color w:val="242424"/>
                <w:sz w:val="20"/>
                <w:szCs w:val="20"/>
              </w:rPr>
              <w:t>Coördineert de testen</w:t>
            </w:r>
          </w:p>
        </w:tc>
        <w:tc>
          <w:tcPr>
            <w:tcW w:w="3068" w:type="dxa"/>
          </w:tcPr>
          <w:p w14:paraId="0754B14C" w14:textId="77777777" w:rsidR="001463E2" w:rsidRPr="00153B8B" w:rsidRDefault="001463E2" w:rsidP="00EA4A7D">
            <w:pPr>
              <w:rPr>
                <w:sz w:val="20"/>
                <w:szCs w:val="20"/>
              </w:rPr>
            </w:pPr>
            <w:r>
              <w:rPr>
                <w:rFonts w:ascii="Segoe UI" w:hAnsi="Segoe UI" w:cs="Segoe UI"/>
                <w:color w:val="242424"/>
                <w:sz w:val="20"/>
                <w:szCs w:val="20"/>
              </w:rPr>
              <w:t>Aanwezig</w:t>
            </w:r>
          </w:p>
        </w:tc>
      </w:tr>
      <w:tr w:rsidR="001463E2" w:rsidRPr="00153B8B" w14:paraId="531EA952" w14:textId="77777777" w:rsidTr="00EA4A7D">
        <w:tc>
          <w:tcPr>
            <w:tcW w:w="3068" w:type="dxa"/>
          </w:tcPr>
          <w:p w14:paraId="5BEDE29B" w14:textId="77777777" w:rsidR="001463E2" w:rsidRPr="00153B8B" w:rsidRDefault="001463E2" w:rsidP="00EA4A7D">
            <w:pPr>
              <w:rPr>
                <w:sz w:val="20"/>
                <w:szCs w:val="20"/>
              </w:rPr>
            </w:pPr>
            <w:r>
              <w:rPr>
                <w:rFonts w:ascii="Segoe UI" w:hAnsi="Segoe UI" w:cs="Segoe UI"/>
                <w:b/>
                <w:bCs/>
                <w:color w:val="242424"/>
                <w:sz w:val="21"/>
                <w:szCs w:val="21"/>
              </w:rPr>
              <w:t>Testmanager</w:t>
            </w:r>
          </w:p>
        </w:tc>
        <w:tc>
          <w:tcPr>
            <w:tcW w:w="3068" w:type="dxa"/>
          </w:tcPr>
          <w:p w14:paraId="501B3078" w14:textId="77777777" w:rsidR="001463E2" w:rsidRPr="00153B8B" w:rsidRDefault="001463E2" w:rsidP="00EA4A7D">
            <w:pPr>
              <w:rPr>
                <w:sz w:val="20"/>
                <w:szCs w:val="20"/>
              </w:rPr>
            </w:pPr>
            <w:r>
              <w:rPr>
                <w:rFonts w:ascii="Segoe UI" w:hAnsi="Segoe UI" w:cs="Segoe UI"/>
                <w:color w:val="242424"/>
                <w:sz w:val="20"/>
                <w:szCs w:val="20"/>
              </w:rPr>
              <w:t>Afnemer voor VHB</w:t>
            </w:r>
          </w:p>
        </w:tc>
        <w:tc>
          <w:tcPr>
            <w:tcW w:w="3068" w:type="dxa"/>
          </w:tcPr>
          <w:p w14:paraId="3E1F5578" w14:textId="77777777" w:rsidR="001463E2" w:rsidRPr="00153B8B" w:rsidRDefault="001463E2" w:rsidP="00EA4A7D">
            <w:pPr>
              <w:rPr>
                <w:sz w:val="20"/>
                <w:szCs w:val="20"/>
              </w:rPr>
            </w:pPr>
            <w:r>
              <w:rPr>
                <w:rFonts w:ascii="Segoe UI" w:hAnsi="Segoe UI" w:cs="Segoe UI"/>
                <w:color w:val="242424"/>
                <w:sz w:val="20"/>
                <w:szCs w:val="20"/>
              </w:rPr>
              <w:t>Aanwezig</w:t>
            </w:r>
          </w:p>
        </w:tc>
      </w:tr>
      <w:tr w:rsidR="001463E2" w14:paraId="3D3AAEBF" w14:textId="77777777" w:rsidTr="00EA4A7D">
        <w:tc>
          <w:tcPr>
            <w:tcW w:w="3068" w:type="dxa"/>
          </w:tcPr>
          <w:p w14:paraId="5A5288A0" w14:textId="77777777" w:rsidR="001463E2" w:rsidRPr="00153B8B" w:rsidRDefault="001463E2" w:rsidP="00EA4A7D">
            <w:pPr>
              <w:rPr>
                <w:sz w:val="20"/>
                <w:szCs w:val="20"/>
              </w:rPr>
            </w:pPr>
            <w:r>
              <w:rPr>
                <w:rFonts w:ascii="Segoe UI" w:hAnsi="Segoe UI" w:cs="Segoe UI"/>
                <w:b/>
                <w:bCs/>
                <w:color w:val="242424"/>
                <w:sz w:val="21"/>
                <w:szCs w:val="21"/>
              </w:rPr>
              <w:t>RWS /OG</w:t>
            </w:r>
          </w:p>
        </w:tc>
        <w:tc>
          <w:tcPr>
            <w:tcW w:w="3068" w:type="dxa"/>
          </w:tcPr>
          <w:p w14:paraId="2B505A29" w14:textId="77777777" w:rsidR="001463E2" w:rsidRPr="00153B8B" w:rsidRDefault="001463E2" w:rsidP="00EA4A7D">
            <w:pPr>
              <w:rPr>
                <w:sz w:val="20"/>
                <w:szCs w:val="20"/>
              </w:rPr>
            </w:pPr>
            <w:r>
              <w:rPr>
                <w:rFonts w:ascii="Segoe UI" w:hAnsi="Segoe UI" w:cs="Segoe UI"/>
                <w:color w:val="242424"/>
                <w:sz w:val="20"/>
                <w:szCs w:val="20"/>
              </w:rPr>
              <w:t>Afnemer voor OG</w:t>
            </w:r>
          </w:p>
        </w:tc>
        <w:tc>
          <w:tcPr>
            <w:tcW w:w="3068" w:type="dxa"/>
          </w:tcPr>
          <w:p w14:paraId="449FB049" w14:textId="77777777" w:rsidR="001463E2" w:rsidRPr="00153B8B" w:rsidRDefault="001463E2" w:rsidP="00EA4A7D">
            <w:pPr>
              <w:rPr>
                <w:sz w:val="20"/>
                <w:szCs w:val="20"/>
              </w:rPr>
            </w:pPr>
            <w:r>
              <w:rPr>
                <w:rFonts w:ascii="Segoe UI" w:hAnsi="Segoe UI" w:cs="Segoe UI"/>
                <w:color w:val="242424"/>
                <w:sz w:val="20"/>
                <w:szCs w:val="20"/>
              </w:rPr>
              <w:t>Aanwezig</w:t>
            </w:r>
          </w:p>
        </w:tc>
      </w:tr>
      <w:tr w:rsidR="001463E2" w:rsidRPr="007D3692" w14:paraId="545F119D" w14:textId="77777777" w:rsidTr="00EA4A7D">
        <w:tc>
          <w:tcPr>
            <w:tcW w:w="3068" w:type="dxa"/>
          </w:tcPr>
          <w:p w14:paraId="0F4EA124" w14:textId="77777777" w:rsidR="001463E2" w:rsidRDefault="001463E2" w:rsidP="00EA4A7D">
            <w:pPr>
              <w:rPr>
                <w:rFonts w:ascii="Segoe UI" w:hAnsi="Segoe UI" w:cs="Segoe UI"/>
                <w:b/>
                <w:bCs/>
                <w:color w:val="242424"/>
                <w:sz w:val="21"/>
                <w:szCs w:val="21"/>
              </w:rPr>
            </w:pPr>
            <w:r>
              <w:rPr>
                <w:rFonts w:ascii="Segoe UI" w:hAnsi="Segoe UI" w:cs="Segoe UI"/>
                <w:b/>
                <w:bCs/>
                <w:color w:val="242424"/>
                <w:sz w:val="21"/>
                <w:szCs w:val="21"/>
              </w:rPr>
              <w:t>Softwarespecialist</w:t>
            </w:r>
          </w:p>
        </w:tc>
        <w:tc>
          <w:tcPr>
            <w:tcW w:w="3068" w:type="dxa"/>
          </w:tcPr>
          <w:p w14:paraId="5688AE0E" w14:textId="77777777" w:rsidR="001463E2" w:rsidRPr="00EA4A7D" w:rsidRDefault="001463E2" w:rsidP="00EA4A7D">
            <w:pPr>
              <w:rPr>
                <w:rFonts w:ascii="Segoe UI" w:hAnsi="Segoe UI" w:cs="Segoe UI"/>
                <w:color w:val="242424"/>
                <w:sz w:val="20"/>
                <w:szCs w:val="20"/>
              </w:rPr>
            </w:pPr>
            <w:r w:rsidRPr="007D3692">
              <w:rPr>
                <w:rFonts w:ascii="Segoe UI" w:hAnsi="Segoe UI" w:cs="Segoe UI"/>
                <w:color w:val="242424"/>
                <w:sz w:val="20"/>
                <w:szCs w:val="20"/>
              </w:rPr>
              <w:t>Testondersteuner</w:t>
            </w:r>
          </w:p>
        </w:tc>
        <w:tc>
          <w:tcPr>
            <w:tcW w:w="3068" w:type="dxa"/>
          </w:tcPr>
          <w:p w14:paraId="548A2FF8" w14:textId="77777777" w:rsidR="001463E2" w:rsidRPr="00EA4A7D" w:rsidRDefault="001463E2" w:rsidP="00EA4A7D">
            <w:pPr>
              <w:rPr>
                <w:rFonts w:ascii="Segoe UI" w:hAnsi="Segoe UI" w:cs="Segoe UI"/>
                <w:color w:val="242424"/>
                <w:sz w:val="20"/>
                <w:szCs w:val="20"/>
              </w:rPr>
            </w:pPr>
            <w:r>
              <w:rPr>
                <w:rFonts w:ascii="Segoe UI" w:hAnsi="Segoe UI" w:cs="Segoe UI"/>
                <w:color w:val="242424"/>
                <w:sz w:val="20"/>
                <w:szCs w:val="20"/>
              </w:rPr>
              <w:t>Ondersteuning</w:t>
            </w:r>
          </w:p>
        </w:tc>
      </w:tr>
    </w:tbl>
    <w:p w14:paraId="1BA259F2" w14:textId="77777777" w:rsidR="00CC6590" w:rsidRDefault="00CC6590" w:rsidP="00CC6590">
      <w:pPr>
        <w:pStyle w:val="Kop3"/>
        <w:numPr>
          <w:ilvl w:val="2"/>
          <w:numId w:val="1"/>
        </w:numPr>
      </w:pPr>
      <w:bookmarkStart w:id="60" w:name="_Toc120105122"/>
      <w:r>
        <w:t>Eisen aan het Personeel</w:t>
      </w:r>
      <w:bookmarkEnd w:id="60"/>
    </w:p>
    <w:p w14:paraId="12A889CB" w14:textId="77777777" w:rsidR="001463E2" w:rsidRDefault="001463E2" w:rsidP="001463E2">
      <w:r>
        <w:t xml:space="preserve">Het personeel (uitvoerend: die daadwerkelijk testhandelingen verrichten zoals beschreven in de testcases) wat aanwezig is tijdens de test moet in het bezit zijn van een VCA certificaat, </w:t>
      </w:r>
      <w:proofErr w:type="spellStart"/>
      <w:r>
        <w:t>Bouwpas</w:t>
      </w:r>
      <w:proofErr w:type="spellEnd"/>
      <w:r>
        <w:t xml:space="preserve"> en indien noodzakelijk een aanwijzing NEN3140. Toeschouwers mogen alleen onder begeleiding aanwezig zijn tijdens de test.</w:t>
      </w:r>
    </w:p>
    <w:p w14:paraId="3879CA72" w14:textId="77777777" w:rsidR="00CC6590" w:rsidRDefault="00CC6590" w:rsidP="00CC6590"/>
    <w:p w14:paraId="335848B6" w14:textId="77777777" w:rsidR="00CC6590" w:rsidRPr="00392E92" w:rsidRDefault="00CC6590" w:rsidP="00CC6590"/>
    <w:p w14:paraId="5CEA4B07" w14:textId="77777777" w:rsidR="00CC6590" w:rsidRDefault="00CC6590" w:rsidP="00CC6590">
      <w:pPr>
        <w:pStyle w:val="Kop3"/>
        <w:numPr>
          <w:ilvl w:val="2"/>
          <w:numId w:val="1"/>
        </w:numPr>
      </w:pPr>
      <w:bookmarkStart w:id="61" w:name="_Toc120105123"/>
      <w:r>
        <w:t>Materialen</w:t>
      </w:r>
      <w:bookmarkEnd w:id="61"/>
    </w:p>
    <w:p w14:paraId="1F4AFBD4" w14:textId="77777777" w:rsidR="001463E2" w:rsidRDefault="001463E2" w:rsidP="001463E2">
      <w:r w:rsidRPr="008A1BE8">
        <w:t>Voor het uitvoeren van de testcases zijn materialen nodig die niet standaard aanwezig zijn in de technische installatie en ook niet behoren bij de standaard gereedschappen van een (onderhoud)</w:t>
      </w:r>
      <w:r>
        <w:t xml:space="preserve"> </w:t>
      </w:r>
      <w:r w:rsidRPr="008A1BE8">
        <w:t xml:space="preserve">monteur of inbedrijfsteller. In de testcase </w:t>
      </w:r>
      <w:r>
        <w:t>wordt</w:t>
      </w:r>
      <w:r w:rsidRPr="008A1BE8">
        <w:t xml:space="preserve"> een beschrijving gegeven van welk materiaal nodig is. Hieronder een lijst van alle materialen in de testcases:</w:t>
      </w:r>
    </w:p>
    <w:p w14:paraId="62F8E2C1" w14:textId="77777777" w:rsidR="00CC6590" w:rsidRDefault="00CC6590" w:rsidP="00CC6590"/>
    <w:tbl>
      <w:tblPr>
        <w:tblStyle w:val="Vialis"/>
        <w:tblW w:w="9695" w:type="dxa"/>
        <w:tblLook w:val="04A0" w:firstRow="1" w:lastRow="0" w:firstColumn="1" w:lastColumn="0" w:noHBand="0" w:noVBand="1"/>
      </w:tblPr>
      <w:tblGrid>
        <w:gridCol w:w="1129"/>
        <w:gridCol w:w="4253"/>
        <w:gridCol w:w="3402"/>
        <w:gridCol w:w="911"/>
      </w:tblGrid>
      <w:tr w:rsidR="00CC6590" w:rsidRPr="00D15E5D" w14:paraId="04172D91" w14:textId="77777777" w:rsidTr="00F81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1FE3B4" w14:textId="77777777" w:rsidR="00CC6590" w:rsidRPr="00D15E5D" w:rsidRDefault="00CC6590" w:rsidP="00F81378">
            <w:pPr>
              <w:rPr>
                <w:rFonts w:cs="Arial"/>
                <w:color w:val="auto"/>
                <w:szCs w:val="18"/>
                <w:lang w:val="nl-NL"/>
              </w:rPr>
            </w:pPr>
            <w:r w:rsidRPr="00D15E5D">
              <w:rPr>
                <w:rFonts w:cs="Arial"/>
                <w:color w:val="auto"/>
                <w:szCs w:val="18"/>
                <w:lang w:val="nl-NL"/>
              </w:rPr>
              <w:t>Testcase</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6F1ED9" w14:textId="77777777" w:rsidR="00CC6590" w:rsidRPr="00D15E5D" w:rsidRDefault="00CC6590" w:rsidP="00F81378">
            <w:pPr>
              <w:cnfStyle w:val="100000000000" w:firstRow="1" w:lastRow="0" w:firstColumn="0" w:lastColumn="0" w:oddVBand="0" w:evenVBand="0" w:oddHBand="0" w:evenHBand="0" w:firstRowFirstColumn="0" w:firstRowLastColumn="0" w:lastRowFirstColumn="0" w:lastRowLastColumn="0"/>
              <w:rPr>
                <w:rFonts w:cs="Arial"/>
                <w:color w:val="auto"/>
                <w:szCs w:val="18"/>
                <w:lang w:val="nl-NL"/>
              </w:rPr>
            </w:pPr>
            <w:r w:rsidRPr="00D15E5D">
              <w:rPr>
                <w:rFonts w:cs="Arial"/>
                <w:color w:val="auto"/>
                <w:szCs w:val="18"/>
                <w:lang w:val="nl-NL"/>
              </w:rPr>
              <w:t>Omschrijving</w:t>
            </w: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F35FD" w14:textId="77777777" w:rsidR="00CC6590" w:rsidRPr="00D15E5D" w:rsidRDefault="00CC6590" w:rsidP="00F81378">
            <w:pPr>
              <w:cnfStyle w:val="100000000000" w:firstRow="1" w:lastRow="0" w:firstColumn="0" w:lastColumn="0" w:oddVBand="0" w:evenVBand="0" w:oddHBand="0" w:evenHBand="0" w:firstRowFirstColumn="0" w:firstRowLastColumn="0" w:lastRowFirstColumn="0" w:lastRowLastColumn="0"/>
              <w:rPr>
                <w:rFonts w:cs="Arial"/>
                <w:color w:val="auto"/>
                <w:szCs w:val="18"/>
                <w:lang w:val="nl-NL"/>
              </w:rPr>
            </w:pPr>
            <w:r>
              <w:rPr>
                <w:rFonts w:cs="Arial"/>
                <w:color w:val="auto"/>
                <w:szCs w:val="18"/>
                <w:lang w:val="nl-NL"/>
              </w:rPr>
              <w:t>Specificatie</w:t>
            </w:r>
          </w:p>
        </w:tc>
        <w:tc>
          <w:tcPr>
            <w:tcW w:w="9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C6F0F7" w14:textId="77777777" w:rsidR="00CC6590" w:rsidRPr="00D15E5D" w:rsidRDefault="00CC6590" w:rsidP="00F81378">
            <w:pPr>
              <w:cnfStyle w:val="100000000000" w:firstRow="1" w:lastRow="0" w:firstColumn="0" w:lastColumn="0" w:oddVBand="0" w:evenVBand="0" w:oddHBand="0" w:evenHBand="0" w:firstRowFirstColumn="0" w:firstRowLastColumn="0" w:lastRowFirstColumn="0" w:lastRowLastColumn="0"/>
              <w:rPr>
                <w:rFonts w:cs="Arial"/>
                <w:color w:val="auto"/>
                <w:szCs w:val="18"/>
                <w:lang w:val="nl-NL"/>
              </w:rPr>
            </w:pPr>
            <w:r>
              <w:rPr>
                <w:rFonts w:cs="Arial"/>
                <w:color w:val="auto"/>
                <w:szCs w:val="18"/>
                <w:lang w:val="nl-NL"/>
              </w:rPr>
              <w:t>Aantal</w:t>
            </w:r>
          </w:p>
        </w:tc>
      </w:tr>
      <w:tr w:rsidR="00CC6590" w:rsidRPr="00D15E5D" w14:paraId="2FBCE4D4"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083BD4A4" w14:textId="77777777" w:rsidR="00CC6590" w:rsidRPr="00FE07F7" w:rsidRDefault="00CC6590" w:rsidP="00F81378">
            <w:pPr>
              <w:rPr>
                <w:rFonts w:cs="Arial"/>
                <w:szCs w:val="18"/>
                <w:lang w:val="nl-NL"/>
              </w:rPr>
            </w:pPr>
            <w:r w:rsidRPr="00FE07F7">
              <w:rPr>
                <w:rFonts w:cs="Arial"/>
                <w:szCs w:val="18"/>
                <w:lang w:val="nl-NL"/>
              </w:rPr>
              <w:t>&lt;alle&gt;</w:t>
            </w: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A595D8F" w14:textId="77777777" w:rsidR="00CC6590" w:rsidRPr="00FE07F7" w:rsidRDefault="00CC6590" w:rsidP="00F81378">
            <w:pPr>
              <w:cnfStyle w:val="000000100000" w:firstRow="0" w:lastRow="0" w:firstColumn="0" w:lastColumn="0" w:oddVBand="0" w:evenVBand="0" w:oddHBand="1" w:evenHBand="0" w:firstRowFirstColumn="0" w:firstRowLastColumn="0" w:lastRowFirstColumn="0" w:lastRowLastColumn="0"/>
              <w:rPr>
                <w:rFonts w:cs="Arial"/>
                <w:szCs w:val="18"/>
                <w:lang w:val="nl-NL"/>
              </w:rPr>
            </w:pPr>
            <w:r w:rsidRPr="00FE07F7">
              <w:rPr>
                <w:rFonts w:cs="Arial"/>
                <w:szCs w:val="18"/>
                <w:lang w:val="nl-NL"/>
              </w:rPr>
              <w:t xml:space="preserve">Communicatiemiddelen, zoals bijvoorbeeld </w:t>
            </w:r>
            <w:proofErr w:type="spellStart"/>
            <w:r w:rsidRPr="00FE07F7">
              <w:rPr>
                <w:rFonts w:cs="Arial"/>
                <w:szCs w:val="18"/>
                <w:lang w:val="nl-NL"/>
              </w:rPr>
              <w:t>protofoon</w:t>
            </w:r>
            <w:proofErr w:type="spellEnd"/>
            <w:r w:rsidRPr="00FE07F7">
              <w:rPr>
                <w:rFonts w:cs="Arial"/>
                <w:szCs w:val="18"/>
                <w:lang w:val="nl-NL"/>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16729D0" w14:textId="77777777" w:rsidR="00CC6590" w:rsidRPr="00D15E5D" w:rsidRDefault="00CC6590" w:rsidP="00F81378">
            <w:pPr>
              <w:cnfStyle w:val="000000100000" w:firstRow="0" w:lastRow="0" w:firstColumn="0" w:lastColumn="0" w:oddVBand="0" w:evenVBand="0" w:oddHBand="1" w:evenHBand="0" w:firstRowFirstColumn="0" w:firstRowLastColumn="0" w:lastRowFirstColumn="0" w:lastRowLastColumn="0"/>
              <w:rPr>
                <w:rFonts w:cs="Arial"/>
                <w:szCs w:val="18"/>
                <w:lang w:val="nl-NL"/>
              </w:rPr>
            </w:pPr>
          </w:p>
        </w:tc>
        <w:tc>
          <w:tcPr>
            <w:tcW w:w="911" w:type="dxa"/>
            <w:tcBorders>
              <w:top w:val="single" w:sz="4" w:space="0" w:color="auto"/>
              <w:left w:val="single" w:sz="4" w:space="0" w:color="auto"/>
              <w:bottom w:val="single" w:sz="4" w:space="0" w:color="auto"/>
              <w:right w:val="single" w:sz="4" w:space="0" w:color="auto"/>
            </w:tcBorders>
            <w:shd w:val="clear" w:color="auto" w:fill="FFFFFF" w:themeFill="background1"/>
          </w:tcPr>
          <w:p w14:paraId="7DBBFBEE" w14:textId="77777777" w:rsidR="00CC6590" w:rsidRPr="00D15E5D" w:rsidRDefault="00CC6590" w:rsidP="00F81378">
            <w:pPr>
              <w:cnfStyle w:val="000000100000" w:firstRow="0" w:lastRow="0" w:firstColumn="0" w:lastColumn="0" w:oddVBand="0" w:evenVBand="0" w:oddHBand="1" w:evenHBand="0" w:firstRowFirstColumn="0" w:firstRowLastColumn="0" w:lastRowFirstColumn="0" w:lastRowLastColumn="0"/>
              <w:rPr>
                <w:rFonts w:cs="Arial"/>
                <w:szCs w:val="18"/>
                <w:lang w:val="nl-NL"/>
              </w:rPr>
            </w:pPr>
          </w:p>
        </w:tc>
      </w:tr>
      <w:tr w:rsidR="00CC6590" w:rsidRPr="00D15E5D" w14:paraId="5AA8143A" w14:textId="77777777" w:rsidTr="00F81378">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shd w:val="clear" w:color="auto" w:fill="FFFFFF" w:themeFill="background1"/>
          </w:tcPr>
          <w:p w14:paraId="7CA36D28" w14:textId="77777777" w:rsidR="00CC6590" w:rsidRPr="00D15E5D" w:rsidRDefault="00CC6590" w:rsidP="00F81378">
            <w:pPr>
              <w:rPr>
                <w:rFonts w:cs="Arial"/>
                <w:szCs w:val="18"/>
                <w:lang w:val="nl-NL"/>
              </w:rPr>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49F9710" w14:textId="77777777" w:rsidR="00CC6590" w:rsidRPr="00D15E5D" w:rsidRDefault="00CC6590" w:rsidP="00F81378">
            <w:pPr>
              <w:cnfStyle w:val="000000000000" w:firstRow="0" w:lastRow="0" w:firstColumn="0" w:lastColumn="0" w:oddVBand="0" w:evenVBand="0" w:oddHBand="0" w:evenHBand="0" w:firstRowFirstColumn="0" w:firstRowLastColumn="0" w:lastRowFirstColumn="0" w:lastRowLastColumn="0"/>
              <w:rPr>
                <w:rFonts w:cs="Arial"/>
                <w:szCs w:val="18"/>
                <w:lang w:val="nl-NL"/>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972FA49" w14:textId="77777777" w:rsidR="00CC6590" w:rsidRPr="00D15E5D" w:rsidRDefault="00CC6590" w:rsidP="00F81378">
            <w:pPr>
              <w:cnfStyle w:val="000000000000" w:firstRow="0" w:lastRow="0" w:firstColumn="0" w:lastColumn="0" w:oddVBand="0" w:evenVBand="0" w:oddHBand="0" w:evenHBand="0" w:firstRowFirstColumn="0" w:firstRowLastColumn="0" w:lastRowFirstColumn="0" w:lastRowLastColumn="0"/>
              <w:rPr>
                <w:rFonts w:cs="Arial"/>
                <w:szCs w:val="18"/>
                <w:lang w:val="nl-NL"/>
              </w:rPr>
            </w:pPr>
          </w:p>
        </w:tc>
        <w:tc>
          <w:tcPr>
            <w:tcW w:w="911" w:type="dxa"/>
            <w:tcBorders>
              <w:top w:val="single" w:sz="4" w:space="0" w:color="auto"/>
              <w:left w:val="single" w:sz="4" w:space="0" w:color="auto"/>
              <w:bottom w:val="single" w:sz="4" w:space="0" w:color="auto"/>
              <w:right w:val="single" w:sz="4" w:space="0" w:color="auto"/>
            </w:tcBorders>
            <w:shd w:val="clear" w:color="auto" w:fill="FFFFFF" w:themeFill="background1"/>
          </w:tcPr>
          <w:p w14:paraId="6AF88235" w14:textId="77777777" w:rsidR="00CC6590" w:rsidRPr="00D15E5D" w:rsidRDefault="00CC6590" w:rsidP="00F81378">
            <w:pPr>
              <w:cnfStyle w:val="000000000000" w:firstRow="0" w:lastRow="0" w:firstColumn="0" w:lastColumn="0" w:oddVBand="0" w:evenVBand="0" w:oddHBand="0" w:evenHBand="0" w:firstRowFirstColumn="0" w:firstRowLastColumn="0" w:lastRowFirstColumn="0" w:lastRowLastColumn="0"/>
              <w:rPr>
                <w:rFonts w:cs="Arial"/>
                <w:szCs w:val="18"/>
                <w:lang w:val="nl-NL"/>
              </w:rPr>
            </w:pPr>
          </w:p>
        </w:tc>
      </w:tr>
    </w:tbl>
    <w:p w14:paraId="7D1CE157" w14:textId="77777777" w:rsidR="00CC6590" w:rsidRPr="00926A09" w:rsidRDefault="00CC6590" w:rsidP="00CC6590"/>
    <w:p w14:paraId="57FDB280" w14:textId="77777777" w:rsidR="00CC6590" w:rsidRDefault="00CC6590" w:rsidP="00CC6590">
      <w:pPr>
        <w:pStyle w:val="Kop3"/>
        <w:numPr>
          <w:ilvl w:val="2"/>
          <w:numId w:val="1"/>
        </w:numPr>
      </w:pPr>
      <w:bookmarkStart w:id="62" w:name="_Toc120105124"/>
      <w:r>
        <w:t>Test Readiness Review</w:t>
      </w:r>
      <w:bookmarkEnd w:id="62"/>
    </w:p>
    <w:p w14:paraId="3AB5C7EB" w14:textId="77777777" w:rsidR="00CC6590" w:rsidRDefault="00CC6590" w:rsidP="00CC6590">
      <w:r>
        <w:t xml:space="preserve">Voorafgaand aan de testuitvoer wordt er door de testmanager een Test Readiness Review (TRR) uitgevoerd. </w:t>
      </w:r>
    </w:p>
    <w:p w14:paraId="6AC36007" w14:textId="77777777" w:rsidR="00CC6590" w:rsidRPr="002E283B" w:rsidRDefault="00CC6590" w:rsidP="00CC6590"/>
    <w:p w14:paraId="6447EEB1" w14:textId="77777777" w:rsidR="00CC6590" w:rsidRPr="00E12A92" w:rsidRDefault="00CC6590" w:rsidP="00CC6590"/>
    <w:p w14:paraId="369CE9B2" w14:textId="77777777" w:rsidR="00CC6590" w:rsidRDefault="00CC6590" w:rsidP="00CC6590">
      <w:pPr>
        <w:pStyle w:val="Kop3"/>
        <w:numPr>
          <w:ilvl w:val="2"/>
          <w:numId w:val="1"/>
        </w:numPr>
      </w:pPr>
      <w:bookmarkStart w:id="63" w:name="_Toc120105125"/>
      <w:r>
        <w:t>Veiligheid</w:t>
      </w:r>
      <w:bookmarkEnd w:id="63"/>
    </w:p>
    <w:p w14:paraId="3CBE32FF" w14:textId="77777777" w:rsidR="00CC6590" w:rsidRDefault="00CC6590" w:rsidP="00CC6590"/>
    <w:p w14:paraId="67B7389A" w14:textId="77777777" w:rsidR="00CC6590" w:rsidRPr="00E12A92" w:rsidRDefault="00CC6590" w:rsidP="00CC6590">
      <w:r>
        <w:t xml:space="preserve">Behalve het navolgen van het [IVD] zullen er specifieke aandachtspunten zijn ten aanzien van veiligheid, deze worden benoemd in hoofdstuk </w:t>
      </w:r>
      <w:r>
        <w:fldChar w:fldCharType="begin"/>
      </w:r>
      <w:r>
        <w:instrText xml:space="preserve"> REF _Ref118295564 \w \h </w:instrText>
      </w:r>
      <w:r>
        <w:fldChar w:fldCharType="separate"/>
      </w:r>
      <w:r>
        <w:t>5.2</w:t>
      </w:r>
      <w:r>
        <w:fldChar w:fldCharType="end"/>
      </w:r>
    </w:p>
    <w:p w14:paraId="7B034F39" w14:textId="77777777" w:rsidR="00CC6590" w:rsidRDefault="00CC6590" w:rsidP="00CC6590">
      <w:pPr>
        <w:pStyle w:val="Kop1"/>
        <w:numPr>
          <w:ilvl w:val="0"/>
          <w:numId w:val="1"/>
        </w:numPr>
        <w:tabs>
          <w:tab w:val="clear" w:pos="0"/>
        </w:tabs>
      </w:pPr>
      <w:bookmarkStart w:id="64" w:name="_Toc120104994"/>
      <w:bookmarkStart w:id="65" w:name="_Toc120105126"/>
      <w:r>
        <w:lastRenderedPageBreak/>
        <w:t>Test specificaties en omschrijving</w:t>
      </w:r>
      <w:bookmarkEnd w:id="64"/>
      <w:bookmarkEnd w:id="65"/>
    </w:p>
    <w:p w14:paraId="59C15634" w14:textId="77777777" w:rsidR="001463E2" w:rsidRDefault="001463E2" w:rsidP="001463E2">
      <w:r>
        <w:t xml:space="preserve">De testgevallen zijn opgenomen in het testscript, zie </w:t>
      </w:r>
      <w:r>
        <w:fldChar w:fldCharType="begin"/>
      </w:r>
      <w:r>
        <w:instrText xml:space="preserve"> REF _Ref118359648 \h </w:instrText>
      </w:r>
      <w:r>
        <w:fldChar w:fldCharType="separate"/>
      </w:r>
      <w:r>
        <w:t>Bijlages</w:t>
      </w:r>
      <w:r>
        <w:fldChar w:fldCharType="end"/>
      </w:r>
      <w:r>
        <w:t xml:space="preserve"> van dit STD. Dit testscript wordt tijdens de testuitvoering en evaluatie gebruikt om de testgegevens, testresultaten, bevindingen en eerste impactanalyse van de bevindingen in vast te leggen. Het ingevulde testscript vormt de inhoudelijke bijlage van het STR.</w:t>
      </w:r>
    </w:p>
    <w:p w14:paraId="6914F024" w14:textId="77777777" w:rsidR="001463E2" w:rsidRDefault="001463E2" w:rsidP="001463E2">
      <w:r w:rsidRPr="005A4097">
        <w:t>Er zal gebruik gemaakt worden van de hard- en software van Bediening en Besturing die tijdens de (I)FAT getest en geaccepteerd is. Hiermee wordt dus het voor deze deelinstallatie van toepassing zijnde deel van de bediening en besturing ge</w:t>
      </w:r>
      <w:r>
        <w:t>bruikt.</w:t>
      </w:r>
      <w:r w:rsidRPr="005A4097">
        <w:t xml:space="preserve"> Overkoepelende Bediening en besturingsfunctionaliteit m.b.t. de deelinstallaties wordt getest tijdens de SAT van Bediening en Besturing, zoals b.v. communicatie storingen en veiligheidsfuncties.</w:t>
      </w:r>
    </w:p>
    <w:p w14:paraId="634D7A74" w14:textId="77777777" w:rsidR="001463E2" w:rsidRDefault="001463E2" w:rsidP="001463E2">
      <w:r>
        <w:t xml:space="preserve">De onderstaande </w:t>
      </w:r>
      <w:r w:rsidRPr="008C44A3">
        <w:t xml:space="preserve">kwaliteitsattributen  </w:t>
      </w:r>
      <w:r>
        <w:t>worden tijdens de</w:t>
      </w:r>
      <w:r w:rsidRPr="008C44A3">
        <w:t xml:space="preserve"> SAT getest</w:t>
      </w:r>
      <w:r>
        <w:t xml:space="preserve">. </w:t>
      </w:r>
      <w:r w:rsidRPr="008C44A3">
        <w:t xml:space="preserve">In </w:t>
      </w:r>
      <w:r>
        <w:t xml:space="preserve">de </w:t>
      </w:r>
      <w:r w:rsidRPr="008C44A3">
        <w:t>onderstaande tabel is dit met toelichting weergegeven</w:t>
      </w:r>
      <w:r>
        <w:t>.</w:t>
      </w:r>
    </w:p>
    <w:p w14:paraId="17DE274B" w14:textId="77777777" w:rsidR="00CC6590" w:rsidRDefault="00CC6590" w:rsidP="00CC6590"/>
    <w:tbl>
      <w:tblPr>
        <w:tblStyle w:val="Lichtelijst-accent121"/>
        <w:tblW w:w="5021" w:type="pct"/>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ayout w:type="fixed"/>
        <w:tblLook w:val="04A0" w:firstRow="1" w:lastRow="0" w:firstColumn="1" w:lastColumn="0" w:noHBand="0" w:noVBand="1"/>
      </w:tblPr>
      <w:tblGrid>
        <w:gridCol w:w="2814"/>
        <w:gridCol w:w="984"/>
        <w:gridCol w:w="2135"/>
        <w:gridCol w:w="3300"/>
      </w:tblGrid>
      <w:tr w:rsidR="00CC6590" w:rsidRPr="00D43B7B" w14:paraId="6DB863CB" w14:textId="77777777" w:rsidTr="00F813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24" w:type="pct"/>
            <w:shd w:val="clear" w:color="auto" w:fill="A6A6A6" w:themeFill="background1" w:themeFillShade="A6"/>
            <w:vAlign w:val="center"/>
          </w:tcPr>
          <w:p w14:paraId="40961A4C" w14:textId="77777777" w:rsidR="00CC6590" w:rsidRPr="00D43B7B" w:rsidRDefault="00CC6590" w:rsidP="00F81378">
            <w:pPr>
              <w:rPr>
                <w:color w:val="auto"/>
              </w:rPr>
            </w:pPr>
            <w:r w:rsidRPr="00D43B7B">
              <w:rPr>
                <w:color w:val="auto"/>
              </w:rPr>
              <w:t>Kwaliteitsattribuut:</w:t>
            </w:r>
          </w:p>
        </w:tc>
        <w:tc>
          <w:tcPr>
            <w:tcW w:w="533" w:type="pct"/>
            <w:shd w:val="clear" w:color="auto" w:fill="A6A6A6" w:themeFill="background1" w:themeFillShade="A6"/>
            <w:vAlign w:val="center"/>
          </w:tcPr>
          <w:p w14:paraId="597BBC56" w14:textId="77777777" w:rsidR="00CC6590" w:rsidRPr="00D43B7B" w:rsidRDefault="00CC6590" w:rsidP="00F81378">
            <w:pPr>
              <w:jc w:val="center"/>
              <w:cnfStyle w:val="100000000000" w:firstRow="1" w:lastRow="0" w:firstColumn="0" w:lastColumn="0" w:oddVBand="0" w:evenVBand="0" w:oddHBand="0" w:evenHBand="0" w:firstRowFirstColumn="0" w:firstRowLastColumn="0" w:lastRowFirstColumn="0" w:lastRowLastColumn="0"/>
              <w:rPr>
                <w:color w:val="auto"/>
              </w:rPr>
            </w:pPr>
            <w:r w:rsidRPr="00D43B7B">
              <w:rPr>
                <w:color w:val="auto"/>
              </w:rPr>
              <w:t>SAT</w:t>
            </w:r>
          </w:p>
        </w:tc>
        <w:tc>
          <w:tcPr>
            <w:tcW w:w="1156" w:type="pct"/>
            <w:shd w:val="clear" w:color="auto" w:fill="A6A6A6" w:themeFill="background1" w:themeFillShade="A6"/>
            <w:vAlign w:val="center"/>
          </w:tcPr>
          <w:p w14:paraId="7AF50A34" w14:textId="77777777" w:rsidR="00CC6590" w:rsidRPr="00D43B7B" w:rsidRDefault="00CC6590" w:rsidP="00F81378">
            <w:pPr>
              <w:cnfStyle w:val="100000000000" w:firstRow="1" w:lastRow="0" w:firstColumn="0" w:lastColumn="0" w:oddVBand="0" w:evenVBand="0" w:oddHBand="0" w:evenHBand="0" w:firstRowFirstColumn="0" w:firstRowLastColumn="0" w:lastRowFirstColumn="0" w:lastRowLastColumn="0"/>
              <w:rPr>
                <w:color w:val="auto"/>
              </w:rPr>
            </w:pPr>
            <w:r w:rsidRPr="00D43B7B">
              <w:rPr>
                <w:color w:val="auto"/>
              </w:rPr>
              <w:t>Testvormen:</w:t>
            </w:r>
          </w:p>
        </w:tc>
        <w:tc>
          <w:tcPr>
            <w:tcW w:w="1787" w:type="pct"/>
            <w:shd w:val="clear" w:color="auto" w:fill="A6A6A6" w:themeFill="background1" w:themeFillShade="A6"/>
            <w:vAlign w:val="center"/>
          </w:tcPr>
          <w:p w14:paraId="25955A5D" w14:textId="77777777" w:rsidR="00CC6590" w:rsidRPr="00D43B7B" w:rsidRDefault="00CC6590" w:rsidP="00F81378">
            <w:pPr>
              <w:cnfStyle w:val="100000000000" w:firstRow="1" w:lastRow="0" w:firstColumn="0" w:lastColumn="0" w:oddVBand="0" w:evenVBand="0" w:oddHBand="0" w:evenHBand="0" w:firstRowFirstColumn="0" w:firstRowLastColumn="0" w:lastRowFirstColumn="0" w:lastRowLastColumn="0"/>
              <w:rPr>
                <w:color w:val="auto"/>
              </w:rPr>
            </w:pPr>
            <w:r w:rsidRPr="00D43B7B">
              <w:rPr>
                <w:color w:val="auto"/>
              </w:rPr>
              <w:t>Toelichting:</w:t>
            </w:r>
          </w:p>
        </w:tc>
      </w:tr>
      <w:tr w:rsidR="00CC6590" w:rsidRPr="00B37BB0" w14:paraId="23A8CBE2"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pct"/>
            <w:vAlign w:val="center"/>
          </w:tcPr>
          <w:p w14:paraId="55D963EC" w14:textId="75D5E972" w:rsidR="00CC6590" w:rsidRPr="00B37BB0" w:rsidRDefault="00CC6590" w:rsidP="00F81378">
            <w:pPr>
              <w:rPr>
                <w:b w:val="0"/>
                <w:lang w:val="nl"/>
              </w:rPr>
            </w:pPr>
            <w:r>
              <w:rPr>
                <w:lang w:val="nl"/>
              </w:rPr>
              <w:t>Beheer</w:t>
            </w:r>
            <w:r w:rsidR="001463E2">
              <w:rPr>
                <w:lang w:val="nl"/>
              </w:rPr>
              <w:t>s</w:t>
            </w:r>
            <w:r>
              <w:rPr>
                <w:lang w:val="nl"/>
              </w:rPr>
              <w:t>baarheid</w:t>
            </w:r>
          </w:p>
        </w:tc>
        <w:tc>
          <w:tcPr>
            <w:tcW w:w="533" w:type="pct"/>
            <w:vAlign w:val="center"/>
          </w:tcPr>
          <w:p w14:paraId="0FDB3445" w14:textId="77777777" w:rsidR="00CC6590" w:rsidRPr="00B37BB0" w:rsidRDefault="00CC6590" w:rsidP="00F81378">
            <w:pPr>
              <w:jc w:val="center"/>
              <w:cnfStyle w:val="000000100000" w:firstRow="0" w:lastRow="0" w:firstColumn="0" w:lastColumn="0" w:oddVBand="0" w:evenVBand="0" w:oddHBand="1" w:evenHBand="0" w:firstRowFirstColumn="0" w:firstRowLastColumn="0" w:lastRowFirstColumn="0" w:lastRowLastColumn="0"/>
              <w:rPr>
                <w:lang w:val="nl"/>
              </w:rPr>
            </w:pPr>
            <w:r>
              <w:rPr>
                <w:lang w:val="nl"/>
              </w:rPr>
              <w:t>X</w:t>
            </w:r>
          </w:p>
        </w:tc>
        <w:tc>
          <w:tcPr>
            <w:tcW w:w="1156" w:type="pct"/>
            <w:vAlign w:val="center"/>
          </w:tcPr>
          <w:p w14:paraId="6771053E" w14:textId="77777777" w:rsidR="00CC6590" w:rsidRPr="00B37BB0" w:rsidRDefault="00CC6590" w:rsidP="00F81378">
            <w:pPr>
              <w:cnfStyle w:val="000000100000" w:firstRow="0" w:lastRow="0" w:firstColumn="0" w:lastColumn="0" w:oddVBand="0" w:evenVBand="0" w:oddHBand="1" w:evenHBand="0" w:firstRowFirstColumn="0" w:firstRowLastColumn="0" w:lastRowFirstColumn="0" w:lastRowLastColumn="0"/>
              <w:rPr>
                <w:lang w:val="nl"/>
              </w:rPr>
            </w:pPr>
            <w:r>
              <w:rPr>
                <w:lang w:val="nl"/>
              </w:rPr>
              <w:t>Functionele test</w:t>
            </w:r>
          </w:p>
        </w:tc>
        <w:tc>
          <w:tcPr>
            <w:tcW w:w="1787" w:type="pct"/>
            <w:vAlign w:val="center"/>
          </w:tcPr>
          <w:p w14:paraId="75E314FB" w14:textId="4967AA83" w:rsidR="00CC6590" w:rsidRDefault="00CC6590" w:rsidP="00F81378">
            <w:pPr>
              <w:cnfStyle w:val="000000100000" w:firstRow="0" w:lastRow="0" w:firstColumn="0" w:lastColumn="0" w:oddVBand="0" w:evenVBand="0" w:oddHBand="1" w:evenHBand="0" w:firstRowFirstColumn="0" w:firstRowLastColumn="0" w:lastRowFirstColumn="0" w:lastRowLastColumn="0"/>
              <w:rPr>
                <w:lang w:val="nl"/>
              </w:rPr>
            </w:pPr>
            <w:r>
              <w:rPr>
                <w:lang w:val="nl"/>
              </w:rPr>
              <w:t>Opstart- en afsluitprocedures van deelinstallatie.</w:t>
            </w:r>
          </w:p>
        </w:tc>
      </w:tr>
      <w:tr w:rsidR="00CC6590" w:rsidRPr="00B37BB0" w14:paraId="0FE12F62" w14:textId="77777777" w:rsidTr="00F81378">
        <w:tc>
          <w:tcPr>
            <w:cnfStyle w:val="001000000000" w:firstRow="0" w:lastRow="0" w:firstColumn="1" w:lastColumn="0" w:oddVBand="0" w:evenVBand="0" w:oddHBand="0" w:evenHBand="0" w:firstRowFirstColumn="0" w:firstRowLastColumn="0" w:lastRowFirstColumn="0" w:lastRowLastColumn="0"/>
            <w:tcW w:w="1524" w:type="pct"/>
            <w:vAlign w:val="center"/>
          </w:tcPr>
          <w:p w14:paraId="1DA269C1" w14:textId="77777777" w:rsidR="00CC6590" w:rsidRPr="00B37BB0" w:rsidRDefault="00CC6590" w:rsidP="00F81378">
            <w:pPr>
              <w:rPr>
                <w:b w:val="0"/>
                <w:lang w:val="nl"/>
              </w:rPr>
            </w:pPr>
            <w:r>
              <w:rPr>
                <w:lang w:val="nl"/>
              </w:rPr>
              <w:t>Continuiteit</w:t>
            </w:r>
          </w:p>
        </w:tc>
        <w:tc>
          <w:tcPr>
            <w:tcW w:w="533" w:type="pct"/>
            <w:vAlign w:val="center"/>
          </w:tcPr>
          <w:p w14:paraId="7ABFE3FB" w14:textId="77777777" w:rsidR="00CC6590" w:rsidRPr="00B37BB0" w:rsidRDefault="00CC6590" w:rsidP="00F81378">
            <w:pPr>
              <w:jc w:val="center"/>
              <w:cnfStyle w:val="000000000000" w:firstRow="0" w:lastRow="0" w:firstColumn="0" w:lastColumn="0" w:oddVBand="0" w:evenVBand="0" w:oddHBand="0" w:evenHBand="0" w:firstRowFirstColumn="0" w:firstRowLastColumn="0" w:lastRowFirstColumn="0" w:lastRowLastColumn="0"/>
              <w:rPr>
                <w:lang w:val="nl"/>
              </w:rPr>
            </w:pPr>
            <w:r>
              <w:rPr>
                <w:lang w:val="nl"/>
              </w:rPr>
              <w:t>X</w:t>
            </w:r>
          </w:p>
        </w:tc>
        <w:tc>
          <w:tcPr>
            <w:tcW w:w="1156" w:type="pct"/>
            <w:vAlign w:val="center"/>
          </w:tcPr>
          <w:p w14:paraId="2E9A1057" w14:textId="77777777" w:rsidR="00CC6590" w:rsidRDefault="00CC6590" w:rsidP="00F81378">
            <w:pPr>
              <w:cnfStyle w:val="000000000000" w:firstRow="0" w:lastRow="0" w:firstColumn="0" w:lastColumn="0" w:oddVBand="0" w:evenVBand="0" w:oddHBand="0" w:evenHBand="0" w:firstRowFirstColumn="0" w:firstRowLastColumn="0" w:lastRowFirstColumn="0" w:lastRowLastColumn="0"/>
              <w:rPr>
                <w:lang w:val="nl"/>
              </w:rPr>
            </w:pPr>
            <w:r>
              <w:rPr>
                <w:lang w:val="nl"/>
              </w:rPr>
              <w:t>Functionele test</w:t>
            </w:r>
          </w:p>
        </w:tc>
        <w:tc>
          <w:tcPr>
            <w:tcW w:w="1787" w:type="pct"/>
            <w:vAlign w:val="center"/>
          </w:tcPr>
          <w:p w14:paraId="6771B2B1" w14:textId="77777777" w:rsidR="00CC6590" w:rsidRDefault="00CC6590" w:rsidP="00F81378">
            <w:pPr>
              <w:cnfStyle w:val="000000000000" w:firstRow="0" w:lastRow="0" w:firstColumn="0" w:lastColumn="0" w:oddVBand="0" w:evenVBand="0" w:oddHBand="0" w:evenHBand="0" w:firstRowFirstColumn="0" w:firstRowLastColumn="0" w:lastRowFirstColumn="0" w:lastRowLastColumn="0"/>
              <w:rPr>
                <w:lang w:val="nl"/>
              </w:rPr>
            </w:pPr>
            <w:r>
              <w:rPr>
                <w:lang w:val="nl"/>
              </w:rPr>
              <w:t>Omgaan van deelinstallatie met storingen, faalgedrag en uitvallen van delen.</w:t>
            </w:r>
          </w:p>
        </w:tc>
      </w:tr>
      <w:tr w:rsidR="00CC6590" w:rsidRPr="00B37BB0" w14:paraId="6B24ACD5"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4" w:type="pct"/>
            <w:vAlign w:val="center"/>
          </w:tcPr>
          <w:p w14:paraId="4CE37879" w14:textId="77777777" w:rsidR="00CC6590" w:rsidRPr="00B37BB0" w:rsidRDefault="00CC6590" w:rsidP="00F81378">
            <w:pPr>
              <w:rPr>
                <w:b w:val="0"/>
                <w:lang w:val="en-US"/>
              </w:rPr>
            </w:pPr>
            <w:r w:rsidRPr="009E64C3">
              <w:t>Functionaliteit</w:t>
            </w:r>
          </w:p>
        </w:tc>
        <w:tc>
          <w:tcPr>
            <w:tcW w:w="533" w:type="pct"/>
            <w:vAlign w:val="center"/>
          </w:tcPr>
          <w:p w14:paraId="4D91AACC" w14:textId="77777777" w:rsidR="00CC6590" w:rsidRPr="00B37BB0" w:rsidRDefault="00CC6590" w:rsidP="00F81378">
            <w:pPr>
              <w:jc w:val="center"/>
              <w:cnfStyle w:val="000000100000" w:firstRow="0" w:lastRow="0" w:firstColumn="0" w:lastColumn="0" w:oddVBand="0" w:evenVBand="0" w:oddHBand="1" w:evenHBand="0" w:firstRowFirstColumn="0" w:firstRowLastColumn="0" w:lastRowFirstColumn="0" w:lastRowLastColumn="0"/>
              <w:rPr>
                <w:lang w:val="nl"/>
              </w:rPr>
            </w:pPr>
            <w:r>
              <w:rPr>
                <w:lang w:val="nl"/>
              </w:rPr>
              <w:t>X</w:t>
            </w:r>
          </w:p>
        </w:tc>
        <w:tc>
          <w:tcPr>
            <w:tcW w:w="1156" w:type="pct"/>
            <w:vAlign w:val="center"/>
          </w:tcPr>
          <w:p w14:paraId="68524313" w14:textId="77777777" w:rsidR="00CC6590" w:rsidRDefault="00CC6590" w:rsidP="00F81378">
            <w:pPr>
              <w:cnfStyle w:val="000000100000" w:firstRow="0" w:lastRow="0" w:firstColumn="0" w:lastColumn="0" w:oddVBand="0" w:evenVBand="0" w:oddHBand="1" w:evenHBand="0" w:firstRowFirstColumn="0" w:firstRowLastColumn="0" w:lastRowFirstColumn="0" w:lastRowLastColumn="0"/>
              <w:rPr>
                <w:lang w:val="nl"/>
              </w:rPr>
            </w:pPr>
            <w:r>
              <w:rPr>
                <w:lang w:val="nl"/>
              </w:rPr>
              <w:t>Functionele test</w:t>
            </w:r>
          </w:p>
        </w:tc>
        <w:tc>
          <w:tcPr>
            <w:tcW w:w="1787" w:type="pct"/>
            <w:vAlign w:val="center"/>
          </w:tcPr>
          <w:p w14:paraId="36E4307B" w14:textId="77777777" w:rsidR="00CC6590" w:rsidRDefault="00CC6590" w:rsidP="00F81378">
            <w:pPr>
              <w:cnfStyle w:val="000000100000" w:firstRow="0" w:lastRow="0" w:firstColumn="0" w:lastColumn="0" w:oddVBand="0" w:evenVBand="0" w:oddHBand="1" w:evenHBand="0" w:firstRowFirstColumn="0" w:firstRowLastColumn="0" w:lastRowFirstColumn="0" w:lastRowLastColumn="0"/>
              <w:rPr>
                <w:lang w:val="nl"/>
              </w:rPr>
            </w:pPr>
            <w:r>
              <w:rPr>
                <w:lang w:val="nl"/>
              </w:rPr>
              <w:t>Aantonen van het juiste en volledige gedrag tijdens Reguliere Bediening.</w:t>
            </w:r>
          </w:p>
        </w:tc>
      </w:tr>
      <w:tr w:rsidR="00CC6590" w:rsidRPr="00B37BB0" w14:paraId="1AB8A1E6" w14:textId="77777777" w:rsidTr="00F81378">
        <w:tc>
          <w:tcPr>
            <w:cnfStyle w:val="001000000000" w:firstRow="0" w:lastRow="0" w:firstColumn="1" w:lastColumn="0" w:oddVBand="0" w:evenVBand="0" w:oddHBand="0" w:evenHBand="0" w:firstRowFirstColumn="0" w:firstRowLastColumn="0" w:lastRowFirstColumn="0" w:lastRowLastColumn="0"/>
            <w:tcW w:w="1524" w:type="pct"/>
            <w:vAlign w:val="center"/>
          </w:tcPr>
          <w:p w14:paraId="5A588248" w14:textId="77777777" w:rsidR="00CC6590" w:rsidRDefault="00CC6590" w:rsidP="00F81378">
            <w:r>
              <w:t>Veiligheid</w:t>
            </w:r>
          </w:p>
        </w:tc>
        <w:tc>
          <w:tcPr>
            <w:tcW w:w="533" w:type="pct"/>
            <w:vAlign w:val="center"/>
          </w:tcPr>
          <w:p w14:paraId="108AE112" w14:textId="77777777" w:rsidR="00CC6590" w:rsidRDefault="00CC6590" w:rsidP="00F81378">
            <w:pPr>
              <w:jc w:val="center"/>
              <w:cnfStyle w:val="000000000000" w:firstRow="0" w:lastRow="0" w:firstColumn="0" w:lastColumn="0" w:oddVBand="0" w:evenVBand="0" w:oddHBand="0" w:evenHBand="0" w:firstRowFirstColumn="0" w:firstRowLastColumn="0" w:lastRowFirstColumn="0" w:lastRowLastColumn="0"/>
              <w:rPr>
                <w:lang w:val="nl"/>
              </w:rPr>
            </w:pPr>
            <w:r>
              <w:rPr>
                <w:lang w:val="nl"/>
              </w:rPr>
              <w:t>X</w:t>
            </w:r>
          </w:p>
        </w:tc>
        <w:tc>
          <w:tcPr>
            <w:tcW w:w="1156" w:type="pct"/>
            <w:vAlign w:val="center"/>
          </w:tcPr>
          <w:p w14:paraId="3AE92C02" w14:textId="77777777" w:rsidR="00CC6590" w:rsidRDefault="00CC6590" w:rsidP="00F81378">
            <w:pPr>
              <w:cnfStyle w:val="000000000000" w:firstRow="0" w:lastRow="0" w:firstColumn="0" w:lastColumn="0" w:oddVBand="0" w:evenVBand="0" w:oddHBand="0" w:evenHBand="0" w:firstRowFirstColumn="0" w:firstRowLastColumn="0" w:lastRowFirstColumn="0" w:lastRowLastColumn="0"/>
              <w:rPr>
                <w:lang w:val="nl"/>
              </w:rPr>
            </w:pPr>
            <w:r>
              <w:rPr>
                <w:lang w:val="nl"/>
              </w:rPr>
              <w:t>Functionele test</w:t>
            </w:r>
          </w:p>
        </w:tc>
        <w:tc>
          <w:tcPr>
            <w:tcW w:w="1787" w:type="pct"/>
            <w:vAlign w:val="center"/>
          </w:tcPr>
          <w:p w14:paraId="1E4A129C" w14:textId="77777777" w:rsidR="00CC6590" w:rsidRDefault="00CC6590" w:rsidP="00F81378">
            <w:pPr>
              <w:cnfStyle w:val="000000000000" w:firstRow="0" w:lastRow="0" w:firstColumn="0" w:lastColumn="0" w:oddVBand="0" w:evenVBand="0" w:oddHBand="0" w:evenHBand="0" w:firstRowFirstColumn="0" w:firstRowLastColumn="0" w:lastRowFirstColumn="0" w:lastRowLastColumn="0"/>
              <w:rPr>
                <w:lang w:val="nl"/>
              </w:rPr>
            </w:pPr>
            <w:r>
              <w:rPr>
                <w:lang w:val="nl"/>
              </w:rPr>
              <w:t>Testen van veiligheids-functies, indien van toepassing.</w:t>
            </w:r>
          </w:p>
        </w:tc>
      </w:tr>
    </w:tbl>
    <w:p w14:paraId="3827A303" w14:textId="77777777" w:rsidR="00CC6590" w:rsidRDefault="00CC6590" w:rsidP="00CC6590"/>
    <w:p w14:paraId="63A5753E" w14:textId="77777777" w:rsidR="00CC6590" w:rsidRPr="00DB357A" w:rsidRDefault="00CC6590" w:rsidP="00CC6590"/>
    <w:p w14:paraId="5D8FAC7B" w14:textId="77777777" w:rsidR="00CC6590" w:rsidRDefault="00CC6590" w:rsidP="00CC6590">
      <w:pPr>
        <w:pStyle w:val="Kop2"/>
        <w:numPr>
          <w:ilvl w:val="1"/>
          <w:numId w:val="1"/>
        </w:numPr>
        <w:tabs>
          <w:tab w:val="clear" w:pos="5671"/>
          <w:tab w:val="num" w:pos="0"/>
        </w:tabs>
      </w:pPr>
      <w:bookmarkStart w:id="66" w:name="_Toc120104995"/>
      <w:bookmarkStart w:id="67" w:name="_Toc120105127"/>
      <w:r>
        <w:t>Algemene informatie</w:t>
      </w:r>
      <w:bookmarkEnd w:id="66"/>
      <w:bookmarkEnd w:id="67"/>
    </w:p>
    <w:p w14:paraId="08B5085D" w14:textId="77777777" w:rsidR="001463E2" w:rsidRDefault="001463E2" w:rsidP="001463E2">
      <w:r w:rsidRPr="006D1FA2">
        <w:t xml:space="preserve">Bij uitvoering van de STD SAT </w:t>
      </w:r>
      <w:r>
        <w:t>Scheepvaartseinen</w:t>
      </w:r>
      <w:r w:rsidRPr="006D1FA2">
        <w:t xml:space="preserve"> wordt het functioneel gedrag van de </w:t>
      </w:r>
      <w:r>
        <w:t xml:space="preserve">scheepvaartseinen </w:t>
      </w:r>
      <w:r w:rsidRPr="006D1FA2">
        <w:t>aangetoond. De nadruk ligt hierbij op de aantoning van de correct</w:t>
      </w:r>
      <w:r>
        <w:t>e</w:t>
      </w:r>
      <w:r w:rsidRPr="006D1FA2">
        <w:t xml:space="preserve"> werking in combinatie met de </w:t>
      </w:r>
      <w:r>
        <w:t xml:space="preserve">systemen ten behoeve van </w:t>
      </w:r>
      <w:r w:rsidRPr="006D1FA2">
        <w:t>bediening en besturing (B&amp;B).</w:t>
      </w:r>
      <w:r>
        <w:t xml:space="preserve"> </w:t>
      </w:r>
    </w:p>
    <w:p w14:paraId="240E82A5" w14:textId="06CBEB79" w:rsidR="001463E2" w:rsidRPr="0025328B" w:rsidRDefault="001463E2" w:rsidP="001463E2">
      <w:r>
        <w:t>In de testcases wordt gesproken over ‘gebruiker’ de gebruiker kan zowel bedienaar als onderhoudsmedewerker zijn, indien er een ander rol gedefinieerd is dan zal dit expliciet vermeld worden in de desbetreffende testcase.</w:t>
      </w:r>
    </w:p>
    <w:p w14:paraId="58152BF7" w14:textId="77777777" w:rsidR="00E434EC" w:rsidRDefault="00E434EC" w:rsidP="001463E2"/>
    <w:p w14:paraId="6D13E745" w14:textId="13F3CF17" w:rsidR="00E90D95" w:rsidRPr="0025328B" w:rsidRDefault="008048FB" w:rsidP="001463E2">
      <w:r>
        <w:t>De basis van de testcases is het [SVS]</w:t>
      </w:r>
      <w:r w:rsidR="0028629A">
        <w:t xml:space="preserve">. </w:t>
      </w:r>
      <w:r w:rsidR="00A75C3D">
        <w:t>Z</w:t>
      </w:r>
      <w:r w:rsidR="0028629A">
        <w:t xml:space="preserve">oals beschreven in het </w:t>
      </w:r>
      <w:r w:rsidR="00AD5EF1">
        <w:t>[</w:t>
      </w:r>
      <w:r w:rsidR="0028629A">
        <w:t>STP SAT</w:t>
      </w:r>
      <w:r w:rsidR="00AD5EF1">
        <w:t>]</w:t>
      </w:r>
      <w:r w:rsidR="005C659D">
        <w:t xml:space="preserve"> (hoofdstuk 6)</w:t>
      </w:r>
      <w:r w:rsidR="0028629A">
        <w:t xml:space="preserve">. </w:t>
      </w:r>
    </w:p>
    <w:p w14:paraId="4424E1AE" w14:textId="77777777" w:rsidR="00CC6590" w:rsidRDefault="00CC6590" w:rsidP="00CC6590">
      <w:pPr>
        <w:pStyle w:val="Kop3"/>
        <w:numPr>
          <w:ilvl w:val="2"/>
          <w:numId w:val="1"/>
        </w:numPr>
      </w:pPr>
      <w:bookmarkStart w:id="68" w:name="_Toc120105128"/>
      <w:r>
        <w:t>Testdoelen</w:t>
      </w:r>
      <w:bookmarkEnd w:id="68"/>
    </w:p>
    <w:p w14:paraId="55F2A6C1" w14:textId="77777777" w:rsidR="00CC6590" w:rsidRDefault="00CC6590" w:rsidP="00CC6590">
      <w:r>
        <w:t>Zie hiervoor [STP SAT]</w:t>
      </w:r>
    </w:p>
    <w:p w14:paraId="58F40C15" w14:textId="77777777" w:rsidR="00CC6590" w:rsidRPr="003511F8" w:rsidRDefault="00CC6590" w:rsidP="00CC6590"/>
    <w:p w14:paraId="258076E5" w14:textId="77777777" w:rsidR="00CC6590" w:rsidRPr="00BC326D" w:rsidRDefault="00CC6590" w:rsidP="00CC6590"/>
    <w:p w14:paraId="4C5DECEF" w14:textId="77777777" w:rsidR="00CC6590" w:rsidRDefault="00CC6590" w:rsidP="00CC6590">
      <w:pPr>
        <w:pStyle w:val="Kop3"/>
        <w:numPr>
          <w:ilvl w:val="2"/>
          <w:numId w:val="1"/>
        </w:numPr>
      </w:pPr>
      <w:bookmarkStart w:id="69" w:name="_Toc120105129"/>
      <w:r>
        <w:t>Eisen</w:t>
      </w:r>
      <w:bookmarkEnd w:id="69"/>
    </w:p>
    <w:p w14:paraId="14276F29" w14:textId="3387E87C" w:rsidR="00CC6590" w:rsidRDefault="001463E2" w:rsidP="00CC6590">
      <w:r w:rsidRPr="00EA4A7D">
        <w:t>Het object scheepvaartseinen heeft de onderstaande eisen</w:t>
      </w:r>
      <w:r>
        <w:t xml:space="preserve"> welke zijn vastgelegd in de [SSS]</w:t>
      </w:r>
      <w:r w:rsidRPr="00EA4A7D">
        <w:t>, in deze tabel is een eventuele tracering naar ee</w:t>
      </w:r>
      <w:r>
        <w:t>n testcase</w:t>
      </w:r>
      <w:r w:rsidRPr="00EA4A7D">
        <w:t xml:space="preserve"> opgenomen in kolom “Testcase ID”, de eis(en) welke worden aangetoond in deze SAT zijn voorzien </w:t>
      </w:r>
      <w:r>
        <w:t>van een testcase ID. De eisen welke niet zijn voorzien van een testcase ID worden niet aangetoond binnen deze deelinstallatie</w:t>
      </w:r>
      <w:r w:rsidR="005A6307">
        <w:t>.</w:t>
      </w:r>
    </w:p>
    <w:p w14:paraId="466691B9" w14:textId="4F106C1D" w:rsidR="00865B2F" w:rsidRDefault="00917275" w:rsidP="00CC6590">
      <w:r>
        <w:br w:type="page"/>
      </w:r>
    </w:p>
    <w:p w14:paraId="75B8F161" w14:textId="77777777" w:rsidR="001463E2" w:rsidRPr="00FC73CD" w:rsidRDefault="001463E2" w:rsidP="00CC6590"/>
    <w:tbl>
      <w:tblPr>
        <w:tblStyle w:val="Tabelraster"/>
        <w:tblW w:w="0" w:type="auto"/>
        <w:tblLook w:val="04A0" w:firstRow="1" w:lastRow="0" w:firstColumn="1" w:lastColumn="0" w:noHBand="0" w:noVBand="1"/>
      </w:tblPr>
      <w:tblGrid>
        <w:gridCol w:w="693"/>
        <w:gridCol w:w="1142"/>
        <w:gridCol w:w="2451"/>
        <w:gridCol w:w="2568"/>
        <w:gridCol w:w="2312"/>
        <w:gridCol w:w="38"/>
      </w:tblGrid>
      <w:tr w:rsidR="001463E2" w:rsidRPr="00824CF7" w14:paraId="01B65E20" w14:textId="77777777" w:rsidTr="001463E2">
        <w:tc>
          <w:tcPr>
            <w:tcW w:w="693" w:type="dxa"/>
            <w:shd w:val="clear" w:color="auto" w:fill="A6A6A6" w:themeFill="background1" w:themeFillShade="A6"/>
          </w:tcPr>
          <w:p w14:paraId="43D607D6" w14:textId="77777777" w:rsidR="001463E2" w:rsidRPr="00EA4A7D" w:rsidRDefault="001463E2" w:rsidP="00EA4A7D">
            <w:pPr>
              <w:rPr>
                <w:b/>
                <w:bCs/>
              </w:rPr>
            </w:pPr>
            <w:r w:rsidRPr="00EA4A7D">
              <w:rPr>
                <w:b/>
                <w:bCs/>
              </w:rPr>
              <w:t>Test case ID</w:t>
            </w:r>
          </w:p>
        </w:tc>
        <w:tc>
          <w:tcPr>
            <w:tcW w:w="1142" w:type="dxa"/>
            <w:shd w:val="clear" w:color="auto" w:fill="A6A6A6" w:themeFill="background1" w:themeFillShade="A6"/>
          </w:tcPr>
          <w:p w14:paraId="04F76E6B" w14:textId="77777777" w:rsidR="001463E2" w:rsidRPr="00EA4A7D" w:rsidRDefault="001463E2" w:rsidP="00EA4A7D">
            <w:pPr>
              <w:rPr>
                <w:b/>
                <w:bCs/>
              </w:rPr>
            </w:pPr>
            <w:r w:rsidRPr="00EA4A7D">
              <w:rPr>
                <w:b/>
                <w:bCs/>
              </w:rPr>
              <w:t>Eis-ID</w:t>
            </w:r>
          </w:p>
        </w:tc>
        <w:tc>
          <w:tcPr>
            <w:tcW w:w="2451" w:type="dxa"/>
            <w:shd w:val="clear" w:color="auto" w:fill="A6A6A6" w:themeFill="background1" w:themeFillShade="A6"/>
          </w:tcPr>
          <w:p w14:paraId="2353B1E6" w14:textId="77777777" w:rsidR="001463E2" w:rsidRPr="00EA4A7D" w:rsidRDefault="001463E2" w:rsidP="00EA4A7D">
            <w:pPr>
              <w:rPr>
                <w:b/>
                <w:bCs/>
              </w:rPr>
            </w:pPr>
            <w:r w:rsidRPr="00EA4A7D">
              <w:rPr>
                <w:b/>
                <w:bCs/>
              </w:rPr>
              <w:t>Eistitel</w:t>
            </w:r>
          </w:p>
        </w:tc>
        <w:tc>
          <w:tcPr>
            <w:tcW w:w="2568" w:type="dxa"/>
            <w:shd w:val="clear" w:color="auto" w:fill="A6A6A6" w:themeFill="background1" w:themeFillShade="A6"/>
          </w:tcPr>
          <w:p w14:paraId="5CDC92C7" w14:textId="77777777" w:rsidR="001463E2" w:rsidRPr="00EA4A7D" w:rsidRDefault="001463E2" w:rsidP="00EA4A7D">
            <w:pPr>
              <w:rPr>
                <w:b/>
                <w:bCs/>
              </w:rPr>
            </w:pPr>
            <w:r w:rsidRPr="00EA4A7D">
              <w:rPr>
                <w:b/>
                <w:bCs/>
              </w:rPr>
              <w:t>Eistekst</w:t>
            </w:r>
          </w:p>
        </w:tc>
        <w:tc>
          <w:tcPr>
            <w:tcW w:w="2350" w:type="dxa"/>
            <w:gridSpan w:val="2"/>
            <w:shd w:val="clear" w:color="auto" w:fill="A6A6A6" w:themeFill="background1" w:themeFillShade="A6"/>
          </w:tcPr>
          <w:p w14:paraId="14F7CE69" w14:textId="77777777" w:rsidR="001463E2" w:rsidRPr="00EA4A7D" w:rsidRDefault="001463E2" w:rsidP="00EA4A7D">
            <w:pPr>
              <w:rPr>
                <w:b/>
                <w:bCs/>
              </w:rPr>
            </w:pPr>
            <w:r>
              <w:rPr>
                <w:b/>
                <w:bCs/>
              </w:rPr>
              <w:t>Toelichting</w:t>
            </w:r>
          </w:p>
        </w:tc>
      </w:tr>
      <w:tr w:rsidR="001463E2" w:rsidRPr="00B967A2" w14:paraId="413419EF" w14:textId="77777777" w:rsidTr="00B967A2">
        <w:trPr>
          <w:gridAfter w:val="1"/>
          <w:wAfter w:w="38" w:type="dxa"/>
        </w:trPr>
        <w:tc>
          <w:tcPr>
            <w:tcW w:w="693" w:type="dxa"/>
            <w:shd w:val="clear" w:color="auto" w:fill="auto"/>
          </w:tcPr>
          <w:p w14:paraId="4C45AC25" w14:textId="77777777" w:rsidR="001463E2" w:rsidRPr="00B967A2" w:rsidRDefault="001463E2" w:rsidP="00EA4A7D"/>
        </w:tc>
        <w:tc>
          <w:tcPr>
            <w:tcW w:w="1142" w:type="dxa"/>
            <w:shd w:val="clear" w:color="auto" w:fill="auto"/>
          </w:tcPr>
          <w:p w14:paraId="27E9DBF7" w14:textId="77777777" w:rsidR="001463E2" w:rsidRPr="00B967A2" w:rsidRDefault="001463E2" w:rsidP="00EA4A7D">
            <w:r w:rsidRPr="00B967A2">
              <w:t>E-01160</w:t>
            </w:r>
          </w:p>
        </w:tc>
        <w:tc>
          <w:tcPr>
            <w:tcW w:w="2451" w:type="dxa"/>
            <w:shd w:val="clear" w:color="auto" w:fill="auto"/>
          </w:tcPr>
          <w:p w14:paraId="51A85903" w14:textId="77777777" w:rsidR="001463E2" w:rsidRPr="00B967A2" w:rsidRDefault="001463E2" w:rsidP="00EA4A7D">
            <w:r w:rsidRPr="00B967A2">
              <w:t>Doven scheepvaartseinen</w:t>
            </w:r>
          </w:p>
        </w:tc>
        <w:tc>
          <w:tcPr>
            <w:tcW w:w="2568" w:type="dxa"/>
            <w:shd w:val="clear" w:color="auto" w:fill="auto"/>
          </w:tcPr>
          <w:p w14:paraId="426BB077" w14:textId="77777777" w:rsidR="001463E2" w:rsidRPr="00B967A2" w:rsidRDefault="001463E2" w:rsidP="00EA4A7D">
            <w:r w:rsidRPr="00B967A2">
              <w:t xml:space="preserve">De scheepvaartseinen dienen te zijn gedoofd indien: </w:t>
            </w:r>
          </w:p>
          <w:p w14:paraId="385DA00B" w14:textId="77777777" w:rsidR="001463E2" w:rsidRPr="00B967A2" w:rsidRDefault="001463E2" w:rsidP="00EA4A7D">
            <w:r w:rsidRPr="00B967A2">
              <w:t xml:space="preserve">a. de bedientoestand van beweegbare afsluiting ‘niet bediend’ is, en </w:t>
            </w:r>
          </w:p>
          <w:p w14:paraId="7AD1A587" w14:textId="77777777" w:rsidR="001463E2" w:rsidRPr="00B967A2" w:rsidRDefault="001463E2" w:rsidP="00EA4A7D">
            <w:r w:rsidRPr="00B967A2">
              <w:t xml:space="preserve">b. de beweegbare afsluiting gesloten en vergrendeld is óf geheel geopend </w:t>
            </w:r>
          </w:p>
          <w:p w14:paraId="57C81C96" w14:textId="77777777" w:rsidR="001463E2" w:rsidRPr="00B967A2" w:rsidRDefault="001463E2" w:rsidP="00EA4A7D">
            <w:r w:rsidRPr="00B967A2">
              <w:t>is.</w:t>
            </w:r>
          </w:p>
        </w:tc>
        <w:tc>
          <w:tcPr>
            <w:tcW w:w="2312" w:type="dxa"/>
            <w:shd w:val="clear" w:color="auto" w:fill="auto"/>
          </w:tcPr>
          <w:p w14:paraId="32FD79BD" w14:textId="77777777" w:rsidR="001463E2" w:rsidRPr="00B967A2" w:rsidRDefault="001463E2" w:rsidP="00EA4A7D">
            <w:r w:rsidRPr="00B967A2">
              <w:br/>
            </w:r>
            <w:r w:rsidRPr="00B967A2">
              <w:br/>
              <w:t>(RST) de testcase waar deze eis wordt aangetoond staat op HOLD in testlink</w:t>
            </w:r>
          </w:p>
        </w:tc>
      </w:tr>
      <w:tr w:rsidR="001463E2" w14:paraId="3F2BBA4B" w14:textId="77777777" w:rsidTr="001463E2">
        <w:trPr>
          <w:gridAfter w:val="1"/>
          <w:wAfter w:w="38" w:type="dxa"/>
        </w:trPr>
        <w:tc>
          <w:tcPr>
            <w:tcW w:w="693" w:type="dxa"/>
          </w:tcPr>
          <w:p w14:paraId="06D3AA3D"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0136936C" w14:textId="77777777" w:rsidR="001463E2" w:rsidRDefault="001463E2" w:rsidP="00EA4A7D">
            <w:r>
              <w:rPr>
                <w:rStyle w:val="normaltextrun"/>
                <w:rFonts w:ascii="Calibri" w:hAnsi="Calibri" w:cs="Calibri"/>
                <w:color w:val="000000"/>
                <w:sz w:val="22"/>
                <w:szCs w:val="22"/>
              </w:rPr>
              <w:t>SE_01546</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25C23E9F" w14:textId="77777777" w:rsidR="001463E2" w:rsidRDefault="001463E2" w:rsidP="00EA4A7D">
            <w:r>
              <w:rPr>
                <w:rStyle w:val="normaltextrun"/>
                <w:rFonts w:ascii="Calibri" w:hAnsi="Calibri" w:cs="Calibri"/>
                <w:color w:val="000000"/>
                <w:sz w:val="22"/>
                <w:szCs w:val="22"/>
              </w:rPr>
              <w:t>Cybersecurity, bescherming van ICT en IA</w:t>
            </w:r>
            <w:r>
              <w:rPr>
                <w:rStyle w:val="eop"/>
                <w:rFonts w:ascii="Calibri" w:hAnsi="Calibri" w:cs="Calibri"/>
                <w:color w:val="000000"/>
                <w:sz w:val="22"/>
                <w:szCs w:val="22"/>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27E92FEF" w14:textId="77777777" w:rsidR="001463E2" w:rsidRDefault="001463E2" w:rsidP="00EA4A7D">
            <w:r>
              <w:rPr>
                <w:rStyle w:val="normaltextrun"/>
                <w:rFonts w:ascii="Calibri" w:hAnsi="Calibri" w:cs="Calibri"/>
                <w:color w:val="000000"/>
                <w:sz w:val="22"/>
                <w:szCs w:val="22"/>
              </w:rPr>
              <w:t>ICT en IA van de lokale infrastructuur van de Beweegbare Afsluiting dient tegen schade en storing beschermd te zijn.</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37E09E75" w14:textId="77777777" w:rsidR="001463E2" w:rsidRDefault="001463E2" w:rsidP="00EA4A7D">
            <w:r>
              <w:rPr>
                <w:rStyle w:val="eop"/>
                <w:rFonts w:ascii="Calibri" w:hAnsi="Calibri" w:cs="Calibri"/>
                <w:color w:val="000000"/>
                <w:sz w:val="22"/>
                <w:szCs w:val="22"/>
              </w:rPr>
              <w:t> </w:t>
            </w:r>
          </w:p>
        </w:tc>
      </w:tr>
      <w:tr w:rsidR="001463E2" w14:paraId="55B33A6D" w14:textId="77777777" w:rsidTr="001463E2">
        <w:trPr>
          <w:gridAfter w:val="1"/>
          <w:wAfter w:w="38" w:type="dxa"/>
        </w:trPr>
        <w:tc>
          <w:tcPr>
            <w:tcW w:w="693" w:type="dxa"/>
          </w:tcPr>
          <w:p w14:paraId="0B96B1DB"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2F31D389" w14:textId="77777777" w:rsidR="001463E2" w:rsidRDefault="001463E2" w:rsidP="00EA4A7D">
            <w:r>
              <w:rPr>
                <w:rStyle w:val="normaltextrun"/>
                <w:rFonts w:ascii="Calibri" w:hAnsi="Calibri" w:cs="Calibri"/>
                <w:color w:val="000000"/>
                <w:sz w:val="22"/>
                <w:szCs w:val="22"/>
              </w:rPr>
              <w:t>SE_01547</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258CF25B" w14:textId="77777777" w:rsidR="001463E2" w:rsidRDefault="001463E2" w:rsidP="00EA4A7D">
            <w:r>
              <w:rPr>
                <w:rStyle w:val="normaltextrun"/>
                <w:rFonts w:ascii="Calibri" w:hAnsi="Calibri" w:cs="Calibri"/>
                <w:color w:val="000000"/>
                <w:sz w:val="22"/>
                <w:szCs w:val="22"/>
              </w:rPr>
              <w:t>Cybersecurity, beschermen voedings- en telecommunicatiekabels</w:t>
            </w:r>
            <w:r>
              <w:rPr>
                <w:rStyle w:val="eop"/>
                <w:rFonts w:ascii="Calibri" w:hAnsi="Calibri" w:cs="Calibri"/>
                <w:color w:val="000000"/>
                <w:sz w:val="22"/>
                <w:szCs w:val="22"/>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2B3A60C1" w14:textId="77777777" w:rsidR="001463E2" w:rsidRDefault="001463E2" w:rsidP="00EA4A7D">
            <w:r>
              <w:rPr>
                <w:rStyle w:val="normaltextrun"/>
                <w:rFonts w:ascii="Calibri" w:hAnsi="Calibri" w:cs="Calibri"/>
                <w:color w:val="000000"/>
                <w:sz w:val="22"/>
                <w:szCs w:val="22"/>
              </w:rPr>
              <w:t>Voedings- en telecommunicatiekabels van de lokale infrastructuur van de Beweegbare Afsluiting die voor dataverkeer of ondersteunende informatiediensten worden toegepast dienen tegen aftapping of beschadiging beschermd te zijn.</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799EA1D4" w14:textId="77777777" w:rsidR="001463E2" w:rsidRDefault="001463E2" w:rsidP="00EA4A7D">
            <w:r>
              <w:rPr>
                <w:rStyle w:val="eop"/>
                <w:rFonts w:ascii="Calibri" w:hAnsi="Calibri" w:cs="Calibri"/>
                <w:color w:val="000000"/>
                <w:sz w:val="22"/>
                <w:szCs w:val="22"/>
              </w:rPr>
              <w:t> </w:t>
            </w:r>
          </w:p>
        </w:tc>
      </w:tr>
      <w:tr w:rsidR="001463E2" w14:paraId="7F32328E" w14:textId="77777777" w:rsidTr="001463E2">
        <w:trPr>
          <w:gridAfter w:val="1"/>
          <w:wAfter w:w="38" w:type="dxa"/>
        </w:trPr>
        <w:tc>
          <w:tcPr>
            <w:tcW w:w="693" w:type="dxa"/>
          </w:tcPr>
          <w:p w14:paraId="57D53D8A"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2AA6BE16" w14:textId="77777777" w:rsidR="001463E2" w:rsidRDefault="001463E2" w:rsidP="00EA4A7D">
            <w:r>
              <w:rPr>
                <w:rStyle w:val="normaltextrun"/>
                <w:rFonts w:ascii="Calibri" w:hAnsi="Calibri" w:cs="Calibri"/>
                <w:color w:val="000000"/>
                <w:sz w:val="22"/>
                <w:szCs w:val="22"/>
              </w:rPr>
              <w:t>SE_01548</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59D71B7F" w14:textId="77777777" w:rsidR="001463E2" w:rsidRDefault="001463E2" w:rsidP="00EA4A7D">
            <w:r>
              <w:rPr>
                <w:rStyle w:val="normaltextrun"/>
                <w:rFonts w:ascii="Calibri" w:hAnsi="Calibri" w:cs="Calibri"/>
                <w:color w:val="000000"/>
                <w:sz w:val="22"/>
                <w:szCs w:val="22"/>
              </w:rPr>
              <w:t xml:space="preserve">Cybersecurity, </w:t>
            </w:r>
            <w:proofErr w:type="spellStart"/>
            <w:r>
              <w:rPr>
                <w:rStyle w:val="spellingerror"/>
                <w:rFonts w:ascii="Calibri" w:hAnsi="Calibri" w:cs="Calibri"/>
                <w:color w:val="000000"/>
                <w:sz w:val="22"/>
                <w:szCs w:val="22"/>
              </w:rPr>
              <w:t>hardening</w:t>
            </w:r>
            <w:proofErr w:type="spellEnd"/>
            <w:r>
              <w:rPr>
                <w:rStyle w:val="eop"/>
                <w:rFonts w:ascii="Calibri" w:hAnsi="Calibri" w:cs="Calibri"/>
                <w:color w:val="000000"/>
                <w:sz w:val="22"/>
                <w:szCs w:val="22"/>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2C46B83F" w14:textId="77777777" w:rsidR="001463E2" w:rsidRDefault="001463E2" w:rsidP="00EA4A7D">
            <w:r>
              <w:rPr>
                <w:rStyle w:val="normaltextrun"/>
                <w:rFonts w:ascii="Calibri" w:hAnsi="Calibri" w:cs="Calibri"/>
                <w:color w:val="000000"/>
                <w:sz w:val="22"/>
                <w:szCs w:val="22"/>
              </w:rPr>
              <w:t xml:space="preserve">ICT en IA van de lokale infrastructuur van de Beweegbare Afsluiting dient </w:t>
            </w:r>
            <w:proofErr w:type="spellStart"/>
            <w:r>
              <w:rPr>
                <w:rStyle w:val="spellingerror"/>
                <w:rFonts w:ascii="Calibri" w:hAnsi="Calibri" w:cs="Calibri"/>
                <w:color w:val="000000"/>
                <w:sz w:val="22"/>
                <w:szCs w:val="22"/>
              </w:rPr>
              <w:t>gehardend</w:t>
            </w:r>
            <w:proofErr w:type="spellEnd"/>
            <w:r>
              <w:rPr>
                <w:rStyle w:val="normaltextrun"/>
                <w:rFonts w:ascii="Calibri" w:hAnsi="Calibri" w:cs="Calibri"/>
                <w:color w:val="000000"/>
                <w:sz w:val="22"/>
                <w:szCs w:val="22"/>
              </w:rPr>
              <w:t xml:space="preserve"> te zijn conform paragraaf 2.5 Maatregelen bescherming tegen malware, </w:t>
            </w:r>
            <w:proofErr w:type="spellStart"/>
            <w:r>
              <w:rPr>
                <w:rStyle w:val="spellingerror"/>
                <w:rFonts w:ascii="Calibri" w:hAnsi="Calibri" w:cs="Calibri"/>
                <w:color w:val="000000"/>
                <w:sz w:val="22"/>
                <w:szCs w:val="22"/>
              </w:rPr>
              <w:t>hardening</w:t>
            </w:r>
            <w:proofErr w:type="spellEnd"/>
            <w:r>
              <w:rPr>
                <w:rStyle w:val="normaltextrun"/>
                <w:rFonts w:ascii="Calibri" w:hAnsi="Calibri" w:cs="Calibri"/>
                <w:color w:val="000000"/>
                <w:sz w:val="22"/>
                <w:szCs w:val="22"/>
              </w:rPr>
              <w:t xml:space="preserve"> en </w:t>
            </w:r>
            <w:proofErr w:type="spellStart"/>
            <w:r>
              <w:rPr>
                <w:rStyle w:val="spellingerror"/>
                <w:rFonts w:ascii="Calibri" w:hAnsi="Calibri" w:cs="Calibri"/>
                <w:color w:val="000000"/>
                <w:sz w:val="22"/>
                <w:szCs w:val="22"/>
              </w:rPr>
              <w:t>patching</w:t>
            </w:r>
            <w:proofErr w:type="spellEnd"/>
            <w:r>
              <w:rPr>
                <w:rStyle w:val="normaltextrun"/>
                <w:rFonts w:ascii="Calibri" w:hAnsi="Calibri" w:cs="Calibri"/>
                <w:color w:val="000000"/>
                <w:sz w:val="22"/>
                <w:szCs w:val="22"/>
              </w:rPr>
              <w:t xml:space="preserve"> van [Cybersecurity Implementatierichtlijn Objecten-RWS].</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30170BF3" w14:textId="77777777" w:rsidR="001463E2" w:rsidRDefault="001463E2" w:rsidP="00EA4A7D">
            <w:r>
              <w:rPr>
                <w:rStyle w:val="eop"/>
                <w:rFonts w:ascii="Calibri" w:hAnsi="Calibri" w:cs="Calibri"/>
                <w:color w:val="000000"/>
                <w:sz w:val="22"/>
                <w:szCs w:val="22"/>
              </w:rPr>
              <w:t> </w:t>
            </w:r>
          </w:p>
        </w:tc>
      </w:tr>
      <w:tr w:rsidR="001463E2" w14:paraId="7A93CB47" w14:textId="77777777" w:rsidTr="001463E2">
        <w:trPr>
          <w:gridAfter w:val="1"/>
          <w:wAfter w:w="38" w:type="dxa"/>
        </w:trPr>
        <w:tc>
          <w:tcPr>
            <w:tcW w:w="693" w:type="dxa"/>
          </w:tcPr>
          <w:p w14:paraId="43CA6427"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4670FBAB" w14:textId="77777777" w:rsidR="001463E2" w:rsidRDefault="001463E2" w:rsidP="00EA4A7D">
            <w:r>
              <w:rPr>
                <w:rStyle w:val="normaltextrun"/>
                <w:rFonts w:ascii="Calibri" w:hAnsi="Calibri" w:cs="Calibri"/>
                <w:color w:val="000000"/>
                <w:sz w:val="22"/>
                <w:szCs w:val="22"/>
              </w:rPr>
              <w:t>SE_01576</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77739E3E" w14:textId="77777777" w:rsidR="001463E2" w:rsidRDefault="001463E2" w:rsidP="00EA4A7D">
            <w:r>
              <w:rPr>
                <w:rStyle w:val="normaltextrun"/>
                <w:rFonts w:ascii="Calibri" w:hAnsi="Calibri" w:cs="Calibri"/>
                <w:color w:val="000000"/>
                <w:sz w:val="22"/>
                <w:szCs w:val="22"/>
              </w:rPr>
              <w:t>Voorwaarde gebruik noodbediening-hand</w:t>
            </w:r>
            <w:r>
              <w:rPr>
                <w:rStyle w:val="eop"/>
                <w:rFonts w:ascii="Calibri" w:hAnsi="Calibri" w:cs="Calibri"/>
                <w:color w:val="000000"/>
                <w:sz w:val="22"/>
                <w:szCs w:val="22"/>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298AA989" w14:textId="77777777" w:rsidR="001463E2" w:rsidRDefault="001463E2" w:rsidP="00EA4A7D">
            <w:r>
              <w:rPr>
                <w:rStyle w:val="normaltextrun"/>
                <w:rFonts w:ascii="Calibri" w:hAnsi="Calibri" w:cs="Calibri"/>
                <w:color w:val="000000"/>
                <w:sz w:val="22"/>
                <w:szCs w:val="22"/>
              </w:rPr>
              <w:t xml:space="preserve">Het activeren van noodbediening-hand dient ervoor te zorgen dat alle overige vormen van bediening zijn gedeactiveerd en dat de Beweegbare afsluiting voor scheepvaartverkeer </w:t>
            </w:r>
            <w:r>
              <w:rPr>
                <w:rStyle w:val="normaltextrun"/>
                <w:rFonts w:ascii="Calibri" w:hAnsi="Calibri" w:cs="Calibri"/>
                <w:color w:val="000000"/>
                <w:sz w:val="22"/>
                <w:szCs w:val="22"/>
              </w:rPr>
              <w:lastRenderedPageBreak/>
              <w:t>in gesperde toestand staat.</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4796ADBB" w14:textId="77777777" w:rsidR="001463E2" w:rsidRDefault="001463E2" w:rsidP="00EA4A7D">
            <w:r>
              <w:rPr>
                <w:rStyle w:val="eop"/>
                <w:rFonts w:ascii="Calibri" w:hAnsi="Calibri" w:cs="Calibri"/>
                <w:color w:val="000000"/>
                <w:sz w:val="22"/>
                <w:szCs w:val="22"/>
              </w:rPr>
              <w:lastRenderedPageBreak/>
              <w:t> </w:t>
            </w:r>
          </w:p>
        </w:tc>
      </w:tr>
      <w:tr w:rsidR="001463E2" w14:paraId="38E5311A" w14:textId="77777777" w:rsidTr="001463E2">
        <w:trPr>
          <w:gridAfter w:val="1"/>
          <w:wAfter w:w="38" w:type="dxa"/>
        </w:trPr>
        <w:tc>
          <w:tcPr>
            <w:tcW w:w="693" w:type="dxa"/>
          </w:tcPr>
          <w:p w14:paraId="12EA55A9"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42E4F967" w14:textId="77777777" w:rsidR="001463E2" w:rsidRDefault="001463E2" w:rsidP="00EA4A7D">
            <w:r>
              <w:rPr>
                <w:rStyle w:val="normaltextrun"/>
                <w:rFonts w:ascii="Calibri" w:hAnsi="Calibri" w:cs="Calibri"/>
                <w:color w:val="000000"/>
                <w:sz w:val="22"/>
                <w:szCs w:val="22"/>
              </w:rPr>
              <w:t>SE_01762</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6540C96B" w14:textId="77777777" w:rsidR="001463E2" w:rsidRDefault="001463E2" w:rsidP="00EA4A7D">
            <w:r>
              <w:rPr>
                <w:rStyle w:val="normaltextrun"/>
                <w:rFonts w:ascii="Calibri" w:hAnsi="Calibri" w:cs="Calibri"/>
                <w:color w:val="000000"/>
                <w:sz w:val="22"/>
                <w:szCs w:val="22"/>
              </w:rPr>
              <w:t>Vlot en veilig scheepvaartverkeer Beweegbare afsluiting (EA_SVBS)</w:t>
            </w:r>
            <w:r>
              <w:rPr>
                <w:rStyle w:val="eop"/>
                <w:rFonts w:ascii="Calibri" w:hAnsi="Calibri" w:cs="Calibri"/>
                <w:color w:val="000000"/>
                <w:sz w:val="22"/>
                <w:szCs w:val="22"/>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017C0862" w14:textId="77777777" w:rsidR="001463E2" w:rsidRDefault="001463E2" w:rsidP="00EA4A7D">
            <w:r>
              <w:rPr>
                <w:rStyle w:val="normaltextrun"/>
                <w:rFonts w:ascii="Calibri" w:hAnsi="Calibri" w:cs="Calibri"/>
                <w:color w:val="000000"/>
                <w:sz w:val="22"/>
                <w:szCs w:val="22"/>
              </w:rPr>
              <w:t>Dynamisch scheepvaartsysteem dient op een betrouwbare, vlotte en veilige wijze het scheepvaartverkeer de Beweegbare afsluiting te laten passeren en te laten stoppen bij een sluiting/stremming van de Beweegbare afsluiting.</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0E5A4A68" w14:textId="77777777" w:rsidR="001463E2" w:rsidRDefault="001463E2" w:rsidP="00EA4A7D">
            <w:r>
              <w:rPr>
                <w:rStyle w:val="eop"/>
                <w:rFonts w:ascii="Calibri" w:hAnsi="Calibri" w:cs="Calibri"/>
                <w:color w:val="000000"/>
                <w:sz w:val="22"/>
                <w:szCs w:val="22"/>
              </w:rPr>
              <w:t> </w:t>
            </w:r>
          </w:p>
        </w:tc>
      </w:tr>
      <w:tr w:rsidR="001463E2" w14:paraId="64F72031" w14:textId="77777777" w:rsidTr="001463E2">
        <w:trPr>
          <w:gridAfter w:val="1"/>
          <w:wAfter w:w="38" w:type="dxa"/>
        </w:trPr>
        <w:tc>
          <w:tcPr>
            <w:tcW w:w="693" w:type="dxa"/>
          </w:tcPr>
          <w:p w14:paraId="4B999610"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5E1EBD46" w14:textId="77777777" w:rsidR="001463E2" w:rsidRDefault="001463E2" w:rsidP="00EA4A7D">
            <w:r>
              <w:rPr>
                <w:rStyle w:val="normaltextrun"/>
                <w:rFonts w:ascii="Calibri" w:hAnsi="Calibri" w:cs="Calibri"/>
                <w:color w:val="000000"/>
                <w:sz w:val="22"/>
                <w:szCs w:val="22"/>
              </w:rPr>
              <w:t>SE_02030</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5C5021FC" w14:textId="77777777" w:rsidR="001463E2" w:rsidRDefault="001463E2" w:rsidP="00EA4A7D">
            <w:r>
              <w:rPr>
                <w:rStyle w:val="normaltextrun"/>
                <w:rFonts w:ascii="Calibri" w:hAnsi="Calibri" w:cs="Calibri"/>
                <w:color w:val="000000"/>
                <w:sz w:val="22"/>
                <w:szCs w:val="22"/>
              </w:rPr>
              <w:t>Aantal scheepvaartseinen (EL_TI_AS)</w:t>
            </w:r>
            <w:r>
              <w:rPr>
                <w:rStyle w:val="eop"/>
                <w:rFonts w:ascii="Calibri" w:hAnsi="Calibri" w:cs="Calibri"/>
                <w:color w:val="000000"/>
                <w:sz w:val="22"/>
                <w:szCs w:val="22"/>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0934AE8C" w14:textId="77777777" w:rsidR="001463E2" w:rsidRDefault="001463E2" w:rsidP="00EA4A7D">
            <w:r>
              <w:rPr>
                <w:rStyle w:val="normaltextrun"/>
                <w:rFonts w:ascii="Calibri" w:hAnsi="Calibri" w:cs="Calibri"/>
                <w:color w:val="000000"/>
                <w:sz w:val="22"/>
                <w:szCs w:val="22"/>
              </w:rPr>
              <w:t>Het nautisch object dient voor beide vaarrichtingen met twee Scheepvaartseinen te zijn uitgevoerd.</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4518D6D9" w14:textId="77777777" w:rsidR="001463E2" w:rsidRDefault="001463E2" w:rsidP="00EA4A7D">
            <w:r>
              <w:rPr>
                <w:rStyle w:val="eop"/>
                <w:rFonts w:ascii="Calibri" w:hAnsi="Calibri" w:cs="Calibri"/>
                <w:color w:val="000000"/>
                <w:sz w:val="22"/>
                <w:szCs w:val="22"/>
              </w:rPr>
              <w:t> </w:t>
            </w:r>
          </w:p>
        </w:tc>
      </w:tr>
      <w:tr w:rsidR="001463E2" w14:paraId="5D6BDC4D" w14:textId="77777777" w:rsidTr="001463E2">
        <w:trPr>
          <w:gridAfter w:val="1"/>
          <w:wAfter w:w="38" w:type="dxa"/>
        </w:trPr>
        <w:tc>
          <w:tcPr>
            <w:tcW w:w="693" w:type="dxa"/>
          </w:tcPr>
          <w:p w14:paraId="779ADE13" w14:textId="77777777" w:rsidR="001463E2" w:rsidRDefault="001463E2" w:rsidP="00EA4A7D"/>
        </w:tc>
        <w:tc>
          <w:tcPr>
            <w:tcW w:w="1142" w:type="dxa"/>
            <w:tcBorders>
              <w:top w:val="single" w:sz="6" w:space="0" w:color="auto"/>
              <w:left w:val="single" w:sz="6" w:space="0" w:color="auto"/>
              <w:bottom w:val="single" w:sz="6" w:space="0" w:color="auto"/>
              <w:right w:val="single" w:sz="6" w:space="0" w:color="auto"/>
            </w:tcBorders>
            <w:shd w:val="clear" w:color="auto" w:fill="auto"/>
          </w:tcPr>
          <w:p w14:paraId="0B467CC9" w14:textId="77777777" w:rsidR="001463E2" w:rsidRDefault="001463E2" w:rsidP="00EA4A7D">
            <w:r>
              <w:rPr>
                <w:rStyle w:val="normaltextrun"/>
                <w:rFonts w:ascii="Calibri" w:hAnsi="Calibri" w:cs="Calibri"/>
                <w:color w:val="000000"/>
                <w:sz w:val="22"/>
                <w:szCs w:val="22"/>
              </w:rPr>
              <w:t>SE_02156</w:t>
            </w:r>
            <w:r>
              <w:rPr>
                <w:rStyle w:val="eop"/>
                <w:rFonts w:ascii="Calibri" w:hAnsi="Calibri" w:cs="Calibri"/>
                <w:color w:val="000000"/>
                <w:sz w:val="22"/>
                <w:szCs w:val="22"/>
              </w:rPr>
              <w:t> </w:t>
            </w:r>
          </w:p>
        </w:tc>
        <w:tc>
          <w:tcPr>
            <w:tcW w:w="2451" w:type="dxa"/>
            <w:tcBorders>
              <w:top w:val="single" w:sz="6" w:space="0" w:color="auto"/>
              <w:left w:val="single" w:sz="6" w:space="0" w:color="auto"/>
              <w:bottom w:val="single" w:sz="6" w:space="0" w:color="auto"/>
              <w:right w:val="single" w:sz="6" w:space="0" w:color="auto"/>
            </w:tcBorders>
            <w:shd w:val="clear" w:color="auto" w:fill="auto"/>
          </w:tcPr>
          <w:p w14:paraId="2A2DE47E" w14:textId="77777777" w:rsidR="001463E2" w:rsidRPr="00EA4A7D" w:rsidRDefault="001463E2" w:rsidP="00EA4A7D">
            <w:pPr>
              <w:rPr>
                <w:lang w:val="en-US"/>
              </w:rPr>
            </w:pPr>
            <w:r>
              <w:rPr>
                <w:rStyle w:val="normaltextrun"/>
                <w:rFonts w:ascii="Calibri" w:hAnsi="Calibri" w:cs="Calibri"/>
                <w:color w:val="000000"/>
                <w:sz w:val="22"/>
                <w:szCs w:val="22"/>
                <w:lang w:val="en-GB"/>
              </w:rPr>
              <w:t xml:space="preserve">Cybersecurity, </w:t>
            </w:r>
            <w:proofErr w:type="spellStart"/>
            <w:r>
              <w:rPr>
                <w:rStyle w:val="normaltextrun"/>
                <w:rFonts w:ascii="Calibri" w:hAnsi="Calibri" w:cs="Calibri"/>
                <w:color w:val="000000"/>
                <w:sz w:val="22"/>
                <w:szCs w:val="22"/>
                <w:lang w:val="en-GB"/>
              </w:rPr>
              <w:t>maken</w:t>
            </w:r>
            <w:proofErr w:type="spellEnd"/>
            <w:r>
              <w:rPr>
                <w:rStyle w:val="normaltextrun"/>
                <w:rFonts w:ascii="Calibri" w:hAnsi="Calibri" w:cs="Calibri"/>
                <w:color w:val="000000"/>
                <w:sz w:val="22"/>
                <w:szCs w:val="22"/>
                <w:lang w:val="en-GB"/>
              </w:rPr>
              <w:t xml:space="preserve"> van back-ups</w:t>
            </w:r>
            <w:r w:rsidRPr="00EA4A7D">
              <w:rPr>
                <w:rStyle w:val="eop"/>
                <w:rFonts w:ascii="Calibri" w:hAnsi="Calibri" w:cs="Calibri"/>
                <w:color w:val="000000"/>
                <w:sz w:val="22"/>
                <w:szCs w:val="22"/>
                <w:lang w:val="en-US"/>
              </w:rPr>
              <w:t> </w:t>
            </w:r>
          </w:p>
        </w:tc>
        <w:tc>
          <w:tcPr>
            <w:tcW w:w="2568" w:type="dxa"/>
            <w:tcBorders>
              <w:top w:val="single" w:sz="6" w:space="0" w:color="auto"/>
              <w:left w:val="single" w:sz="6" w:space="0" w:color="auto"/>
              <w:bottom w:val="single" w:sz="6" w:space="0" w:color="auto"/>
              <w:right w:val="single" w:sz="6" w:space="0" w:color="auto"/>
            </w:tcBorders>
            <w:shd w:val="clear" w:color="auto" w:fill="auto"/>
          </w:tcPr>
          <w:p w14:paraId="3DA37577" w14:textId="77777777" w:rsidR="001463E2" w:rsidRDefault="001463E2" w:rsidP="00EA4A7D">
            <w:r>
              <w:rPr>
                <w:rStyle w:val="normaltextrun"/>
                <w:rFonts w:ascii="Calibri" w:hAnsi="Calibri" w:cs="Calibri"/>
                <w:color w:val="000000"/>
                <w:sz w:val="22"/>
                <w:szCs w:val="22"/>
              </w:rPr>
              <w:t>De integriteit en beschikbaarheid van de ICT en IA van de lokale infrastructuur van de Beweegbare Afsluiting dient geborgd te zijn doormiddel van back-ups conform paragraaf 2.10 Maatregelen Back-ups van [Cybersecurity Implementatierichtlijn Objecten-RWS].</w:t>
            </w:r>
            <w:r>
              <w:rPr>
                <w:rStyle w:val="eop"/>
                <w:rFonts w:ascii="Calibri" w:hAnsi="Calibri" w:cs="Calibri"/>
                <w:color w:val="000000"/>
                <w:sz w:val="22"/>
                <w:szCs w:val="22"/>
              </w:rPr>
              <w:t> </w:t>
            </w:r>
          </w:p>
        </w:tc>
        <w:tc>
          <w:tcPr>
            <w:tcW w:w="2312" w:type="dxa"/>
            <w:tcBorders>
              <w:top w:val="single" w:sz="6" w:space="0" w:color="auto"/>
              <w:left w:val="single" w:sz="6" w:space="0" w:color="auto"/>
              <w:bottom w:val="single" w:sz="6" w:space="0" w:color="auto"/>
              <w:right w:val="single" w:sz="6" w:space="0" w:color="auto"/>
            </w:tcBorders>
            <w:shd w:val="clear" w:color="auto" w:fill="auto"/>
          </w:tcPr>
          <w:p w14:paraId="42DE18D8" w14:textId="77777777" w:rsidR="001463E2" w:rsidRDefault="001463E2" w:rsidP="00EA4A7D">
            <w:r>
              <w:rPr>
                <w:rStyle w:val="eop"/>
                <w:rFonts w:ascii="Calibri" w:hAnsi="Calibri" w:cs="Calibri"/>
                <w:color w:val="000000"/>
                <w:sz w:val="22"/>
                <w:szCs w:val="22"/>
              </w:rPr>
              <w:t> </w:t>
            </w:r>
          </w:p>
        </w:tc>
      </w:tr>
      <w:tr w:rsidR="001463E2" w14:paraId="6D0446B8" w14:textId="77777777" w:rsidTr="001463E2">
        <w:trPr>
          <w:gridAfter w:val="1"/>
          <w:wAfter w:w="38" w:type="dxa"/>
        </w:trPr>
        <w:tc>
          <w:tcPr>
            <w:tcW w:w="693" w:type="dxa"/>
          </w:tcPr>
          <w:p w14:paraId="0DEF5AE8" w14:textId="77777777" w:rsidR="001463E2" w:rsidRDefault="001463E2" w:rsidP="00EA4A7D"/>
        </w:tc>
        <w:tc>
          <w:tcPr>
            <w:tcW w:w="1142" w:type="dxa"/>
          </w:tcPr>
          <w:p w14:paraId="327F1D18" w14:textId="77777777" w:rsidR="001463E2" w:rsidRDefault="001463E2" w:rsidP="00EA4A7D"/>
        </w:tc>
        <w:tc>
          <w:tcPr>
            <w:tcW w:w="2451" w:type="dxa"/>
          </w:tcPr>
          <w:p w14:paraId="518BFF01" w14:textId="77777777" w:rsidR="001463E2" w:rsidRDefault="001463E2" w:rsidP="00EA4A7D"/>
        </w:tc>
        <w:tc>
          <w:tcPr>
            <w:tcW w:w="2568" w:type="dxa"/>
          </w:tcPr>
          <w:p w14:paraId="02C2A8AD" w14:textId="77777777" w:rsidR="001463E2" w:rsidRDefault="001463E2" w:rsidP="00EA4A7D"/>
        </w:tc>
        <w:tc>
          <w:tcPr>
            <w:tcW w:w="2312" w:type="dxa"/>
          </w:tcPr>
          <w:p w14:paraId="00CDAA20" w14:textId="77777777" w:rsidR="001463E2" w:rsidRDefault="001463E2" w:rsidP="00EA4A7D"/>
        </w:tc>
      </w:tr>
      <w:tr w:rsidR="001463E2" w14:paraId="5D169EFE" w14:textId="77777777" w:rsidTr="001463E2">
        <w:trPr>
          <w:gridAfter w:val="1"/>
          <w:wAfter w:w="38" w:type="dxa"/>
        </w:trPr>
        <w:tc>
          <w:tcPr>
            <w:tcW w:w="693" w:type="dxa"/>
          </w:tcPr>
          <w:p w14:paraId="581A016A" w14:textId="77777777" w:rsidR="001463E2" w:rsidRDefault="001463E2" w:rsidP="00EA4A7D"/>
        </w:tc>
        <w:tc>
          <w:tcPr>
            <w:tcW w:w="1142" w:type="dxa"/>
          </w:tcPr>
          <w:p w14:paraId="78B520FD" w14:textId="77777777" w:rsidR="001463E2" w:rsidRDefault="001463E2" w:rsidP="00EA4A7D"/>
        </w:tc>
        <w:tc>
          <w:tcPr>
            <w:tcW w:w="2451" w:type="dxa"/>
          </w:tcPr>
          <w:p w14:paraId="57BF6FD0" w14:textId="77777777" w:rsidR="001463E2" w:rsidRDefault="001463E2" w:rsidP="00EA4A7D"/>
        </w:tc>
        <w:tc>
          <w:tcPr>
            <w:tcW w:w="2568" w:type="dxa"/>
          </w:tcPr>
          <w:p w14:paraId="66315999" w14:textId="77777777" w:rsidR="001463E2" w:rsidRDefault="001463E2" w:rsidP="00EA4A7D"/>
        </w:tc>
        <w:tc>
          <w:tcPr>
            <w:tcW w:w="2312" w:type="dxa"/>
          </w:tcPr>
          <w:p w14:paraId="0E473706" w14:textId="77777777" w:rsidR="001463E2" w:rsidRDefault="001463E2" w:rsidP="00EA4A7D"/>
        </w:tc>
      </w:tr>
      <w:tr w:rsidR="001463E2" w14:paraId="104A81EA" w14:textId="77777777" w:rsidTr="001463E2">
        <w:trPr>
          <w:gridAfter w:val="1"/>
          <w:wAfter w:w="38" w:type="dxa"/>
        </w:trPr>
        <w:tc>
          <w:tcPr>
            <w:tcW w:w="693" w:type="dxa"/>
          </w:tcPr>
          <w:p w14:paraId="47DE70DB" w14:textId="77777777" w:rsidR="001463E2" w:rsidRDefault="001463E2" w:rsidP="00EA4A7D"/>
        </w:tc>
        <w:tc>
          <w:tcPr>
            <w:tcW w:w="1142" w:type="dxa"/>
          </w:tcPr>
          <w:p w14:paraId="3B9C61B1" w14:textId="77777777" w:rsidR="001463E2" w:rsidRDefault="001463E2" w:rsidP="00EA4A7D"/>
        </w:tc>
        <w:tc>
          <w:tcPr>
            <w:tcW w:w="2451" w:type="dxa"/>
          </w:tcPr>
          <w:p w14:paraId="795C9EDC" w14:textId="77777777" w:rsidR="001463E2" w:rsidRDefault="001463E2" w:rsidP="00EA4A7D"/>
        </w:tc>
        <w:tc>
          <w:tcPr>
            <w:tcW w:w="2568" w:type="dxa"/>
          </w:tcPr>
          <w:p w14:paraId="71475CC6" w14:textId="77777777" w:rsidR="001463E2" w:rsidRDefault="001463E2" w:rsidP="00EA4A7D"/>
        </w:tc>
        <w:tc>
          <w:tcPr>
            <w:tcW w:w="2312" w:type="dxa"/>
          </w:tcPr>
          <w:p w14:paraId="59BF05B3" w14:textId="77777777" w:rsidR="001463E2" w:rsidRDefault="001463E2" w:rsidP="00EA4A7D"/>
        </w:tc>
      </w:tr>
      <w:tr w:rsidR="001463E2" w14:paraId="0C143B45" w14:textId="77777777" w:rsidTr="001463E2">
        <w:trPr>
          <w:gridAfter w:val="1"/>
          <w:wAfter w:w="38" w:type="dxa"/>
        </w:trPr>
        <w:tc>
          <w:tcPr>
            <w:tcW w:w="693" w:type="dxa"/>
          </w:tcPr>
          <w:p w14:paraId="1566B857" w14:textId="77777777" w:rsidR="001463E2" w:rsidRDefault="001463E2" w:rsidP="00EA4A7D"/>
        </w:tc>
        <w:tc>
          <w:tcPr>
            <w:tcW w:w="1142" w:type="dxa"/>
          </w:tcPr>
          <w:p w14:paraId="20BA9C47" w14:textId="77777777" w:rsidR="001463E2" w:rsidRDefault="001463E2" w:rsidP="00EA4A7D"/>
        </w:tc>
        <w:tc>
          <w:tcPr>
            <w:tcW w:w="2451" w:type="dxa"/>
          </w:tcPr>
          <w:p w14:paraId="320A0BE3" w14:textId="77777777" w:rsidR="001463E2" w:rsidRDefault="001463E2" w:rsidP="00EA4A7D"/>
        </w:tc>
        <w:tc>
          <w:tcPr>
            <w:tcW w:w="2568" w:type="dxa"/>
          </w:tcPr>
          <w:p w14:paraId="4676D0DE" w14:textId="77777777" w:rsidR="001463E2" w:rsidRDefault="001463E2" w:rsidP="00EA4A7D"/>
        </w:tc>
        <w:tc>
          <w:tcPr>
            <w:tcW w:w="2312" w:type="dxa"/>
          </w:tcPr>
          <w:p w14:paraId="5737A07A" w14:textId="77777777" w:rsidR="001463E2" w:rsidRDefault="001463E2" w:rsidP="00EA4A7D"/>
        </w:tc>
      </w:tr>
      <w:tr w:rsidR="001463E2" w14:paraId="22B31052" w14:textId="77777777" w:rsidTr="001463E2">
        <w:trPr>
          <w:gridAfter w:val="1"/>
          <w:wAfter w:w="38" w:type="dxa"/>
        </w:trPr>
        <w:tc>
          <w:tcPr>
            <w:tcW w:w="693" w:type="dxa"/>
          </w:tcPr>
          <w:p w14:paraId="7F327C76" w14:textId="77777777" w:rsidR="001463E2" w:rsidRDefault="001463E2" w:rsidP="00EA4A7D"/>
        </w:tc>
        <w:tc>
          <w:tcPr>
            <w:tcW w:w="1142" w:type="dxa"/>
          </w:tcPr>
          <w:p w14:paraId="4EDDB620" w14:textId="77777777" w:rsidR="001463E2" w:rsidRDefault="001463E2" w:rsidP="00EA4A7D"/>
        </w:tc>
        <w:tc>
          <w:tcPr>
            <w:tcW w:w="2451" w:type="dxa"/>
          </w:tcPr>
          <w:p w14:paraId="2AA0BBD3" w14:textId="77777777" w:rsidR="001463E2" w:rsidRDefault="001463E2" w:rsidP="00EA4A7D"/>
        </w:tc>
        <w:tc>
          <w:tcPr>
            <w:tcW w:w="2568" w:type="dxa"/>
          </w:tcPr>
          <w:p w14:paraId="73524B17" w14:textId="77777777" w:rsidR="001463E2" w:rsidRDefault="001463E2" w:rsidP="00EA4A7D"/>
        </w:tc>
        <w:tc>
          <w:tcPr>
            <w:tcW w:w="2312" w:type="dxa"/>
          </w:tcPr>
          <w:p w14:paraId="3717AF76" w14:textId="77777777" w:rsidR="001463E2" w:rsidRDefault="001463E2" w:rsidP="00EA4A7D"/>
        </w:tc>
      </w:tr>
    </w:tbl>
    <w:p w14:paraId="5D750834" w14:textId="77777777" w:rsidR="00CC6590" w:rsidRPr="00F60402" w:rsidRDefault="00CC6590" w:rsidP="00CC6590"/>
    <w:p w14:paraId="6DC89592" w14:textId="77777777" w:rsidR="00CC6590" w:rsidRDefault="00CC6590" w:rsidP="00CC6590">
      <w:pPr>
        <w:pStyle w:val="Kop3"/>
        <w:numPr>
          <w:ilvl w:val="2"/>
          <w:numId w:val="1"/>
        </w:numPr>
      </w:pPr>
      <w:bookmarkStart w:id="70" w:name="_Toc120105130"/>
      <w:r>
        <w:t>Aannames en beperkingen</w:t>
      </w:r>
      <w:bookmarkEnd w:id="70"/>
    </w:p>
    <w:p w14:paraId="421882F9" w14:textId="77777777" w:rsidR="00A46172" w:rsidRPr="00B71161" w:rsidRDefault="00A46172" w:rsidP="00A46172"/>
    <w:p w14:paraId="4165510A" w14:textId="3F091466" w:rsidR="00A46172" w:rsidRDefault="00A46172" w:rsidP="00A46172">
      <w:r>
        <w:t xml:space="preserve">Tijdens deze SAT zullen </w:t>
      </w:r>
      <w:r w:rsidR="00CD0D64">
        <w:t xml:space="preserve">enkele </w:t>
      </w:r>
      <w:r>
        <w:t xml:space="preserve">scenario’s van de lampbewaking </w:t>
      </w:r>
      <w:r w:rsidR="00CD0D64">
        <w:t>worden</w:t>
      </w:r>
      <w:r>
        <w:t xml:space="preserve"> getest,</w:t>
      </w:r>
      <w:r w:rsidR="005A43FA">
        <w:t xml:space="preserve"> de uit te voeren testen zijn beschreven in testgeval </w:t>
      </w:r>
      <w:r w:rsidR="00FD55E3">
        <w:t>SOIJ—73. Alle overige scenario</w:t>
      </w:r>
      <w:r w:rsidR="004B031A">
        <w:t>’s m.b.t.</w:t>
      </w:r>
      <w:r>
        <w:t xml:space="preserve"> deze testen zijn reeds uitgevoerd tijdens de IFAT, of zullen worden getest tijdens de SAT van de Bediening en Besturing of de </w:t>
      </w:r>
      <w:proofErr w:type="spellStart"/>
      <w:r>
        <w:t>iSAT</w:t>
      </w:r>
      <w:proofErr w:type="spellEnd"/>
    </w:p>
    <w:p w14:paraId="53683188" w14:textId="392EBACB" w:rsidR="00CC6590" w:rsidRDefault="00CC6590" w:rsidP="00CC6590"/>
    <w:p w14:paraId="50C0DD0E" w14:textId="11ED3DBA" w:rsidR="00A46172" w:rsidRDefault="00A46172" w:rsidP="00CC6590"/>
    <w:p w14:paraId="5565C1AA" w14:textId="3BC38055" w:rsidR="00A46172" w:rsidRDefault="00A46172" w:rsidP="00CC6590"/>
    <w:p w14:paraId="561F1418" w14:textId="0152C70C" w:rsidR="00A46172" w:rsidRDefault="00A46172" w:rsidP="00CC6590"/>
    <w:p w14:paraId="5FAAC12B" w14:textId="34C17619" w:rsidR="00A46172" w:rsidRDefault="00A46172" w:rsidP="00CC6590"/>
    <w:p w14:paraId="7CDC7C76" w14:textId="319FC3D6" w:rsidR="00A46172" w:rsidRDefault="00A46172" w:rsidP="00CC6590"/>
    <w:p w14:paraId="5928C414" w14:textId="0BF71D38" w:rsidR="00A46172" w:rsidRDefault="00A46172" w:rsidP="00CC6590"/>
    <w:p w14:paraId="22289AAD" w14:textId="0AC2B492" w:rsidR="00A46172" w:rsidRDefault="00A46172" w:rsidP="00CC6590"/>
    <w:p w14:paraId="6A95F0B8" w14:textId="1540BF14" w:rsidR="00A46172" w:rsidRDefault="00A46172" w:rsidP="00CC6590"/>
    <w:p w14:paraId="6FEF1BE2" w14:textId="77777777" w:rsidR="00A46172" w:rsidRDefault="00A46172" w:rsidP="00CC6590"/>
    <w:p w14:paraId="0D5F7254" w14:textId="21B1C5E7" w:rsidR="00A46172" w:rsidRDefault="00A46172" w:rsidP="00CC6590"/>
    <w:p w14:paraId="22B3D0DA" w14:textId="77777777" w:rsidR="00A46172" w:rsidRDefault="00A46172" w:rsidP="00A46172"/>
    <w:p w14:paraId="66DFB1FD" w14:textId="77777777" w:rsidR="00CC6590" w:rsidRDefault="00CC6590" w:rsidP="00CC6590"/>
    <w:p w14:paraId="2A4691CC" w14:textId="77777777" w:rsidR="00CC6590" w:rsidRPr="00340987" w:rsidRDefault="00CC6590" w:rsidP="00CC6590"/>
    <w:p w14:paraId="5FFE511E" w14:textId="77777777" w:rsidR="00CC6590" w:rsidRDefault="00CC6590" w:rsidP="00CC6590">
      <w:pPr>
        <w:pStyle w:val="Kop2"/>
        <w:numPr>
          <w:ilvl w:val="1"/>
          <w:numId w:val="1"/>
        </w:numPr>
        <w:tabs>
          <w:tab w:val="clear" w:pos="5671"/>
          <w:tab w:val="num" w:pos="0"/>
        </w:tabs>
      </w:pPr>
      <w:bookmarkStart w:id="71" w:name="_Toc120104996"/>
      <w:bookmarkStart w:id="72" w:name="_Toc120105131"/>
      <w:r>
        <w:t>Testcases</w:t>
      </w:r>
      <w:bookmarkEnd w:id="71"/>
      <w:bookmarkEnd w:id="72"/>
    </w:p>
    <w:p w14:paraId="3A7AE475" w14:textId="77777777" w:rsidR="00CC6590" w:rsidRDefault="00CC6590" w:rsidP="00CC6590">
      <w:r>
        <w:t>De testcases zijn toegevoegd aan dit document in bijlage B:.</w:t>
      </w:r>
    </w:p>
    <w:p w14:paraId="179B4050" w14:textId="77777777" w:rsidR="00CC6590" w:rsidRDefault="00CC6590" w:rsidP="00CC6590">
      <w:pPr>
        <w:rPr>
          <w:color w:val="4F81BD" w:themeColor="accent1"/>
        </w:rPr>
      </w:pPr>
    </w:p>
    <w:p w14:paraId="39FEEE71" w14:textId="77777777" w:rsidR="00CC6590" w:rsidRPr="00100B34" w:rsidRDefault="00CC6590" w:rsidP="00CC6590">
      <w:pPr>
        <w:rPr>
          <w:color w:val="4F81BD" w:themeColor="accent1"/>
        </w:rPr>
      </w:pPr>
    </w:p>
    <w:p w14:paraId="040E336E" w14:textId="77777777" w:rsidR="00CC6590" w:rsidRDefault="00CC6590" w:rsidP="00CC6590">
      <w:pPr>
        <w:rPr>
          <w:b/>
          <w:sz w:val="22"/>
        </w:rPr>
      </w:pPr>
      <w:r>
        <w:br w:type="page"/>
      </w:r>
    </w:p>
    <w:p w14:paraId="2FD7B64A" w14:textId="77777777" w:rsidR="00CC6590" w:rsidRDefault="00CC6590" w:rsidP="00CC6590">
      <w:pPr>
        <w:pStyle w:val="Kop3"/>
        <w:numPr>
          <w:ilvl w:val="2"/>
          <w:numId w:val="1"/>
        </w:numPr>
      </w:pPr>
      <w:bookmarkStart w:id="73" w:name="_Toc120105132"/>
      <w:r>
        <w:lastRenderedPageBreak/>
        <w:t>Beschrijving indeling</w:t>
      </w:r>
      <w:bookmarkEnd w:id="73"/>
    </w:p>
    <w:p w14:paraId="0178F89F" w14:textId="77777777" w:rsidR="00CC6590" w:rsidRDefault="00CC6590" w:rsidP="00CC6590">
      <w:r>
        <w:t>De testcases worden opgesteld in de testtool ‘Testlink’, in de testcases zijn de volgende zaken vastgelegd:</w:t>
      </w:r>
    </w:p>
    <w:p w14:paraId="18E6A708" w14:textId="77777777" w:rsidR="00CC6590" w:rsidRDefault="00CC6590" w:rsidP="00CC6590"/>
    <w:tbl>
      <w:tblPr>
        <w:tblStyle w:val="Vialis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6394"/>
      </w:tblGrid>
      <w:tr w:rsidR="00CC6590" w:rsidRPr="00D3169C" w14:paraId="7316D110" w14:textId="77777777" w:rsidTr="00F81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BFBFBF"/>
          </w:tcPr>
          <w:p w14:paraId="63A2AB62" w14:textId="77777777" w:rsidR="00CC6590" w:rsidRPr="005F5FF8" w:rsidRDefault="00CC6590" w:rsidP="00F81378">
            <w:pPr>
              <w:widowControl w:val="0"/>
              <w:spacing w:line="260" w:lineRule="atLeast"/>
              <w:jc w:val="both"/>
              <w:rPr>
                <w:rFonts w:cs="Arial"/>
                <w:color w:val="000000" w:themeColor="text1"/>
                <w:szCs w:val="18"/>
              </w:rPr>
            </w:pPr>
            <w:r w:rsidRPr="005F5FF8">
              <w:rPr>
                <w:rFonts w:cs="Arial"/>
                <w:color w:val="000000" w:themeColor="text1"/>
                <w:szCs w:val="18"/>
              </w:rPr>
              <w:t>Item</w:t>
            </w:r>
          </w:p>
        </w:tc>
        <w:tc>
          <w:tcPr>
            <w:tcW w:w="6460" w:type="dxa"/>
            <w:shd w:val="clear" w:color="auto" w:fill="BFBFBF"/>
          </w:tcPr>
          <w:p w14:paraId="7295ACE5" w14:textId="77777777" w:rsidR="00CC6590" w:rsidRPr="005F5FF8" w:rsidRDefault="00CC6590" w:rsidP="00F81378">
            <w:pPr>
              <w:widowControl w:val="0"/>
              <w:spacing w:line="260" w:lineRule="atLeast"/>
              <w:jc w:val="both"/>
              <w:cnfStyle w:val="100000000000" w:firstRow="1" w:lastRow="0" w:firstColumn="0" w:lastColumn="0" w:oddVBand="0" w:evenVBand="0" w:oddHBand="0" w:evenHBand="0" w:firstRowFirstColumn="0" w:firstRowLastColumn="0" w:lastRowFirstColumn="0" w:lastRowLastColumn="0"/>
              <w:rPr>
                <w:rFonts w:cs="Arial"/>
                <w:color w:val="000000" w:themeColor="text1"/>
                <w:szCs w:val="18"/>
              </w:rPr>
            </w:pPr>
            <w:proofErr w:type="spellStart"/>
            <w:r w:rsidRPr="005F5FF8">
              <w:rPr>
                <w:rFonts w:cs="Arial"/>
                <w:color w:val="000000" w:themeColor="text1"/>
                <w:szCs w:val="18"/>
              </w:rPr>
              <w:t>Toelichting</w:t>
            </w:r>
            <w:proofErr w:type="spellEnd"/>
          </w:p>
        </w:tc>
      </w:tr>
      <w:tr w:rsidR="00CC6590" w:rsidRPr="00D3169C" w14:paraId="0DF36062"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4D5F4707" w14:textId="77777777" w:rsidR="00CC6590" w:rsidRPr="00D3169C" w:rsidRDefault="00CC6590" w:rsidP="00F81378">
            <w:pPr>
              <w:widowControl w:val="0"/>
              <w:spacing w:line="260" w:lineRule="atLeast"/>
              <w:jc w:val="both"/>
              <w:rPr>
                <w:rFonts w:cs="Arial"/>
                <w:szCs w:val="18"/>
              </w:rPr>
            </w:pPr>
            <w:r w:rsidRPr="00D3169C">
              <w:rPr>
                <w:rFonts w:cs="Arial"/>
                <w:szCs w:val="18"/>
              </w:rPr>
              <w:t>Testcase</w:t>
            </w:r>
          </w:p>
        </w:tc>
        <w:tc>
          <w:tcPr>
            <w:tcW w:w="6460" w:type="dxa"/>
            <w:shd w:val="clear" w:color="auto" w:fill="FFFFFF"/>
          </w:tcPr>
          <w:p w14:paraId="5B34A6E4" w14:textId="77777777" w:rsidR="00CC6590" w:rsidRPr="006C73FB" w:rsidRDefault="00CC6590" w:rsidP="00F81378">
            <w:pPr>
              <w:widowControl w:val="0"/>
              <w:spacing w:line="260" w:lineRule="atLeast"/>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SOIJ testcase volgnummer (door testlink gegenereerd) en korte naam;</w:t>
            </w:r>
          </w:p>
        </w:tc>
      </w:tr>
      <w:tr w:rsidR="00CC6590" w:rsidRPr="00D3169C" w14:paraId="3701C60C" w14:textId="77777777" w:rsidTr="00F81378">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4CC54420" w14:textId="77777777" w:rsidR="00CC6590" w:rsidRPr="00D3169C" w:rsidRDefault="00CC6590" w:rsidP="00F81378">
            <w:pPr>
              <w:widowControl w:val="0"/>
              <w:spacing w:line="260" w:lineRule="atLeast"/>
              <w:jc w:val="both"/>
              <w:rPr>
                <w:rFonts w:cs="Arial"/>
                <w:szCs w:val="18"/>
              </w:rPr>
            </w:pPr>
            <w:proofErr w:type="spellStart"/>
            <w:r w:rsidRPr="00D3169C">
              <w:rPr>
                <w:rFonts w:cs="Arial"/>
                <w:szCs w:val="18"/>
              </w:rPr>
              <w:t>Samenvatting</w:t>
            </w:r>
            <w:proofErr w:type="spellEnd"/>
          </w:p>
        </w:tc>
        <w:tc>
          <w:tcPr>
            <w:tcW w:w="6460" w:type="dxa"/>
            <w:shd w:val="clear" w:color="auto" w:fill="FFFFFF"/>
          </w:tcPr>
          <w:p w14:paraId="46D36620" w14:textId="77777777" w:rsidR="00CC6590" w:rsidRPr="006C73FB" w:rsidRDefault="00CC6590" w:rsidP="00F81378">
            <w:pPr>
              <w:widowControl w:val="0"/>
              <w:spacing w:line="260" w:lineRule="atLeast"/>
              <w:jc w:val="both"/>
              <w:cnfStyle w:val="000000000000" w:firstRow="0" w:lastRow="0" w:firstColumn="0" w:lastColumn="0" w:oddVBand="0" w:evenVBand="0" w:oddHBand="0" w:evenHBand="0" w:firstRowFirstColumn="0" w:firstRowLastColumn="0" w:lastRowFirstColumn="0" w:lastRowLastColumn="0"/>
              <w:rPr>
                <w:rFonts w:cs="Arial"/>
                <w:szCs w:val="18"/>
                <w:lang w:val="nl-NL"/>
              </w:rPr>
            </w:pPr>
            <w:r w:rsidRPr="006C73FB">
              <w:rPr>
                <w:rFonts w:cs="Arial"/>
                <w:szCs w:val="18"/>
                <w:lang w:val="nl-NL"/>
              </w:rPr>
              <w:t>Korte beschrijving van de inhoud van de testcase</w:t>
            </w:r>
          </w:p>
        </w:tc>
      </w:tr>
      <w:tr w:rsidR="00CC6590" w:rsidRPr="00D3169C" w14:paraId="6E6D6735"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5A178DD4" w14:textId="77777777" w:rsidR="00CC6590" w:rsidRPr="00D3169C" w:rsidRDefault="00CC6590" w:rsidP="00F81378">
            <w:pPr>
              <w:widowControl w:val="0"/>
              <w:spacing w:line="260" w:lineRule="atLeast"/>
              <w:jc w:val="both"/>
              <w:rPr>
                <w:rFonts w:cs="Arial"/>
                <w:szCs w:val="18"/>
              </w:rPr>
            </w:pPr>
            <w:r w:rsidRPr="00D3169C">
              <w:rPr>
                <w:rFonts w:cs="Arial"/>
                <w:szCs w:val="18"/>
              </w:rPr>
              <w:t>Pre-</w:t>
            </w:r>
            <w:proofErr w:type="spellStart"/>
            <w:r w:rsidRPr="00D3169C">
              <w:rPr>
                <w:rFonts w:cs="Arial"/>
                <w:szCs w:val="18"/>
              </w:rPr>
              <w:t>Condities</w:t>
            </w:r>
            <w:proofErr w:type="spellEnd"/>
          </w:p>
        </w:tc>
        <w:tc>
          <w:tcPr>
            <w:tcW w:w="6460" w:type="dxa"/>
            <w:shd w:val="clear" w:color="auto" w:fill="FFFFFF"/>
          </w:tcPr>
          <w:p w14:paraId="54A8E531" w14:textId="3D38D03C" w:rsidR="00CC6590" w:rsidRPr="006C73FB" w:rsidRDefault="00CC6590" w:rsidP="00F81378">
            <w:pPr>
              <w:widowControl w:val="0"/>
              <w:spacing w:line="260" w:lineRule="atLeast"/>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 xml:space="preserve">Specifieke instellingen die </w:t>
            </w:r>
            <w:r w:rsidR="00A46172">
              <w:rPr>
                <w:rFonts w:cs="Arial"/>
                <w:szCs w:val="18"/>
                <w:lang w:val="nl-NL"/>
              </w:rPr>
              <w:t>noodzakelijk voor</w:t>
            </w:r>
            <w:r w:rsidRPr="006C73FB">
              <w:rPr>
                <w:rFonts w:cs="Arial"/>
                <w:szCs w:val="18"/>
                <w:lang w:val="nl-NL"/>
              </w:rPr>
              <w:t xml:space="preserve"> het te testen onderdeel</w:t>
            </w:r>
          </w:p>
        </w:tc>
      </w:tr>
      <w:tr w:rsidR="00CC6590" w:rsidRPr="00D3169C" w14:paraId="39BE451E" w14:textId="77777777" w:rsidTr="00F81378">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761D575C" w14:textId="77777777" w:rsidR="00CC6590" w:rsidRPr="00D3169C" w:rsidRDefault="00CC6590" w:rsidP="00F81378">
            <w:pPr>
              <w:widowControl w:val="0"/>
              <w:spacing w:line="260" w:lineRule="atLeast"/>
              <w:jc w:val="both"/>
              <w:rPr>
                <w:rFonts w:cs="Arial"/>
                <w:szCs w:val="18"/>
              </w:rPr>
            </w:pPr>
            <w:r w:rsidRPr="00D3169C">
              <w:rPr>
                <w:rFonts w:cs="Arial"/>
                <w:szCs w:val="18"/>
              </w:rPr>
              <w:t>Step actions</w:t>
            </w:r>
          </w:p>
        </w:tc>
        <w:tc>
          <w:tcPr>
            <w:tcW w:w="6460" w:type="dxa"/>
            <w:shd w:val="clear" w:color="auto" w:fill="FFFFFF"/>
          </w:tcPr>
          <w:p w14:paraId="5EAD4F0B" w14:textId="77777777" w:rsidR="00CC6590" w:rsidRPr="006C73FB" w:rsidRDefault="00CC6590" w:rsidP="00F81378">
            <w:pPr>
              <w:widowControl w:val="0"/>
              <w:spacing w:line="260" w:lineRule="atLeast"/>
              <w:jc w:val="both"/>
              <w:cnfStyle w:val="000000000000" w:firstRow="0" w:lastRow="0" w:firstColumn="0" w:lastColumn="0" w:oddVBand="0" w:evenVBand="0" w:oddHBand="0" w:evenHBand="0" w:firstRowFirstColumn="0" w:firstRowLastColumn="0" w:lastRowFirstColumn="0" w:lastRowLastColumn="0"/>
              <w:rPr>
                <w:rFonts w:cs="Arial"/>
                <w:szCs w:val="18"/>
                <w:lang w:val="nl-NL"/>
              </w:rPr>
            </w:pPr>
            <w:r w:rsidRPr="006C73FB">
              <w:rPr>
                <w:rFonts w:cs="Arial"/>
                <w:szCs w:val="18"/>
                <w:lang w:val="nl-NL"/>
              </w:rPr>
              <w:t>Beschrijft welke actie uitgevoerd moet worden.</w:t>
            </w:r>
          </w:p>
        </w:tc>
      </w:tr>
      <w:tr w:rsidR="00CC6590" w:rsidRPr="00D3169C" w14:paraId="21B9DB42"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536E6DDC" w14:textId="77777777" w:rsidR="00CC6590" w:rsidRPr="00D3169C" w:rsidRDefault="00CC6590" w:rsidP="00F81378">
            <w:pPr>
              <w:widowControl w:val="0"/>
              <w:spacing w:line="260" w:lineRule="atLeast"/>
              <w:jc w:val="both"/>
              <w:rPr>
                <w:rFonts w:cs="Arial"/>
                <w:szCs w:val="18"/>
              </w:rPr>
            </w:pPr>
            <w:proofErr w:type="spellStart"/>
            <w:r w:rsidRPr="00D3169C">
              <w:rPr>
                <w:rFonts w:cs="Arial"/>
                <w:szCs w:val="18"/>
              </w:rPr>
              <w:t>Verwachte</w:t>
            </w:r>
            <w:proofErr w:type="spellEnd"/>
            <w:r w:rsidRPr="00D3169C">
              <w:rPr>
                <w:rFonts w:cs="Arial"/>
                <w:szCs w:val="18"/>
              </w:rPr>
              <w:t xml:space="preserve"> </w:t>
            </w:r>
            <w:proofErr w:type="spellStart"/>
            <w:r w:rsidRPr="00D3169C">
              <w:rPr>
                <w:rFonts w:cs="Arial"/>
                <w:szCs w:val="18"/>
              </w:rPr>
              <w:t>resultaten</w:t>
            </w:r>
            <w:proofErr w:type="spellEnd"/>
            <w:r w:rsidRPr="00D3169C">
              <w:rPr>
                <w:rFonts w:cs="Arial"/>
                <w:szCs w:val="18"/>
              </w:rPr>
              <w:t xml:space="preserve"> </w:t>
            </w:r>
          </w:p>
        </w:tc>
        <w:tc>
          <w:tcPr>
            <w:tcW w:w="6460" w:type="dxa"/>
            <w:shd w:val="clear" w:color="auto" w:fill="FFFFFF"/>
          </w:tcPr>
          <w:p w14:paraId="4E796238" w14:textId="77777777" w:rsidR="00CC6590" w:rsidRPr="006C73FB" w:rsidRDefault="00CC6590" w:rsidP="00F81378">
            <w:pPr>
              <w:widowControl w:val="0"/>
              <w:spacing w:line="260" w:lineRule="atLeast"/>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Beschrijft welke verwacht(e) gevolg(en) naar aanleiding van de actie verwacht wordt/worden.</w:t>
            </w:r>
          </w:p>
        </w:tc>
      </w:tr>
    </w:tbl>
    <w:p w14:paraId="721D2F71" w14:textId="77777777" w:rsidR="00CC6590" w:rsidRPr="006B3C28" w:rsidRDefault="00CC6590" w:rsidP="00CC6590">
      <w:pPr>
        <w:rPr>
          <w:rFonts w:cs="Arial"/>
          <w:sz w:val="18"/>
          <w:szCs w:val="18"/>
        </w:rPr>
      </w:pPr>
    </w:p>
    <w:p w14:paraId="64B1F24B" w14:textId="037C2722" w:rsidR="00CC6590" w:rsidRPr="006B3C28" w:rsidRDefault="00CC6590" w:rsidP="00CC6590">
      <w:pPr>
        <w:rPr>
          <w:rFonts w:cs="Arial"/>
          <w:sz w:val="18"/>
          <w:szCs w:val="18"/>
        </w:rPr>
      </w:pPr>
      <w:r w:rsidRPr="006B3C28">
        <w:rPr>
          <w:rFonts w:cs="Arial"/>
          <w:sz w:val="18"/>
          <w:szCs w:val="18"/>
        </w:rPr>
        <w:t>Tijdens het uitvoeren van een test kunnen in testlink de volgende zaken worden ge</w:t>
      </w:r>
      <w:r w:rsidR="00A46172">
        <w:rPr>
          <w:rFonts w:cs="Arial"/>
          <w:sz w:val="18"/>
          <w:szCs w:val="18"/>
        </w:rPr>
        <w:t>re</w:t>
      </w:r>
      <w:r w:rsidRPr="006B3C28">
        <w:rPr>
          <w:rFonts w:cs="Arial"/>
          <w:sz w:val="18"/>
          <w:szCs w:val="18"/>
        </w:rPr>
        <w:t>g</w:t>
      </w:r>
      <w:r w:rsidR="00A46172">
        <w:rPr>
          <w:rFonts w:cs="Arial"/>
          <w:sz w:val="18"/>
          <w:szCs w:val="18"/>
        </w:rPr>
        <w:t>i</w:t>
      </w:r>
      <w:r w:rsidRPr="006B3C28">
        <w:rPr>
          <w:rFonts w:cs="Arial"/>
          <w:sz w:val="18"/>
          <w:szCs w:val="18"/>
        </w:rPr>
        <w:t>streerd:</w:t>
      </w:r>
    </w:p>
    <w:tbl>
      <w:tblPr>
        <w:tblStyle w:val="Vialis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5"/>
        <w:gridCol w:w="6399"/>
      </w:tblGrid>
      <w:tr w:rsidR="00CC6590" w:rsidRPr="006B3C28" w14:paraId="650B2776" w14:textId="77777777" w:rsidTr="00F813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BFBFBF"/>
          </w:tcPr>
          <w:p w14:paraId="19A904FC" w14:textId="77777777" w:rsidR="00CC6590" w:rsidRPr="005F5FF8" w:rsidRDefault="00CC6590" w:rsidP="00F81378">
            <w:pPr>
              <w:widowControl w:val="0"/>
              <w:spacing w:line="260" w:lineRule="atLeast"/>
              <w:jc w:val="both"/>
              <w:rPr>
                <w:rFonts w:cs="Arial"/>
                <w:color w:val="000000" w:themeColor="text1"/>
                <w:szCs w:val="18"/>
              </w:rPr>
            </w:pPr>
            <w:r w:rsidRPr="005F5FF8">
              <w:rPr>
                <w:rFonts w:cs="Arial"/>
                <w:color w:val="000000" w:themeColor="text1"/>
                <w:szCs w:val="18"/>
              </w:rPr>
              <w:t>Item</w:t>
            </w:r>
          </w:p>
        </w:tc>
        <w:tc>
          <w:tcPr>
            <w:tcW w:w="6460" w:type="dxa"/>
            <w:shd w:val="clear" w:color="auto" w:fill="BFBFBF"/>
          </w:tcPr>
          <w:p w14:paraId="0430F3F1" w14:textId="77777777" w:rsidR="00CC6590" w:rsidRPr="005F5FF8" w:rsidRDefault="00CC6590" w:rsidP="00F81378">
            <w:pPr>
              <w:widowControl w:val="0"/>
              <w:spacing w:line="260" w:lineRule="atLeast"/>
              <w:jc w:val="both"/>
              <w:cnfStyle w:val="100000000000" w:firstRow="1" w:lastRow="0" w:firstColumn="0" w:lastColumn="0" w:oddVBand="0" w:evenVBand="0" w:oddHBand="0" w:evenHBand="0" w:firstRowFirstColumn="0" w:firstRowLastColumn="0" w:lastRowFirstColumn="0" w:lastRowLastColumn="0"/>
              <w:rPr>
                <w:rFonts w:cs="Arial"/>
                <w:color w:val="000000" w:themeColor="text1"/>
                <w:szCs w:val="18"/>
              </w:rPr>
            </w:pPr>
            <w:proofErr w:type="spellStart"/>
            <w:r w:rsidRPr="005F5FF8">
              <w:rPr>
                <w:rFonts w:cs="Arial"/>
                <w:color w:val="000000" w:themeColor="text1"/>
                <w:szCs w:val="18"/>
              </w:rPr>
              <w:t>Toelichting</w:t>
            </w:r>
            <w:proofErr w:type="spellEnd"/>
          </w:p>
        </w:tc>
      </w:tr>
      <w:tr w:rsidR="00CC6590" w:rsidRPr="006B3C28" w14:paraId="2B1000F4" w14:textId="77777777" w:rsidTr="00F813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77F5BB92" w14:textId="77777777" w:rsidR="00CC6590" w:rsidRPr="00027781" w:rsidRDefault="00CC6590" w:rsidP="00F81378">
            <w:pPr>
              <w:widowControl w:val="0"/>
              <w:spacing w:line="260" w:lineRule="atLeast"/>
              <w:jc w:val="both"/>
              <w:rPr>
                <w:rFonts w:cs="Arial"/>
                <w:szCs w:val="18"/>
              </w:rPr>
            </w:pPr>
            <w:r w:rsidRPr="00027781">
              <w:rPr>
                <w:rFonts w:cs="Arial"/>
                <w:szCs w:val="18"/>
              </w:rPr>
              <w:t>Result</w:t>
            </w:r>
          </w:p>
        </w:tc>
        <w:tc>
          <w:tcPr>
            <w:tcW w:w="6460" w:type="dxa"/>
            <w:shd w:val="clear" w:color="auto" w:fill="FFFFFF"/>
          </w:tcPr>
          <w:p w14:paraId="2929CAD9" w14:textId="77777777" w:rsidR="00CC6590" w:rsidRPr="006C73FB" w:rsidRDefault="00CC6590" w:rsidP="00F81378">
            <w:pPr>
              <w:widowControl w:val="0"/>
              <w:spacing w:line="260" w:lineRule="atLeast"/>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Hier wordt het resultaat van de teststap vastgelegd:</w:t>
            </w:r>
          </w:p>
          <w:p w14:paraId="4357B595" w14:textId="77777777" w:rsidR="00CC6590" w:rsidRPr="006C73FB" w:rsidRDefault="00CC6590" w:rsidP="00F81378">
            <w:pPr>
              <w:widowControl w:val="0"/>
              <w:numPr>
                <w:ilvl w:val="0"/>
                <w:numId w:val="25"/>
              </w:numPr>
              <w:spacing w:line="260" w:lineRule="atLeast"/>
              <w:contextualSpacing/>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OK – Resultaat voldoet aan het verwachte resultaat;</w:t>
            </w:r>
          </w:p>
          <w:p w14:paraId="16DDEB4D" w14:textId="77777777" w:rsidR="00CC6590" w:rsidRPr="006C73FB" w:rsidRDefault="00CC6590" w:rsidP="00F81378">
            <w:pPr>
              <w:widowControl w:val="0"/>
              <w:numPr>
                <w:ilvl w:val="0"/>
                <w:numId w:val="25"/>
              </w:numPr>
              <w:spacing w:line="260" w:lineRule="atLeast"/>
              <w:contextualSpacing/>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Niet OK - Resultaat voldoet niet aan het verwachte resultaat;</w:t>
            </w:r>
          </w:p>
          <w:p w14:paraId="5A98981A" w14:textId="77777777" w:rsidR="00CC6590" w:rsidRPr="006C73FB" w:rsidRDefault="00CC6590" w:rsidP="00F81378">
            <w:pPr>
              <w:widowControl w:val="0"/>
              <w:numPr>
                <w:ilvl w:val="0"/>
                <w:numId w:val="25"/>
              </w:numPr>
              <w:spacing w:line="260" w:lineRule="atLeast"/>
              <w:contextualSpacing/>
              <w:jc w:val="both"/>
              <w:cnfStyle w:val="000000100000" w:firstRow="0" w:lastRow="0" w:firstColumn="0" w:lastColumn="0" w:oddVBand="0" w:evenVBand="0" w:oddHBand="1" w:evenHBand="0" w:firstRowFirstColumn="0" w:firstRowLastColumn="0" w:lastRowFirstColumn="0" w:lastRowLastColumn="0"/>
              <w:rPr>
                <w:rFonts w:cs="Arial"/>
                <w:szCs w:val="18"/>
                <w:lang w:val="nl-NL"/>
              </w:rPr>
            </w:pPr>
            <w:r w:rsidRPr="006C73FB">
              <w:rPr>
                <w:rFonts w:cs="Arial"/>
                <w:szCs w:val="18"/>
                <w:lang w:val="nl-NL"/>
              </w:rPr>
              <w:t>Geblokkeerd – stap is niet van toepassing op het betreffende object.</w:t>
            </w:r>
          </w:p>
        </w:tc>
      </w:tr>
      <w:tr w:rsidR="00CC6590" w:rsidRPr="006B3C28" w14:paraId="0D4D8230" w14:textId="77777777" w:rsidTr="00F81378">
        <w:tc>
          <w:tcPr>
            <w:cnfStyle w:val="001000000000" w:firstRow="0" w:lastRow="0" w:firstColumn="1" w:lastColumn="0" w:oddVBand="0" w:evenVBand="0" w:oddHBand="0" w:evenHBand="0" w:firstRowFirstColumn="0" w:firstRowLastColumn="0" w:lastRowFirstColumn="0" w:lastRowLastColumn="0"/>
            <w:tcW w:w="2830" w:type="dxa"/>
            <w:shd w:val="clear" w:color="auto" w:fill="FFFFFF"/>
          </w:tcPr>
          <w:p w14:paraId="20014C83" w14:textId="4CF5E7B1" w:rsidR="00CC6590" w:rsidRPr="00027781" w:rsidRDefault="00CC6590" w:rsidP="00F81378">
            <w:pPr>
              <w:widowControl w:val="0"/>
              <w:spacing w:line="260" w:lineRule="atLeast"/>
              <w:jc w:val="both"/>
              <w:rPr>
                <w:rFonts w:cs="Arial"/>
                <w:szCs w:val="18"/>
              </w:rPr>
            </w:pPr>
            <w:r w:rsidRPr="00027781">
              <w:rPr>
                <w:rFonts w:cs="Arial"/>
                <w:szCs w:val="18"/>
              </w:rPr>
              <w:t>exec</w:t>
            </w:r>
            <w:r w:rsidR="00A46172">
              <w:rPr>
                <w:rFonts w:cs="Arial"/>
                <w:szCs w:val="18"/>
              </w:rPr>
              <w:t>u</w:t>
            </w:r>
            <w:r w:rsidRPr="00027781">
              <w:rPr>
                <w:rFonts w:cs="Arial"/>
                <w:szCs w:val="18"/>
              </w:rPr>
              <w:t>tion notes</w:t>
            </w:r>
          </w:p>
        </w:tc>
        <w:tc>
          <w:tcPr>
            <w:tcW w:w="6460" w:type="dxa"/>
            <w:shd w:val="clear" w:color="auto" w:fill="FFFFFF"/>
          </w:tcPr>
          <w:p w14:paraId="6CE0F615" w14:textId="77777777" w:rsidR="00CC6590" w:rsidRPr="006C73FB" w:rsidRDefault="00CC6590" w:rsidP="00F81378">
            <w:pPr>
              <w:widowControl w:val="0"/>
              <w:spacing w:line="260" w:lineRule="atLeast"/>
              <w:jc w:val="both"/>
              <w:cnfStyle w:val="000000000000" w:firstRow="0" w:lastRow="0" w:firstColumn="0" w:lastColumn="0" w:oddVBand="0" w:evenVBand="0" w:oddHBand="0" w:evenHBand="0" w:firstRowFirstColumn="0" w:firstRowLastColumn="0" w:lastRowFirstColumn="0" w:lastRowLastColumn="0"/>
              <w:rPr>
                <w:rFonts w:cs="Arial"/>
                <w:szCs w:val="18"/>
                <w:lang w:val="nl-NL"/>
              </w:rPr>
            </w:pPr>
            <w:r w:rsidRPr="006C73FB">
              <w:rPr>
                <w:rFonts w:cs="Arial"/>
                <w:szCs w:val="18"/>
                <w:lang w:val="nl-NL"/>
              </w:rPr>
              <w:t>Hierin kan commentaar worden opgenomen. Wanneer als ‘</w:t>
            </w:r>
            <w:proofErr w:type="spellStart"/>
            <w:r w:rsidRPr="006C73FB">
              <w:rPr>
                <w:rFonts w:cs="Arial"/>
                <w:szCs w:val="18"/>
                <w:lang w:val="nl-NL"/>
              </w:rPr>
              <w:t>result</w:t>
            </w:r>
            <w:proofErr w:type="spellEnd"/>
            <w:r w:rsidRPr="006C73FB">
              <w:rPr>
                <w:rFonts w:cs="Arial"/>
                <w:szCs w:val="18"/>
                <w:lang w:val="nl-NL"/>
              </w:rPr>
              <w:t>’ Niet Ok wordt gekozen dient hier tenminste het nummer van de hierbij behorende bevinding te worden geregistreerd. Bij ‘geblokkeerd’ de onderbouwing waarom de stap niet van toepassing is</w:t>
            </w:r>
          </w:p>
        </w:tc>
      </w:tr>
    </w:tbl>
    <w:p w14:paraId="718816F8" w14:textId="77777777" w:rsidR="00CC6590" w:rsidRDefault="00CC6590" w:rsidP="00CC6590"/>
    <w:p w14:paraId="0CE61664" w14:textId="77777777" w:rsidR="00CC6590" w:rsidRDefault="00CC6590" w:rsidP="00CC6590"/>
    <w:p w14:paraId="71F5BC30" w14:textId="77777777" w:rsidR="00CC6590" w:rsidRDefault="00CC6590" w:rsidP="00CC6590"/>
    <w:p w14:paraId="7B4170AD" w14:textId="77777777" w:rsidR="00CC6590" w:rsidRPr="00D8201E" w:rsidRDefault="00CC6590" w:rsidP="00CC6590"/>
    <w:p w14:paraId="78493FE7" w14:textId="34803212" w:rsidR="00CC6590" w:rsidRDefault="004E14BB" w:rsidP="00CC6590">
      <w:pPr>
        <w:pStyle w:val="Kop1"/>
        <w:numPr>
          <w:ilvl w:val="0"/>
          <w:numId w:val="1"/>
        </w:numPr>
        <w:tabs>
          <w:tab w:val="clear" w:pos="0"/>
        </w:tabs>
      </w:pPr>
      <w:bookmarkStart w:id="74" w:name="_Toc120104997"/>
      <w:bookmarkStart w:id="75" w:name="_Toc120105133"/>
      <w:r>
        <w:lastRenderedPageBreak/>
        <w:t>Test uitvoering</w:t>
      </w:r>
      <w:bookmarkEnd w:id="74"/>
      <w:bookmarkEnd w:id="75"/>
    </w:p>
    <w:p w14:paraId="5C0182B6" w14:textId="77777777" w:rsidR="00A46172" w:rsidRDefault="00A46172" w:rsidP="00A46172">
      <w:r>
        <w:t xml:space="preserve">De test wordt uitgevoerd aan de hand van de testcases die als bijlage aan dit document zijn toegevoegd. De resultaten worden bijgehouden in de testtool ‘testlink’.  Wanneer de tool niet bereikbaar is (in ruimtes waar geen internetverbinding is) zal het resultaat op een uitdraai van dit STD worden bijgehouden en later verwerkt in </w:t>
      </w:r>
      <w:r w:rsidRPr="004A181D">
        <w:t xml:space="preserve">‘testlink’. </w:t>
      </w:r>
    </w:p>
    <w:p w14:paraId="41006C3D" w14:textId="77777777" w:rsidR="00A46172" w:rsidRPr="00E8652D" w:rsidRDefault="00A46172" w:rsidP="00A46172">
      <w:r w:rsidRPr="004A181D">
        <w:t xml:space="preserve">Wanneer het gevolg niet conform verwachting is wordt er een bevinding aangemaakt in het bevindingenregister </w:t>
      </w:r>
      <w:proofErr w:type="spellStart"/>
      <w:r w:rsidRPr="004A181D">
        <w:t>Redmine</w:t>
      </w:r>
      <w:proofErr w:type="spellEnd"/>
      <w:r w:rsidRPr="004A181D">
        <w:t>.</w:t>
      </w:r>
    </w:p>
    <w:p w14:paraId="2D257D3A" w14:textId="72986903" w:rsidR="00CC6590" w:rsidRPr="00E8652D" w:rsidRDefault="00CC6590" w:rsidP="00CC6590">
      <w:r w:rsidRPr="004A181D">
        <w:t>.</w:t>
      </w:r>
    </w:p>
    <w:p w14:paraId="1241DABD" w14:textId="306AFD0C" w:rsidR="00CC6590" w:rsidRDefault="00CC6590" w:rsidP="00CC6590">
      <w:pPr>
        <w:pStyle w:val="Kop2"/>
        <w:numPr>
          <w:ilvl w:val="1"/>
          <w:numId w:val="1"/>
        </w:numPr>
        <w:tabs>
          <w:tab w:val="clear" w:pos="5671"/>
          <w:tab w:val="num" w:pos="0"/>
        </w:tabs>
      </w:pPr>
      <w:bookmarkStart w:id="76" w:name="_Toc120104998"/>
      <w:bookmarkStart w:id="77" w:name="_Toc120105134"/>
      <w:r>
        <w:t>Testproc</w:t>
      </w:r>
      <w:r w:rsidR="00B25CF7">
        <w:t>e</w:t>
      </w:r>
      <w:r>
        <w:t>dure</w:t>
      </w:r>
      <w:bookmarkEnd w:id="76"/>
      <w:bookmarkEnd w:id="77"/>
    </w:p>
    <w:p w14:paraId="539606CE" w14:textId="77777777" w:rsidR="00A46172" w:rsidRDefault="00A46172" w:rsidP="00A46172">
      <w:r>
        <w:t>De test kent de volgende procedure:</w:t>
      </w:r>
    </w:p>
    <w:p w14:paraId="3D8FDF08" w14:textId="77777777" w:rsidR="00A46172" w:rsidRDefault="00A46172" w:rsidP="00A46172">
      <w:pPr>
        <w:pStyle w:val="Lijstalinea"/>
        <w:numPr>
          <w:ilvl w:val="0"/>
          <w:numId w:val="26"/>
        </w:numPr>
      </w:pPr>
      <w:r>
        <w:t>Voorafgaand aan de testuitvoer wordt de TRR uitgevoerd;</w:t>
      </w:r>
    </w:p>
    <w:p w14:paraId="536C19B6" w14:textId="77777777" w:rsidR="00A46172" w:rsidRDefault="00A46172" w:rsidP="00A46172">
      <w:pPr>
        <w:pStyle w:val="Lijstalinea"/>
        <w:numPr>
          <w:ilvl w:val="0"/>
          <w:numId w:val="26"/>
        </w:numPr>
      </w:pPr>
      <w:r>
        <w:t>Voorafgaand aan de testuitvoer wordt een korte werkbespreking gehouden;</w:t>
      </w:r>
    </w:p>
    <w:p w14:paraId="752332DB" w14:textId="77777777" w:rsidR="00A46172" w:rsidRDefault="00A46172" w:rsidP="00A46172">
      <w:pPr>
        <w:pStyle w:val="Lijstalinea"/>
        <w:numPr>
          <w:ilvl w:val="0"/>
          <w:numId w:val="26"/>
        </w:numPr>
      </w:pPr>
      <w:r>
        <w:t>Invullen van de aanwezigheidsregistratie;</w:t>
      </w:r>
    </w:p>
    <w:p w14:paraId="6262F04C" w14:textId="77777777" w:rsidR="00A46172" w:rsidRDefault="00A46172" w:rsidP="00A46172">
      <w:pPr>
        <w:pStyle w:val="Lijstalinea"/>
        <w:numPr>
          <w:ilvl w:val="0"/>
          <w:numId w:val="26"/>
        </w:numPr>
      </w:pPr>
      <w:r>
        <w:t>Doornemen veiligheidsinstructies aan de hand van een ‘</w:t>
      </w:r>
      <w:proofErr w:type="spellStart"/>
      <w:r>
        <w:t>toolbox</w:t>
      </w:r>
      <w:proofErr w:type="spellEnd"/>
      <w:r>
        <w:t>’;</w:t>
      </w:r>
    </w:p>
    <w:p w14:paraId="08A96D74" w14:textId="77777777" w:rsidR="00A46172" w:rsidRDefault="00A46172" w:rsidP="00A46172">
      <w:pPr>
        <w:pStyle w:val="Lijstalinea"/>
        <w:numPr>
          <w:ilvl w:val="0"/>
          <w:numId w:val="26"/>
        </w:numPr>
      </w:pPr>
      <w:r>
        <w:t>Uitvoeren van de testcases;</w:t>
      </w:r>
    </w:p>
    <w:p w14:paraId="66D8A672" w14:textId="77777777" w:rsidR="00A46172" w:rsidRPr="006E1B45" w:rsidRDefault="00A46172" w:rsidP="00A46172">
      <w:pPr>
        <w:pStyle w:val="Lijstalinea"/>
        <w:numPr>
          <w:ilvl w:val="0"/>
          <w:numId w:val="26"/>
        </w:numPr>
      </w:pPr>
      <w:r>
        <w:t>Vastleggen van de bevindingen.</w:t>
      </w:r>
    </w:p>
    <w:p w14:paraId="186525E4" w14:textId="77777777" w:rsidR="00CC6590" w:rsidRPr="00A13439" w:rsidRDefault="00CC6590" w:rsidP="00CC6590"/>
    <w:p w14:paraId="7B6B65C7" w14:textId="77777777" w:rsidR="00CC6590" w:rsidRDefault="00CC6590" w:rsidP="00CC6590">
      <w:pPr>
        <w:pStyle w:val="Kop2"/>
        <w:numPr>
          <w:ilvl w:val="1"/>
          <w:numId w:val="1"/>
        </w:numPr>
        <w:tabs>
          <w:tab w:val="clear" w:pos="5671"/>
          <w:tab w:val="num" w:pos="0"/>
        </w:tabs>
      </w:pPr>
      <w:bookmarkStart w:id="78" w:name="_Ref118295446"/>
      <w:bookmarkStart w:id="79" w:name="_Ref118295476"/>
      <w:bookmarkStart w:id="80" w:name="_Ref118295492"/>
      <w:bookmarkStart w:id="81" w:name="_Ref118295509"/>
      <w:bookmarkStart w:id="82" w:name="_Ref118295564"/>
      <w:bookmarkStart w:id="83" w:name="_Toc120104999"/>
      <w:bookmarkStart w:id="84" w:name="_Toc120105135"/>
      <w:r>
        <w:t>Veiligheid tijdens testuitvoering</w:t>
      </w:r>
      <w:bookmarkEnd w:id="78"/>
      <w:bookmarkEnd w:id="79"/>
      <w:bookmarkEnd w:id="80"/>
      <w:bookmarkEnd w:id="81"/>
      <w:bookmarkEnd w:id="82"/>
      <w:bookmarkEnd w:id="83"/>
      <w:bookmarkEnd w:id="84"/>
    </w:p>
    <w:p w14:paraId="619AED44" w14:textId="77777777" w:rsidR="00A46172" w:rsidRDefault="00CC6590" w:rsidP="00A46172">
      <w:r w:rsidRPr="00D43F01">
        <w:t>Bij uitvoering van de</w:t>
      </w:r>
      <w:r>
        <w:t xml:space="preserve"> test</w:t>
      </w:r>
      <w:r w:rsidRPr="00D43F01">
        <w:t xml:space="preserve"> zijn er een aantal veiligheidsonderwerpen van toepassing. </w:t>
      </w:r>
      <w:r>
        <w:t xml:space="preserve">Vooraf, bij het opstellen van het testplan wordt er gekeken of er specifieke risico's op de testuitvoering van toepassing zijn en voor aanvang van de test wordt er een werkbespreking gehouden en </w:t>
      </w:r>
      <w:r w:rsidR="00A46172">
        <w:t xml:space="preserve">een Last Minute </w:t>
      </w:r>
      <w:proofErr w:type="spellStart"/>
      <w:r w:rsidR="00A46172">
        <w:t>RisicoAnalyse</w:t>
      </w:r>
      <w:proofErr w:type="spellEnd"/>
      <w:r w:rsidR="00A46172">
        <w:t xml:space="preserve"> (LMRA) uitgevoerd.</w:t>
      </w:r>
    </w:p>
    <w:p w14:paraId="62587E77" w14:textId="0F8D3321" w:rsidR="00CC6590" w:rsidRDefault="00CC6590" w:rsidP="00CC6590"/>
    <w:p w14:paraId="784FF3C2" w14:textId="56947546" w:rsidR="00A46172" w:rsidRDefault="00A46172" w:rsidP="00A46172">
      <w:r>
        <w:t>Indien werkzaamheden met een hoog risico moeten worden uitgevoerd en de bestaande procedures of instructies niet gevolgd kunnen worden, zal  ruim voor de start van de werkzaamheden een TRA (Taak Risico Analyse) moeten worden uitgevoerd.</w:t>
      </w:r>
    </w:p>
    <w:p w14:paraId="2E47442D" w14:textId="77777777" w:rsidR="00A46172" w:rsidRDefault="00A46172" w:rsidP="00A46172"/>
    <w:p w14:paraId="7F0F3EFF" w14:textId="77777777" w:rsidR="00A46172" w:rsidRDefault="00A46172" w:rsidP="00A46172">
      <w:r>
        <w:t>Een TRA wordt opgesteld, indien:</w:t>
      </w:r>
    </w:p>
    <w:p w14:paraId="06F0B5E0" w14:textId="77777777" w:rsidR="00A46172" w:rsidRDefault="00A46172" w:rsidP="00A46172">
      <w:pPr>
        <w:pStyle w:val="Lijstalinea"/>
        <w:numPr>
          <w:ilvl w:val="0"/>
          <w:numId w:val="31"/>
        </w:numPr>
      </w:pPr>
      <w:r>
        <w:t xml:space="preserve">Werkzaamheden met een hoog risico worden uitgevoerd en bestaande procedures niet gevolgd kunnen worden; </w:t>
      </w:r>
    </w:p>
    <w:p w14:paraId="5B7E01F4" w14:textId="77777777" w:rsidR="00A46172" w:rsidRDefault="00A46172" w:rsidP="00A46172">
      <w:pPr>
        <w:pStyle w:val="Lijstalinea"/>
        <w:numPr>
          <w:ilvl w:val="0"/>
          <w:numId w:val="31"/>
        </w:numPr>
      </w:pPr>
      <w:r>
        <w:t xml:space="preserve">Procedures of werkinstructies opgesteld of bijgesteld moeten worden; </w:t>
      </w:r>
    </w:p>
    <w:p w14:paraId="0C1DD498" w14:textId="77777777" w:rsidR="00A46172" w:rsidRDefault="00A46172" w:rsidP="00A46172">
      <w:pPr>
        <w:pStyle w:val="Lijstalinea"/>
        <w:numPr>
          <w:ilvl w:val="0"/>
          <w:numId w:val="31"/>
        </w:numPr>
      </w:pPr>
      <w:r>
        <w:t xml:space="preserve">Werkzaamheden voor het eerst worden uitgevoerd en de risico’s en ongewenste gevolgen nog niet bekend zijn; </w:t>
      </w:r>
    </w:p>
    <w:p w14:paraId="38C2B664" w14:textId="77777777" w:rsidR="00CC6590" w:rsidRDefault="00CC6590" w:rsidP="00CC6590"/>
    <w:p w14:paraId="20DBEF09" w14:textId="607EF223" w:rsidR="00CC6590" w:rsidRDefault="00EA2994" w:rsidP="00CC6590">
      <w:r>
        <w:br w:type="page"/>
      </w:r>
    </w:p>
    <w:p w14:paraId="011C027C" w14:textId="77777777" w:rsidR="00CC6590" w:rsidRDefault="00CC6590" w:rsidP="00CC6590"/>
    <w:p w14:paraId="306E0031" w14:textId="77777777" w:rsidR="00CC6590" w:rsidRDefault="00CC6590" w:rsidP="00CC6590">
      <w:pPr>
        <w:pStyle w:val="Kop3"/>
        <w:numPr>
          <w:ilvl w:val="2"/>
          <w:numId w:val="1"/>
        </w:numPr>
      </w:pPr>
      <w:bookmarkStart w:id="85" w:name="_Toc120105136"/>
      <w:r>
        <w:t>Veiligheidsregels en Veiligheidswaarden</w:t>
      </w:r>
      <w:bookmarkEnd w:id="85"/>
    </w:p>
    <w:p w14:paraId="070A1C10" w14:textId="49A8818E" w:rsidR="00CC6590" w:rsidRDefault="00CC6590" w:rsidP="00CC6590">
      <w:r>
        <w:t>Binnen het VolkerWessels hanteren wij WAVE (Wees Alert Veiligheid Eerst)</w:t>
      </w:r>
      <w:r w:rsidR="00A46172">
        <w:t xml:space="preserve"> </w:t>
      </w:r>
    </w:p>
    <w:p w14:paraId="29E3577F" w14:textId="77777777" w:rsidR="00CC6590" w:rsidRPr="008C534E" w:rsidRDefault="00CC6590" w:rsidP="00CC6590">
      <w:r>
        <w:rPr>
          <w:noProof/>
        </w:rPr>
        <w:drawing>
          <wp:inline distT="0" distB="0" distL="0" distR="0" wp14:anchorId="6CF53D45" wp14:editId="173C83CB">
            <wp:extent cx="5848350" cy="4057650"/>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48350" cy="4057650"/>
                    </a:xfrm>
                    <a:prstGeom prst="rect">
                      <a:avLst/>
                    </a:prstGeom>
                    <a:noFill/>
                    <a:ln>
                      <a:noFill/>
                    </a:ln>
                  </pic:spPr>
                </pic:pic>
              </a:graphicData>
            </a:graphic>
          </wp:inline>
        </w:drawing>
      </w:r>
    </w:p>
    <w:p w14:paraId="11A07A22" w14:textId="77777777" w:rsidR="00CC6590" w:rsidRDefault="00CC6590" w:rsidP="00CC6590"/>
    <w:p w14:paraId="547A1968" w14:textId="77777777" w:rsidR="00CC6590" w:rsidRDefault="00CC6590" w:rsidP="00CC6590"/>
    <w:p w14:paraId="6B2D8751" w14:textId="77777777" w:rsidR="00CC6590" w:rsidRDefault="00CC6590" w:rsidP="00CC6590">
      <w:pPr>
        <w:pStyle w:val="Kop3"/>
        <w:numPr>
          <w:ilvl w:val="2"/>
          <w:numId w:val="1"/>
        </w:numPr>
      </w:pPr>
      <w:bookmarkStart w:id="86" w:name="_Toc120105137"/>
      <w:r>
        <w:t>Werkbespreking</w:t>
      </w:r>
      <w:bookmarkEnd w:id="86"/>
    </w:p>
    <w:p w14:paraId="3AEB4E13" w14:textId="77777777" w:rsidR="00A46172" w:rsidRPr="00CB50DC" w:rsidRDefault="00A46172" w:rsidP="00A46172">
      <w:r>
        <w:t xml:space="preserve">Voor aanvang van de werkzaamheden zal er tussen de verschillende disciplines of bedrijven een werkbespreking worden uitgevoerd. </w:t>
      </w:r>
    </w:p>
    <w:p w14:paraId="701F0657" w14:textId="77777777" w:rsidR="00A46172" w:rsidRDefault="00A46172" w:rsidP="00A46172">
      <w:r>
        <w:rPr>
          <w:rFonts w:cs="Arial"/>
          <w:shd w:val="clear" w:color="auto" w:fill="FAF9F8"/>
        </w:rPr>
        <w:t>Doel van gesprek is het verkrijgen van inzicht tot elkaars werkzaamheden m.b.t. veiligheid en planning. Raakvlakken en eventueel nog te nemen maatregelen worden besproken en vastgesteld. het doel is om in gezamenlijkheid  ongevallen en stagnatie te voorkomen.</w:t>
      </w:r>
    </w:p>
    <w:p w14:paraId="2702F4EE" w14:textId="77777777" w:rsidR="00CC6590" w:rsidRPr="00A13439" w:rsidRDefault="00CC6590" w:rsidP="00CC6590"/>
    <w:p w14:paraId="377B11BF" w14:textId="0E6B7914" w:rsidR="00CC6590" w:rsidRDefault="00CC6590" w:rsidP="00CC6590">
      <w:pPr>
        <w:pStyle w:val="Kop3"/>
        <w:numPr>
          <w:ilvl w:val="2"/>
          <w:numId w:val="1"/>
        </w:numPr>
      </w:pPr>
      <w:bookmarkStart w:id="87" w:name="_Toc120105138"/>
      <w:r>
        <w:t>Risico inventari</w:t>
      </w:r>
      <w:r w:rsidR="00A46172">
        <w:t>satie</w:t>
      </w:r>
      <w:bookmarkEnd w:id="87"/>
    </w:p>
    <w:p w14:paraId="1FE44C41" w14:textId="77777777" w:rsidR="00A46172" w:rsidRDefault="00A46172" w:rsidP="00A46172">
      <w:r>
        <w:t>Vooraf geïdentificeerde risico's met betrekking tot de testuitvoering worden besproken?. Welke risico's dit zijn zal afhangen van het onderdeel tijdens de test, de gebruikte middelen en de uit te voeren testgevallen.</w:t>
      </w:r>
    </w:p>
    <w:p w14:paraId="144E1E2D" w14:textId="77777777" w:rsidR="00A46172" w:rsidRPr="00B4700B" w:rsidRDefault="00A46172" w:rsidP="00A46172">
      <w:r>
        <w:t xml:space="preserve">De risico's en bijbehorende maatregelen zijn in onderstaande tabel opgenomen en worden bij aanvang van de test doorgenomen. </w:t>
      </w:r>
    </w:p>
    <w:p w14:paraId="15CDE013" w14:textId="77777777" w:rsidR="00CC6590" w:rsidRDefault="00CC6590" w:rsidP="00CC6590"/>
    <w:p w14:paraId="1619F67F" w14:textId="77777777" w:rsidR="00CC6590" w:rsidRDefault="00CC6590" w:rsidP="00CC6590"/>
    <w:tbl>
      <w:tblPr>
        <w:tblStyle w:val="NormalTable0"/>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53"/>
        <w:gridCol w:w="4536"/>
      </w:tblGrid>
      <w:tr w:rsidR="00CC6590" w:rsidRPr="00E842C5" w14:paraId="228BECDF" w14:textId="77777777" w:rsidTr="00F81378">
        <w:tc>
          <w:tcPr>
            <w:tcW w:w="4253" w:type="dxa"/>
            <w:shd w:val="clear" w:color="auto" w:fill="A6A6A6" w:themeFill="background1" w:themeFillShade="A6"/>
          </w:tcPr>
          <w:p w14:paraId="7D122573" w14:textId="77777777" w:rsidR="00CC6590" w:rsidRPr="00E842C5" w:rsidRDefault="00CC6590" w:rsidP="00F81378">
            <w:pPr>
              <w:spacing w:line="200" w:lineRule="atLeast"/>
              <w:rPr>
                <w:b/>
                <w:bCs/>
                <w:sz w:val="20"/>
                <w:szCs w:val="20"/>
                <w:lang w:val="nl-NL"/>
              </w:rPr>
            </w:pPr>
            <w:r w:rsidRPr="00E842C5">
              <w:rPr>
                <w:b/>
                <w:bCs/>
                <w:sz w:val="20"/>
                <w:szCs w:val="20"/>
                <w:lang w:val="nl-NL"/>
              </w:rPr>
              <w:t>Risico</w:t>
            </w:r>
          </w:p>
        </w:tc>
        <w:tc>
          <w:tcPr>
            <w:tcW w:w="4536" w:type="dxa"/>
            <w:shd w:val="clear" w:color="auto" w:fill="A6A6A6" w:themeFill="background1" w:themeFillShade="A6"/>
          </w:tcPr>
          <w:p w14:paraId="3C339946" w14:textId="77777777" w:rsidR="00CC6590" w:rsidRPr="00E842C5" w:rsidRDefault="00CC6590" w:rsidP="00F81378">
            <w:pPr>
              <w:spacing w:line="200" w:lineRule="atLeast"/>
              <w:rPr>
                <w:b/>
                <w:bCs/>
                <w:sz w:val="20"/>
                <w:szCs w:val="20"/>
                <w:lang w:val="nl-NL"/>
              </w:rPr>
            </w:pPr>
            <w:r w:rsidRPr="00E842C5">
              <w:rPr>
                <w:b/>
                <w:bCs/>
                <w:sz w:val="20"/>
                <w:szCs w:val="20"/>
                <w:lang w:val="nl-NL"/>
              </w:rPr>
              <w:t>Maatregel</w:t>
            </w:r>
          </w:p>
        </w:tc>
      </w:tr>
      <w:tr w:rsidR="00CC6590" w:rsidRPr="00206AC2" w14:paraId="78C990D9" w14:textId="77777777" w:rsidTr="00F81378">
        <w:trPr>
          <w:trHeight w:val="441"/>
        </w:trPr>
        <w:tc>
          <w:tcPr>
            <w:tcW w:w="4253" w:type="dxa"/>
          </w:tcPr>
          <w:p w14:paraId="6D0AE3B4" w14:textId="77777777" w:rsidR="00CC6590" w:rsidRPr="00897522" w:rsidRDefault="00CC6590" w:rsidP="00F81378">
            <w:pPr>
              <w:rPr>
                <w:rFonts w:eastAsia="Times New Roman" w:cs="Times New Roman"/>
                <w:sz w:val="20"/>
                <w:szCs w:val="20"/>
                <w:lang w:val="nl-NL" w:eastAsia="nl-NL"/>
              </w:rPr>
            </w:pPr>
            <w:r w:rsidRPr="00897522">
              <w:rPr>
                <w:rFonts w:eastAsia="Times New Roman" w:cs="Times New Roman"/>
                <w:sz w:val="20"/>
                <w:szCs w:val="20"/>
                <w:lang w:val="nl-NL" w:eastAsia="nl-NL"/>
              </w:rPr>
              <w:t>Elektrocutie door aanraking onder spanning staande delen</w:t>
            </w:r>
          </w:p>
        </w:tc>
        <w:tc>
          <w:tcPr>
            <w:tcW w:w="4536" w:type="dxa"/>
          </w:tcPr>
          <w:p w14:paraId="55CE4F2D" w14:textId="77777777" w:rsidR="00CC6590" w:rsidRPr="00897522" w:rsidRDefault="00CC6590" w:rsidP="00F81378">
            <w:pPr>
              <w:rPr>
                <w:rFonts w:eastAsia="Times New Roman" w:cs="Times New Roman"/>
                <w:sz w:val="20"/>
                <w:szCs w:val="20"/>
                <w:lang w:val="nl-NL" w:eastAsia="nl-NL"/>
              </w:rPr>
            </w:pPr>
            <w:r w:rsidRPr="00897522">
              <w:rPr>
                <w:rFonts w:eastAsia="Times New Roman" w:cs="Times New Roman"/>
                <w:sz w:val="20"/>
                <w:szCs w:val="20"/>
                <w:lang w:val="nl-NL" w:eastAsia="nl-NL"/>
              </w:rPr>
              <w:t>Installatie op voorhand controleren</w:t>
            </w:r>
          </w:p>
          <w:p w14:paraId="66C042A5" w14:textId="77777777" w:rsidR="00CC6590" w:rsidRPr="00897522" w:rsidRDefault="00CC6590" w:rsidP="00F81378">
            <w:pPr>
              <w:rPr>
                <w:rFonts w:eastAsia="Times New Roman" w:cs="Times New Roman"/>
                <w:sz w:val="20"/>
                <w:szCs w:val="20"/>
                <w:lang w:val="nl-NL" w:eastAsia="nl-NL"/>
              </w:rPr>
            </w:pPr>
            <w:r w:rsidRPr="00897522">
              <w:rPr>
                <w:rFonts w:eastAsia="Times New Roman" w:cs="Times New Roman"/>
                <w:sz w:val="20"/>
                <w:szCs w:val="20"/>
                <w:lang w:val="nl-NL" w:eastAsia="nl-NL"/>
              </w:rPr>
              <w:t>Testen laten uitvoeren door Vakbekwaam Persoon.</w:t>
            </w:r>
          </w:p>
        </w:tc>
      </w:tr>
    </w:tbl>
    <w:p w14:paraId="67C6DE06" w14:textId="77777777" w:rsidR="00CC6590" w:rsidRPr="00A10578" w:rsidRDefault="00CC6590" w:rsidP="00CC6590"/>
    <w:p w14:paraId="2260FA7B" w14:textId="77777777" w:rsidR="00EA2994" w:rsidRDefault="00EA2994">
      <w:pPr>
        <w:rPr>
          <w:b/>
        </w:rPr>
      </w:pPr>
      <w:r>
        <w:br w:type="page"/>
      </w:r>
    </w:p>
    <w:p w14:paraId="53407C7F" w14:textId="2A97F364" w:rsidR="00CC6590" w:rsidRDefault="00CC6590" w:rsidP="00CC6590">
      <w:pPr>
        <w:pStyle w:val="Kop3"/>
        <w:numPr>
          <w:ilvl w:val="2"/>
          <w:numId w:val="1"/>
        </w:numPr>
      </w:pPr>
      <w:bookmarkStart w:id="88" w:name="_Toc120105139"/>
      <w:r>
        <w:lastRenderedPageBreak/>
        <w:t>Benodigde veiligheid</w:t>
      </w:r>
      <w:r w:rsidR="00A46172">
        <w:t>s</w:t>
      </w:r>
      <w:r>
        <w:t>middelen</w:t>
      </w:r>
      <w:bookmarkEnd w:id="88"/>
    </w:p>
    <w:p w14:paraId="6BF4F8B0" w14:textId="77777777" w:rsidR="00CC6590" w:rsidRDefault="00CC6590" w:rsidP="00CC6590">
      <w:r>
        <w:t>Voor de test zijn de volgende persoonlijke veiligheidsmiddelen benodigd:</w:t>
      </w:r>
    </w:p>
    <w:p w14:paraId="2FF56F00" w14:textId="77777777" w:rsidR="00CC6590" w:rsidRPr="00585916" w:rsidRDefault="00CC6590" w:rsidP="00CC6590">
      <w:pPr>
        <w:pStyle w:val="Lijstalinea"/>
        <w:keepNext/>
        <w:numPr>
          <w:ilvl w:val="0"/>
          <w:numId w:val="29"/>
        </w:numPr>
        <w:spacing w:before="120" w:after="120"/>
      </w:pPr>
      <w:r w:rsidRPr="00585916">
        <w:t>Veiligheidsschoenen</w:t>
      </w:r>
    </w:p>
    <w:p w14:paraId="75B01E9A" w14:textId="77777777" w:rsidR="00CC6590" w:rsidRPr="00585916" w:rsidRDefault="00CC6590" w:rsidP="00CC6590">
      <w:pPr>
        <w:pStyle w:val="Lijstalinea"/>
        <w:keepNext/>
        <w:numPr>
          <w:ilvl w:val="0"/>
          <w:numId w:val="29"/>
        </w:numPr>
        <w:spacing w:before="120" w:after="120"/>
      </w:pPr>
      <w:r w:rsidRPr="00585916">
        <w:t>Helm</w:t>
      </w:r>
    </w:p>
    <w:p w14:paraId="0092DE5A" w14:textId="77777777" w:rsidR="00CC6590" w:rsidRDefault="00CC6590" w:rsidP="00CC6590">
      <w:pPr>
        <w:pStyle w:val="Lijstalinea"/>
        <w:keepNext/>
        <w:numPr>
          <w:ilvl w:val="0"/>
          <w:numId w:val="29"/>
        </w:numPr>
        <w:spacing w:before="120" w:after="120"/>
      </w:pPr>
      <w:r w:rsidRPr="00585916">
        <w:t>Oranje veiligheid Jas/ Hesje</w:t>
      </w:r>
    </w:p>
    <w:p w14:paraId="1D68E575" w14:textId="77777777" w:rsidR="00CC6590" w:rsidRPr="00585916" w:rsidRDefault="00CC6590" w:rsidP="00CC6590">
      <w:pPr>
        <w:pStyle w:val="Lijstalinea"/>
        <w:keepNext/>
        <w:numPr>
          <w:ilvl w:val="0"/>
          <w:numId w:val="29"/>
        </w:numPr>
        <w:spacing w:before="120" w:after="120"/>
      </w:pPr>
      <w:r>
        <w:t>Bij schakelwerkzaamheden gebruik maken van de daarvoor geldende veiligheidsmiddelen</w:t>
      </w:r>
    </w:p>
    <w:p w14:paraId="5C378D46" w14:textId="77777777" w:rsidR="00CC6590" w:rsidRPr="00AC7B00" w:rsidRDefault="00CC6590" w:rsidP="00CC6590"/>
    <w:p w14:paraId="5A339E9E" w14:textId="4D8803A9" w:rsidR="00CC6590" w:rsidRDefault="004E14BB" w:rsidP="00CC6590">
      <w:pPr>
        <w:pStyle w:val="Kop1"/>
        <w:numPr>
          <w:ilvl w:val="0"/>
          <w:numId w:val="1"/>
        </w:numPr>
        <w:tabs>
          <w:tab w:val="clear" w:pos="0"/>
        </w:tabs>
      </w:pPr>
      <w:bookmarkStart w:id="89" w:name="_Toc120105000"/>
      <w:bookmarkStart w:id="90" w:name="_Toc120105140"/>
      <w:r>
        <w:lastRenderedPageBreak/>
        <w:t>Test afronding</w:t>
      </w:r>
      <w:bookmarkEnd w:id="89"/>
      <w:bookmarkEnd w:id="90"/>
    </w:p>
    <w:p w14:paraId="0958F003" w14:textId="77777777" w:rsidR="00CC6590" w:rsidRDefault="00CC6590" w:rsidP="00CC6590">
      <w:pPr>
        <w:pStyle w:val="Kop2"/>
        <w:numPr>
          <w:ilvl w:val="1"/>
          <w:numId w:val="1"/>
        </w:numPr>
        <w:tabs>
          <w:tab w:val="clear" w:pos="5671"/>
          <w:tab w:val="num" w:pos="0"/>
        </w:tabs>
      </w:pPr>
      <w:bookmarkStart w:id="91" w:name="_Toc120105001"/>
      <w:bookmarkStart w:id="92" w:name="_Toc120105141"/>
      <w:r>
        <w:t>Testevaluatie</w:t>
      </w:r>
      <w:bookmarkEnd w:id="91"/>
      <w:bookmarkEnd w:id="92"/>
    </w:p>
    <w:p w14:paraId="4707AA4C" w14:textId="77777777" w:rsidR="00A46172" w:rsidRDefault="00A46172" w:rsidP="00A46172">
      <w:r>
        <w:t xml:space="preserve">Nadat alle testcases zijn uitgevoerd vindt een testevaluatie plaats. Tijdens deze nabespreking worden de testresultaten besproken. De tijdens de test vastgelegde bevindingen worden gecategoriseerd en de weegfactoren bepaald. </w:t>
      </w:r>
    </w:p>
    <w:p w14:paraId="0C1CFAF5" w14:textId="77777777" w:rsidR="00A46172" w:rsidRDefault="00A46172" w:rsidP="00A46172"/>
    <w:p w14:paraId="4ED43835" w14:textId="77777777" w:rsidR="00A46172" w:rsidRDefault="00A46172" w:rsidP="00A46172">
      <w:r>
        <w:t>De bevindingencategorieën en weegfactoren zijn vastgelegd in het [MTP].</w:t>
      </w:r>
    </w:p>
    <w:p w14:paraId="3E7D33BA" w14:textId="77777777" w:rsidR="00A46172" w:rsidRDefault="00A46172" w:rsidP="00A46172"/>
    <w:p w14:paraId="643644AE" w14:textId="77777777" w:rsidR="00A46172" w:rsidRDefault="00A46172" w:rsidP="00A46172">
      <w:r>
        <w:t xml:space="preserve">Na afloop van de evaluatie tekenen de bevoegde personen van ON en OG voor correcte uitvoer van de test conform het STD en juiste registratie van de eventuele bevindingen en daarmee voor het resultaat van de test. </w:t>
      </w:r>
    </w:p>
    <w:p w14:paraId="10F5A673" w14:textId="77777777" w:rsidR="00A46172" w:rsidRDefault="00A46172" w:rsidP="00A46172">
      <w:r>
        <w:t>Een kopie van het ingevulde STD en overige resultaten van de evaluatie worden meegegeven aan OG.</w:t>
      </w:r>
    </w:p>
    <w:p w14:paraId="6B3AF2CE" w14:textId="77777777" w:rsidR="00CC6590" w:rsidRDefault="00CC6590" w:rsidP="00CC6590">
      <w:pPr>
        <w:pStyle w:val="Kop2"/>
        <w:numPr>
          <w:ilvl w:val="1"/>
          <w:numId w:val="1"/>
        </w:numPr>
        <w:tabs>
          <w:tab w:val="clear" w:pos="5671"/>
          <w:tab w:val="num" w:pos="0"/>
        </w:tabs>
      </w:pPr>
      <w:bookmarkStart w:id="93" w:name="_Toc120105002"/>
      <w:bookmarkStart w:id="94" w:name="_Toc120105142"/>
      <w:r>
        <w:t>Testrapportage</w:t>
      </w:r>
      <w:bookmarkEnd w:id="93"/>
      <w:bookmarkEnd w:id="94"/>
    </w:p>
    <w:p w14:paraId="4F81C4C4" w14:textId="77777777" w:rsidR="00CC6590" w:rsidRDefault="00CC6590" w:rsidP="00CC6590"/>
    <w:p w14:paraId="40667DD4" w14:textId="77777777" w:rsidR="00CC6590" w:rsidRDefault="00CC6590" w:rsidP="00CC6590">
      <w:r w:rsidRPr="00B30903">
        <w:t>De tijdens de testuitvoering ingevulde testcases uit de bijlage van dit document vormen de basis van de testrapportage</w:t>
      </w:r>
      <w:r>
        <w:t xml:space="preserve"> ( STR ) </w:t>
      </w:r>
      <w:r w:rsidRPr="00B30903">
        <w:t>Daarnaast worden de resultaten van de TRR en de uitkomst van de testevaluatie hieraan toegevoegd</w:t>
      </w:r>
      <w:r>
        <w:t>.</w:t>
      </w:r>
    </w:p>
    <w:p w14:paraId="36F5F3B3" w14:textId="77777777" w:rsidR="00CC6590" w:rsidRPr="00917C18" w:rsidRDefault="00CC6590" w:rsidP="00CC6590"/>
    <w:p w14:paraId="1492F106" w14:textId="23EAF02E" w:rsidR="00CC6590" w:rsidRDefault="00CC6590" w:rsidP="00CC6590">
      <w:pPr>
        <w:pStyle w:val="Kop1"/>
        <w:numPr>
          <w:ilvl w:val="0"/>
          <w:numId w:val="1"/>
        </w:numPr>
        <w:tabs>
          <w:tab w:val="clear" w:pos="0"/>
        </w:tabs>
      </w:pPr>
      <w:bookmarkStart w:id="95" w:name="_Toc120105003"/>
      <w:bookmarkStart w:id="96" w:name="_Toc120105143"/>
      <w:r>
        <w:lastRenderedPageBreak/>
        <w:t>P</w:t>
      </w:r>
      <w:r w:rsidR="004E14BB">
        <w:t>lanning</w:t>
      </w:r>
      <w:bookmarkEnd w:id="95"/>
      <w:bookmarkEnd w:id="96"/>
    </w:p>
    <w:p w14:paraId="6435223C" w14:textId="77777777" w:rsidR="00CC6590" w:rsidRDefault="00CC6590" w:rsidP="00CC6590"/>
    <w:p w14:paraId="656F3455" w14:textId="4B9D3818" w:rsidR="00CC6590" w:rsidRPr="001F118C" w:rsidRDefault="00CC6590" w:rsidP="00CC6590">
      <w:r>
        <w:t xml:space="preserve">Er zijn voor de testen data </w:t>
      </w:r>
      <w:r w:rsidR="00A46172">
        <w:t>vast</w:t>
      </w:r>
      <w:r>
        <w:t>gesteld in de overall planning. Zie [PLAN]</w:t>
      </w:r>
    </w:p>
    <w:p w14:paraId="7637873A" w14:textId="77777777" w:rsidR="00CC6590" w:rsidRPr="00CF75E5" w:rsidRDefault="00CC6590" w:rsidP="00CC6590"/>
    <w:p w14:paraId="4B4BC0EB" w14:textId="77777777" w:rsidR="00CC6590" w:rsidRPr="00CF75E5" w:rsidRDefault="00CC6590" w:rsidP="00CC6590"/>
    <w:p w14:paraId="3434D329" w14:textId="77777777" w:rsidR="00CC6590" w:rsidRPr="00CF75E5" w:rsidRDefault="00CC6590" w:rsidP="00CC6590"/>
    <w:p w14:paraId="699592ED" w14:textId="77777777" w:rsidR="00CC6590" w:rsidRDefault="00CC6590" w:rsidP="00CC6590">
      <w:pPr>
        <w:sectPr w:rsidR="00CC6590" w:rsidSect="00AB53FA">
          <w:headerReference w:type="default" r:id="rId30"/>
          <w:footerReference w:type="default" r:id="rId31"/>
          <w:pgSz w:w="11906" w:h="16838" w:code="9"/>
          <w:pgMar w:top="1418" w:right="1274" w:bottom="1418" w:left="1418" w:header="709" w:footer="709" w:gutter="0"/>
          <w:pgNumType w:start="1"/>
          <w:cols w:space="708"/>
          <w:docGrid w:linePitch="360"/>
        </w:sectPr>
      </w:pPr>
    </w:p>
    <w:p w14:paraId="2A326F6E" w14:textId="77777777" w:rsidR="00CC6590" w:rsidRDefault="00CC6590" w:rsidP="00CC6590">
      <w:pPr>
        <w:pStyle w:val="Bijlage"/>
      </w:pPr>
      <w:bookmarkStart w:id="97" w:name="_Toc120105004"/>
      <w:r>
        <w:lastRenderedPageBreak/>
        <w:t>Testadministratie en ondertekening</w:t>
      </w:r>
      <w:bookmarkEnd w:id="97"/>
    </w:p>
    <w:p w14:paraId="6BE9A6ED" w14:textId="77777777" w:rsidR="00CC6590" w:rsidRDefault="00CC6590" w:rsidP="00CC6590">
      <w:pPr>
        <w:rPr>
          <w:lang w:val="nl"/>
        </w:rPr>
      </w:pPr>
    </w:p>
    <w:p w14:paraId="7DB5B560" w14:textId="77777777" w:rsidR="00CC6590" w:rsidRDefault="00CC6590" w:rsidP="00CC6590"/>
    <w:p w14:paraId="3EFC17A4" w14:textId="77777777" w:rsidR="00CC6590" w:rsidRDefault="00CC6590" w:rsidP="00CC6590"/>
    <w:p w14:paraId="6823BA7A" w14:textId="77777777" w:rsidR="00CC6590" w:rsidRDefault="00CC6590" w:rsidP="00CC6590">
      <w:pPr>
        <w:sectPr w:rsidR="00CC6590" w:rsidSect="00AB53FA">
          <w:pgSz w:w="11906" w:h="16838" w:code="9"/>
          <w:pgMar w:top="1418" w:right="1274" w:bottom="1418" w:left="1418" w:header="709" w:footer="709" w:gutter="0"/>
          <w:pgNumType w:start="1"/>
          <w:cols w:space="708"/>
          <w:docGrid w:linePitch="360"/>
        </w:sectPr>
      </w:pPr>
    </w:p>
    <w:p w14:paraId="3DB5DA99" w14:textId="77777777" w:rsidR="00CC6590" w:rsidRDefault="00CC6590" w:rsidP="00CC6590">
      <w:pPr>
        <w:pStyle w:val="Kop1"/>
        <w:numPr>
          <w:ilvl w:val="0"/>
          <w:numId w:val="35"/>
        </w:numPr>
      </w:pPr>
      <w:r>
        <w:lastRenderedPageBreak/>
        <w:t xml:space="preserve"> </w:t>
      </w:r>
      <w:bookmarkStart w:id="98" w:name="_Toc120105005"/>
      <w:bookmarkStart w:id="99" w:name="_Toc120105144"/>
      <w:r>
        <w:t>Identificatie</w:t>
      </w:r>
      <w:bookmarkEnd w:id="98"/>
      <w:bookmarkEnd w:id="99"/>
    </w:p>
    <w:p w14:paraId="048FF83A" w14:textId="77777777" w:rsidR="00CC6590" w:rsidRPr="00757782" w:rsidRDefault="00CC6590" w:rsidP="00CC6590"/>
    <w:tbl>
      <w:tblPr>
        <w:tblStyle w:val="NormalTable0"/>
        <w:tblpPr w:leftFromText="142" w:rightFromText="142" w:vertAnchor="text" w:horzAnchor="margin" w:tblpY="-38"/>
        <w:tblOverlap w:val="never"/>
        <w:tblW w:w="8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402"/>
        <w:gridCol w:w="6387"/>
      </w:tblGrid>
      <w:tr w:rsidR="00CC6590" w:rsidRPr="006F3A9B" w14:paraId="57187777" w14:textId="77777777" w:rsidTr="00F81378">
        <w:tc>
          <w:tcPr>
            <w:tcW w:w="2402" w:type="dxa"/>
            <w:shd w:val="clear" w:color="auto" w:fill="A6A6A6" w:themeFill="background1" w:themeFillShade="A6"/>
          </w:tcPr>
          <w:p w14:paraId="223277FA" w14:textId="77777777" w:rsidR="00CC6590" w:rsidRPr="006F3A9B" w:rsidRDefault="00CC6590" w:rsidP="00F81378">
            <w:pPr>
              <w:pStyle w:val="TableParagraph"/>
              <w:spacing w:before="13"/>
              <w:ind w:left="-1"/>
              <w:rPr>
                <w:rFonts w:ascii="Arial" w:hAnsi="Arial" w:cs="Arial"/>
                <w:sz w:val="20"/>
                <w:szCs w:val="20"/>
                <w:lang w:val="nl-NL"/>
              </w:rPr>
            </w:pPr>
            <w:r w:rsidRPr="006F3A9B">
              <w:rPr>
                <w:rFonts w:ascii="Arial" w:hAnsi="Arial" w:cs="Arial"/>
                <w:sz w:val="20"/>
                <w:szCs w:val="20"/>
                <w:lang w:val="nl-NL"/>
              </w:rPr>
              <w:t>Deze bijlage behoort bij:</w:t>
            </w:r>
          </w:p>
        </w:tc>
        <w:tc>
          <w:tcPr>
            <w:tcW w:w="6387" w:type="dxa"/>
            <w:shd w:val="clear" w:color="auto" w:fill="A6A6A6" w:themeFill="background1" w:themeFillShade="A6"/>
          </w:tcPr>
          <w:p w14:paraId="0531806D" w14:textId="77777777" w:rsidR="00CC6590" w:rsidRPr="006F3A9B" w:rsidRDefault="00CC6590" w:rsidP="00F81378">
            <w:pPr>
              <w:pStyle w:val="TableParagraph"/>
              <w:spacing w:before="13" w:line="254" w:lineRule="auto"/>
              <w:ind w:left="104" w:right="878"/>
              <w:rPr>
                <w:rFonts w:ascii="Arial" w:hAnsi="Arial" w:cs="Arial"/>
                <w:sz w:val="20"/>
                <w:szCs w:val="20"/>
                <w:lang w:val="nl-NL"/>
              </w:rPr>
            </w:pPr>
          </w:p>
        </w:tc>
      </w:tr>
      <w:tr w:rsidR="00CC6590" w:rsidRPr="004C3491" w14:paraId="0C5A2153" w14:textId="77777777" w:rsidTr="00F81378">
        <w:trPr>
          <w:trHeight w:val="441"/>
        </w:trPr>
        <w:tc>
          <w:tcPr>
            <w:tcW w:w="2402" w:type="dxa"/>
          </w:tcPr>
          <w:p w14:paraId="60ABEDF7" w14:textId="77777777" w:rsidR="00CC6590" w:rsidRPr="004C3491" w:rsidRDefault="00CC6590" w:rsidP="00F81378">
            <w:pPr>
              <w:pStyle w:val="TableParagraph"/>
              <w:spacing w:before="13" w:line="254" w:lineRule="auto"/>
              <w:ind w:left="107"/>
              <w:rPr>
                <w:rFonts w:ascii="Arial" w:hAnsi="Arial" w:cs="Arial"/>
                <w:sz w:val="20"/>
                <w:szCs w:val="20"/>
                <w:lang w:val="nl-NL"/>
              </w:rPr>
            </w:pPr>
            <w:r w:rsidRPr="004C3491">
              <w:rPr>
                <w:rFonts w:ascii="Arial" w:hAnsi="Arial" w:cs="Arial"/>
                <w:sz w:val="20"/>
                <w:szCs w:val="20"/>
                <w:lang w:val="nl-NL"/>
              </w:rPr>
              <w:t>Testplan</w:t>
            </w:r>
          </w:p>
        </w:tc>
        <w:tc>
          <w:tcPr>
            <w:tcW w:w="6387" w:type="dxa"/>
          </w:tcPr>
          <w:p w14:paraId="3ED4FF7D" w14:textId="794C9B7B" w:rsidR="00CC6590" w:rsidRPr="004C3491" w:rsidRDefault="003A6221" w:rsidP="00F81378">
            <w:pPr>
              <w:pStyle w:val="TableParagraph"/>
              <w:spacing w:before="11"/>
              <w:rPr>
                <w:rFonts w:ascii="Arial" w:hAnsi="Arial" w:cs="Arial"/>
                <w:sz w:val="20"/>
                <w:szCs w:val="20"/>
                <w:lang w:val="nl-NL"/>
              </w:rPr>
            </w:pPr>
            <w:r>
              <w:rPr>
                <w:rFonts w:ascii="Arial" w:hAnsi="Arial" w:cs="Arial"/>
                <w:sz w:val="20"/>
                <w:szCs w:val="20"/>
                <w:lang w:val="nl-NL"/>
              </w:rPr>
              <w:t>Scheepvaartseinen</w:t>
            </w:r>
          </w:p>
        </w:tc>
      </w:tr>
      <w:tr w:rsidR="00CC6590" w:rsidRPr="004C3491" w14:paraId="7B6A76E0" w14:textId="77777777" w:rsidTr="00F81378">
        <w:trPr>
          <w:trHeight w:val="441"/>
        </w:trPr>
        <w:tc>
          <w:tcPr>
            <w:tcW w:w="2402" w:type="dxa"/>
          </w:tcPr>
          <w:p w14:paraId="78BD287E" w14:textId="77777777" w:rsidR="00CC6590" w:rsidRPr="004C3491" w:rsidRDefault="00CC6590" w:rsidP="00F81378">
            <w:pPr>
              <w:pStyle w:val="TableParagraph"/>
              <w:spacing w:before="13" w:line="254" w:lineRule="auto"/>
              <w:ind w:left="107"/>
              <w:rPr>
                <w:rFonts w:ascii="Arial" w:hAnsi="Arial" w:cs="Arial"/>
                <w:sz w:val="20"/>
                <w:szCs w:val="20"/>
                <w:lang w:val="nl-NL"/>
              </w:rPr>
            </w:pPr>
            <w:r w:rsidRPr="004C3491">
              <w:rPr>
                <w:rFonts w:ascii="Arial" w:hAnsi="Arial" w:cs="Arial"/>
                <w:sz w:val="20"/>
                <w:szCs w:val="20"/>
                <w:lang w:val="nl-NL"/>
              </w:rPr>
              <w:t>Testrapport</w:t>
            </w:r>
          </w:p>
        </w:tc>
        <w:tc>
          <w:tcPr>
            <w:tcW w:w="6387" w:type="dxa"/>
          </w:tcPr>
          <w:p w14:paraId="0BC76496" w14:textId="77777777" w:rsidR="00CC6590" w:rsidRPr="004C3491" w:rsidRDefault="00CC6590" w:rsidP="00F81378">
            <w:pPr>
              <w:pStyle w:val="TableParagraph"/>
              <w:spacing w:before="11"/>
              <w:ind w:left="104"/>
              <w:rPr>
                <w:rFonts w:ascii="Arial" w:hAnsi="Arial" w:cs="Arial"/>
                <w:sz w:val="20"/>
                <w:szCs w:val="20"/>
                <w:lang w:val="nl-NL"/>
              </w:rPr>
            </w:pPr>
          </w:p>
        </w:tc>
      </w:tr>
      <w:tr w:rsidR="00CC6590" w:rsidRPr="004C3491" w14:paraId="4C1AE72D" w14:textId="77777777" w:rsidTr="00F81378">
        <w:trPr>
          <w:trHeight w:val="441"/>
        </w:trPr>
        <w:tc>
          <w:tcPr>
            <w:tcW w:w="2402" w:type="dxa"/>
          </w:tcPr>
          <w:p w14:paraId="3E5F6BE8" w14:textId="77777777" w:rsidR="00CC6590" w:rsidRPr="004C3491" w:rsidRDefault="00CC6590" w:rsidP="00F81378">
            <w:pPr>
              <w:pStyle w:val="TableParagraph"/>
              <w:spacing w:before="13" w:line="254" w:lineRule="auto"/>
              <w:ind w:left="107"/>
              <w:rPr>
                <w:rFonts w:ascii="Arial" w:hAnsi="Arial" w:cs="Arial"/>
                <w:sz w:val="20"/>
                <w:szCs w:val="20"/>
                <w:lang w:val="nl-NL"/>
              </w:rPr>
            </w:pPr>
            <w:r w:rsidRPr="004C3491">
              <w:rPr>
                <w:rFonts w:ascii="Arial" w:hAnsi="Arial" w:cs="Arial"/>
                <w:sz w:val="20"/>
                <w:szCs w:val="20"/>
                <w:lang w:val="nl-NL"/>
              </w:rPr>
              <w:t>Uitvoer plaats</w:t>
            </w:r>
          </w:p>
        </w:tc>
        <w:tc>
          <w:tcPr>
            <w:tcW w:w="6387" w:type="dxa"/>
          </w:tcPr>
          <w:p w14:paraId="6DBB78EC" w14:textId="7620B388" w:rsidR="00CC6590" w:rsidRPr="004C3491" w:rsidRDefault="00152212" w:rsidP="00F81378">
            <w:pPr>
              <w:pStyle w:val="TableParagraph"/>
              <w:spacing w:before="11"/>
              <w:ind w:left="104"/>
              <w:rPr>
                <w:rFonts w:ascii="Arial" w:hAnsi="Arial" w:cs="Arial"/>
                <w:sz w:val="20"/>
                <w:szCs w:val="20"/>
                <w:lang w:val="nl-NL"/>
              </w:rPr>
            </w:pPr>
            <w:r>
              <w:rPr>
                <w:rFonts w:ascii="Arial" w:hAnsi="Arial" w:cs="Arial"/>
                <w:sz w:val="20"/>
                <w:szCs w:val="20"/>
                <w:lang w:val="nl-NL"/>
              </w:rPr>
              <w:t>IJmuiden</w:t>
            </w:r>
          </w:p>
        </w:tc>
      </w:tr>
      <w:tr w:rsidR="00CC6590" w:rsidRPr="004C3491" w14:paraId="2A7AA520" w14:textId="77777777" w:rsidTr="00F81378">
        <w:trPr>
          <w:trHeight w:val="441"/>
        </w:trPr>
        <w:tc>
          <w:tcPr>
            <w:tcW w:w="2402" w:type="dxa"/>
          </w:tcPr>
          <w:p w14:paraId="3F23837D" w14:textId="77777777" w:rsidR="00CC6590" w:rsidRPr="004C3491" w:rsidRDefault="00CC6590" w:rsidP="00F81378">
            <w:pPr>
              <w:pStyle w:val="TableParagraph"/>
              <w:spacing w:before="13" w:line="254" w:lineRule="auto"/>
              <w:ind w:left="107"/>
              <w:rPr>
                <w:rFonts w:ascii="Arial" w:hAnsi="Arial" w:cs="Arial"/>
                <w:sz w:val="20"/>
                <w:szCs w:val="20"/>
                <w:lang w:val="nl-NL"/>
              </w:rPr>
            </w:pPr>
            <w:r w:rsidRPr="004C3491">
              <w:rPr>
                <w:rFonts w:ascii="Arial" w:hAnsi="Arial" w:cs="Arial"/>
                <w:sz w:val="20"/>
                <w:szCs w:val="20"/>
                <w:lang w:val="nl-NL"/>
              </w:rPr>
              <w:t>Uitvoer datum</w:t>
            </w:r>
          </w:p>
        </w:tc>
        <w:tc>
          <w:tcPr>
            <w:tcW w:w="6387" w:type="dxa"/>
          </w:tcPr>
          <w:p w14:paraId="50781997" w14:textId="77777777" w:rsidR="00CC6590" w:rsidRPr="004C3491" w:rsidRDefault="00CC6590" w:rsidP="00F81378">
            <w:pPr>
              <w:pStyle w:val="TableParagraph"/>
              <w:spacing w:before="11"/>
              <w:ind w:left="104"/>
              <w:rPr>
                <w:rFonts w:ascii="Arial" w:hAnsi="Arial" w:cs="Arial"/>
                <w:sz w:val="20"/>
                <w:szCs w:val="20"/>
                <w:lang w:val="nl-NL"/>
              </w:rPr>
            </w:pPr>
          </w:p>
        </w:tc>
      </w:tr>
      <w:tr w:rsidR="00CC6590" w:rsidRPr="004C3491" w14:paraId="0524D88E" w14:textId="77777777" w:rsidTr="00F81378">
        <w:trPr>
          <w:trHeight w:val="441"/>
        </w:trPr>
        <w:tc>
          <w:tcPr>
            <w:tcW w:w="2402" w:type="dxa"/>
          </w:tcPr>
          <w:p w14:paraId="3E1D8C59" w14:textId="77777777" w:rsidR="00CC6590" w:rsidRPr="004C3491" w:rsidRDefault="00CC6590" w:rsidP="00F81378">
            <w:pPr>
              <w:pStyle w:val="TableParagraph"/>
              <w:spacing w:before="13" w:line="254" w:lineRule="auto"/>
              <w:ind w:left="107"/>
              <w:rPr>
                <w:rFonts w:ascii="Arial" w:hAnsi="Arial" w:cs="Arial"/>
                <w:sz w:val="20"/>
                <w:szCs w:val="20"/>
                <w:lang w:val="nl-NL"/>
              </w:rPr>
            </w:pPr>
            <w:r w:rsidRPr="004C3491">
              <w:rPr>
                <w:rFonts w:ascii="Arial" w:hAnsi="Arial" w:cs="Arial"/>
                <w:sz w:val="20"/>
                <w:szCs w:val="20"/>
                <w:lang w:val="nl-NL"/>
              </w:rPr>
              <w:t>Test uitvoerders</w:t>
            </w:r>
          </w:p>
          <w:p w14:paraId="0E9E165D" w14:textId="77777777" w:rsidR="00CC6590" w:rsidRPr="004C3491" w:rsidRDefault="00CC6590" w:rsidP="00F81378">
            <w:pPr>
              <w:pStyle w:val="TableParagraph"/>
              <w:spacing w:before="13" w:line="254" w:lineRule="auto"/>
              <w:ind w:left="107"/>
              <w:rPr>
                <w:rFonts w:ascii="Arial" w:hAnsi="Arial" w:cs="Arial"/>
                <w:sz w:val="20"/>
                <w:szCs w:val="20"/>
                <w:lang w:val="nl-NL"/>
              </w:rPr>
            </w:pPr>
          </w:p>
        </w:tc>
        <w:tc>
          <w:tcPr>
            <w:tcW w:w="6387" w:type="dxa"/>
          </w:tcPr>
          <w:p w14:paraId="61CCB411" w14:textId="77777777" w:rsidR="00CC6590" w:rsidRPr="004C3491" w:rsidRDefault="00CC6590" w:rsidP="00F81378">
            <w:pPr>
              <w:pStyle w:val="TableParagraph"/>
              <w:spacing w:before="11"/>
              <w:ind w:left="104"/>
              <w:rPr>
                <w:rFonts w:ascii="Arial" w:hAnsi="Arial" w:cs="Arial"/>
                <w:sz w:val="20"/>
                <w:szCs w:val="20"/>
                <w:lang w:val="nl-NL"/>
              </w:rPr>
            </w:pPr>
          </w:p>
        </w:tc>
      </w:tr>
    </w:tbl>
    <w:p w14:paraId="71947408" w14:textId="77777777" w:rsidR="00CC6590" w:rsidRDefault="00CC6590" w:rsidP="00CC6590"/>
    <w:p w14:paraId="67345CCD" w14:textId="77777777" w:rsidR="00CC6590" w:rsidRPr="004C3491" w:rsidRDefault="00CC6590" w:rsidP="00CC6590">
      <w:pPr>
        <w:pStyle w:val="TableParagraph"/>
        <w:spacing w:before="13" w:line="254" w:lineRule="auto"/>
        <w:ind w:left="107"/>
        <w:rPr>
          <w:rFonts w:ascii="Arial" w:eastAsiaTheme="minorHAnsi" w:hAnsi="Arial" w:cs="Arial"/>
          <w:b/>
          <w:bCs/>
          <w:sz w:val="20"/>
          <w:szCs w:val="20"/>
          <w:lang w:eastAsia="en-US"/>
        </w:rPr>
      </w:pPr>
      <w:r w:rsidRPr="004C3491">
        <w:rPr>
          <w:rFonts w:ascii="Arial" w:eastAsiaTheme="minorHAnsi" w:hAnsi="Arial" w:cs="Arial"/>
          <w:b/>
          <w:bCs/>
          <w:sz w:val="20"/>
          <w:szCs w:val="20"/>
          <w:lang w:eastAsia="en-US"/>
        </w:rPr>
        <w:t>Start criteria</w:t>
      </w:r>
    </w:p>
    <w:p w14:paraId="5ED91517" w14:textId="77777777" w:rsidR="00CC6590" w:rsidRPr="004C3491" w:rsidRDefault="00CC6590" w:rsidP="00CC6590">
      <w:pPr>
        <w:pStyle w:val="TableParagraph"/>
        <w:spacing w:before="13" w:line="254" w:lineRule="auto"/>
        <w:ind w:left="107"/>
        <w:rPr>
          <w:rFonts w:ascii="Arial" w:eastAsiaTheme="minorHAnsi" w:hAnsi="Arial" w:cs="Arial"/>
          <w:sz w:val="20"/>
          <w:szCs w:val="20"/>
          <w:lang w:eastAsia="en-US"/>
        </w:rPr>
      </w:pPr>
      <w:r w:rsidRPr="004C3491">
        <w:rPr>
          <w:rFonts w:ascii="Arial" w:eastAsiaTheme="minorHAnsi" w:hAnsi="Arial" w:cs="Arial"/>
          <w:sz w:val="20"/>
          <w:szCs w:val="20"/>
          <w:lang w:eastAsia="en-US"/>
        </w:rPr>
        <w:t></w:t>
      </w:r>
      <w:r w:rsidRPr="004C3491">
        <w:rPr>
          <w:rFonts w:ascii="Arial" w:eastAsiaTheme="minorHAnsi" w:hAnsi="Arial" w:cs="Arial"/>
          <w:sz w:val="20"/>
          <w:szCs w:val="20"/>
          <w:lang w:eastAsia="en-US"/>
        </w:rPr>
        <w:tab/>
        <w:t>Testprotocollen zijn akkoord.</w:t>
      </w:r>
    </w:p>
    <w:p w14:paraId="490AED6B" w14:textId="77777777" w:rsidR="00CC6590" w:rsidRPr="004C3491" w:rsidRDefault="00CC6590" w:rsidP="001F1550">
      <w:pPr>
        <w:pStyle w:val="TableParagraph"/>
        <w:spacing w:before="13" w:line="254" w:lineRule="auto"/>
        <w:ind w:left="707" w:hanging="600"/>
        <w:rPr>
          <w:rFonts w:ascii="Arial" w:eastAsiaTheme="minorHAnsi" w:hAnsi="Arial" w:cs="Arial"/>
          <w:sz w:val="20"/>
          <w:szCs w:val="20"/>
          <w:lang w:eastAsia="en-US"/>
        </w:rPr>
      </w:pPr>
      <w:r w:rsidRPr="004C3491">
        <w:rPr>
          <w:rFonts w:ascii="Arial" w:eastAsiaTheme="minorHAnsi" w:hAnsi="Arial" w:cs="Arial"/>
          <w:sz w:val="20"/>
          <w:szCs w:val="20"/>
          <w:lang w:eastAsia="en-US"/>
        </w:rPr>
        <w:t></w:t>
      </w:r>
      <w:r w:rsidRPr="004C3491">
        <w:rPr>
          <w:rFonts w:ascii="Arial" w:eastAsiaTheme="minorHAnsi" w:hAnsi="Arial" w:cs="Arial"/>
          <w:sz w:val="20"/>
          <w:szCs w:val="20"/>
          <w:lang w:eastAsia="en-US"/>
        </w:rPr>
        <w:tab/>
        <w:t>De resultaten van voorgaande testen met afhankelijkheden naar dit testplan “voldoen” of “voldoen mits” .</w:t>
      </w:r>
    </w:p>
    <w:p w14:paraId="43430873" w14:textId="77777777" w:rsidR="00CC6590" w:rsidRPr="004C3491" w:rsidRDefault="00CC6590" w:rsidP="00CC6590">
      <w:pPr>
        <w:pStyle w:val="TableParagraph"/>
        <w:spacing w:before="13" w:line="254" w:lineRule="auto"/>
        <w:ind w:left="107"/>
        <w:rPr>
          <w:rFonts w:ascii="Arial" w:eastAsiaTheme="minorHAnsi" w:hAnsi="Arial" w:cs="Arial"/>
          <w:sz w:val="20"/>
          <w:szCs w:val="20"/>
          <w:lang w:eastAsia="en-US"/>
        </w:rPr>
      </w:pPr>
      <w:r w:rsidRPr="004C3491">
        <w:rPr>
          <w:rFonts w:ascii="Arial" w:eastAsiaTheme="minorHAnsi" w:hAnsi="Arial" w:cs="Arial"/>
          <w:sz w:val="20"/>
          <w:szCs w:val="20"/>
          <w:lang w:eastAsia="en-US"/>
        </w:rPr>
        <w:t></w:t>
      </w:r>
      <w:r w:rsidRPr="004C3491">
        <w:rPr>
          <w:rFonts w:ascii="Arial" w:eastAsiaTheme="minorHAnsi" w:hAnsi="Arial" w:cs="Arial"/>
          <w:sz w:val="20"/>
          <w:szCs w:val="20"/>
          <w:lang w:eastAsia="en-US"/>
        </w:rPr>
        <w:tab/>
        <w:t>Opzet van test en de veiligheidsvoorschriften die gelden tijdens de test zijn besproken.</w:t>
      </w:r>
    </w:p>
    <w:p w14:paraId="7DA7F0CD" w14:textId="77777777" w:rsidR="00CC6590" w:rsidRPr="004C3491" w:rsidRDefault="00CC6590" w:rsidP="00CC6590">
      <w:pPr>
        <w:pStyle w:val="TableParagraph"/>
        <w:spacing w:before="13" w:line="254" w:lineRule="auto"/>
        <w:ind w:left="107"/>
        <w:rPr>
          <w:rFonts w:ascii="Arial" w:eastAsiaTheme="minorHAnsi" w:hAnsi="Arial" w:cs="Arial"/>
          <w:sz w:val="20"/>
          <w:szCs w:val="20"/>
          <w:lang w:eastAsia="en-US"/>
        </w:rPr>
      </w:pPr>
      <w:r w:rsidRPr="004C3491">
        <w:rPr>
          <w:rFonts w:ascii="Arial" w:eastAsiaTheme="minorHAnsi" w:hAnsi="Arial" w:cs="Arial"/>
          <w:sz w:val="20"/>
          <w:szCs w:val="20"/>
          <w:lang w:eastAsia="en-US"/>
        </w:rPr>
        <w:t></w:t>
      </w:r>
      <w:r w:rsidRPr="004C3491">
        <w:rPr>
          <w:rFonts w:ascii="Arial" w:eastAsiaTheme="minorHAnsi" w:hAnsi="Arial" w:cs="Arial"/>
          <w:sz w:val="20"/>
          <w:szCs w:val="20"/>
          <w:lang w:eastAsia="en-US"/>
        </w:rPr>
        <w:tab/>
        <w:t>Nog openstaande bevindingen zijn besproken en (indien nodig) vastgelegd.</w:t>
      </w:r>
    </w:p>
    <w:p w14:paraId="2ECDDE30" w14:textId="77777777" w:rsidR="00CC6590" w:rsidRPr="004C3491" w:rsidRDefault="00CC6590" w:rsidP="00CC6590">
      <w:pPr>
        <w:pStyle w:val="TableParagraph"/>
        <w:spacing w:before="13" w:line="254" w:lineRule="auto"/>
        <w:ind w:left="107"/>
        <w:rPr>
          <w:rFonts w:ascii="Arial" w:eastAsiaTheme="minorHAnsi" w:hAnsi="Arial" w:cs="Arial"/>
          <w:sz w:val="20"/>
          <w:szCs w:val="20"/>
          <w:lang w:eastAsia="en-US"/>
        </w:rPr>
      </w:pPr>
    </w:p>
    <w:p w14:paraId="2AD198B4" w14:textId="77777777" w:rsidR="00CC6590" w:rsidRPr="004C3491" w:rsidRDefault="00CC6590" w:rsidP="00CC6590">
      <w:pPr>
        <w:pStyle w:val="TableParagraph"/>
        <w:spacing w:before="13" w:line="254" w:lineRule="auto"/>
        <w:ind w:left="107"/>
        <w:rPr>
          <w:rFonts w:ascii="Arial" w:eastAsiaTheme="minorHAnsi" w:hAnsi="Arial" w:cs="Arial"/>
          <w:sz w:val="20"/>
          <w:szCs w:val="20"/>
          <w:lang w:eastAsia="en-US"/>
        </w:rPr>
      </w:pPr>
    </w:p>
    <w:p w14:paraId="45DBECE2" w14:textId="77777777" w:rsidR="00CC6590" w:rsidRDefault="00CC6590" w:rsidP="00CC6590">
      <w:pPr>
        <w:pStyle w:val="TableParagraph"/>
        <w:spacing w:before="13" w:line="254" w:lineRule="auto"/>
        <w:ind w:left="107"/>
        <w:rPr>
          <w:rFonts w:ascii="Arial" w:hAnsi="Arial" w:cs="Arial"/>
          <w:sz w:val="20"/>
          <w:szCs w:val="20"/>
        </w:rPr>
      </w:pPr>
      <w:r w:rsidRPr="004C3491">
        <w:rPr>
          <w:rFonts w:ascii="Arial" w:eastAsiaTheme="minorHAnsi" w:hAnsi="Arial" w:cs="Arial"/>
          <w:sz w:val="20"/>
          <w:szCs w:val="20"/>
          <w:lang w:eastAsia="en-US"/>
        </w:rPr>
        <w:t>Eventuele extra opmerkingen:</w:t>
      </w:r>
    </w:p>
    <w:p w14:paraId="211B7C7C" w14:textId="77777777" w:rsidR="00CC6590" w:rsidRPr="004C3491" w:rsidRDefault="00CC6590" w:rsidP="00CC6590">
      <w:pPr>
        <w:pStyle w:val="TableParagraph"/>
        <w:spacing w:before="13" w:line="254" w:lineRule="auto"/>
        <w:ind w:left="107"/>
        <w:rPr>
          <w:rFonts w:ascii="Arial" w:eastAsiaTheme="minorHAnsi" w:hAnsi="Arial" w:cs="Arial"/>
          <w:sz w:val="20"/>
          <w:szCs w:val="20"/>
          <w:lang w:eastAsia="en-US"/>
        </w:rPr>
      </w:pPr>
    </w:p>
    <w:tbl>
      <w:tblPr>
        <w:tblStyle w:val="Tabelraster"/>
        <w:tblW w:w="0" w:type="auto"/>
        <w:tblLook w:val="04A0" w:firstRow="1" w:lastRow="0" w:firstColumn="1" w:lastColumn="0" w:noHBand="0" w:noVBand="1"/>
      </w:tblPr>
      <w:tblGrid>
        <w:gridCol w:w="9060"/>
      </w:tblGrid>
      <w:tr w:rsidR="00CC6590" w14:paraId="6A25A9A1" w14:textId="77777777" w:rsidTr="00F81378">
        <w:trPr>
          <w:trHeight w:val="567"/>
        </w:trPr>
        <w:tc>
          <w:tcPr>
            <w:tcW w:w="9060" w:type="dxa"/>
          </w:tcPr>
          <w:p w14:paraId="3683677B" w14:textId="77777777" w:rsidR="00CC6590" w:rsidRDefault="00CC6590" w:rsidP="00F81378"/>
        </w:tc>
      </w:tr>
      <w:tr w:rsidR="00CC6590" w14:paraId="35A3D585" w14:textId="77777777" w:rsidTr="00F81378">
        <w:trPr>
          <w:trHeight w:val="567"/>
        </w:trPr>
        <w:tc>
          <w:tcPr>
            <w:tcW w:w="9060" w:type="dxa"/>
          </w:tcPr>
          <w:p w14:paraId="41E97E6C" w14:textId="77777777" w:rsidR="00CC6590" w:rsidRDefault="00CC6590" w:rsidP="00F81378"/>
        </w:tc>
      </w:tr>
      <w:tr w:rsidR="00CC6590" w14:paraId="4D27BC63" w14:textId="77777777" w:rsidTr="00F81378">
        <w:trPr>
          <w:trHeight w:val="567"/>
        </w:trPr>
        <w:tc>
          <w:tcPr>
            <w:tcW w:w="9060" w:type="dxa"/>
          </w:tcPr>
          <w:p w14:paraId="69431273" w14:textId="77777777" w:rsidR="00CC6590" w:rsidRDefault="00CC6590" w:rsidP="00F81378"/>
        </w:tc>
      </w:tr>
      <w:tr w:rsidR="00CC6590" w14:paraId="41495BF2" w14:textId="77777777" w:rsidTr="00F81378">
        <w:trPr>
          <w:trHeight w:val="567"/>
        </w:trPr>
        <w:tc>
          <w:tcPr>
            <w:tcW w:w="9060" w:type="dxa"/>
          </w:tcPr>
          <w:p w14:paraId="0873106A" w14:textId="77777777" w:rsidR="00CC6590" w:rsidRDefault="00CC6590" w:rsidP="00F81378"/>
        </w:tc>
      </w:tr>
    </w:tbl>
    <w:p w14:paraId="3659178D" w14:textId="77777777" w:rsidR="00CC6590" w:rsidRPr="00C8238A" w:rsidRDefault="00CC6590" w:rsidP="00CC6590">
      <w:pPr>
        <w:rPr>
          <w:lang w:val="nl"/>
        </w:rPr>
      </w:pPr>
    </w:p>
    <w:p w14:paraId="12E93E63" w14:textId="77777777" w:rsidR="00CC6590" w:rsidRDefault="00CC6590" w:rsidP="00CC6590">
      <w:pPr>
        <w:pStyle w:val="Kop2"/>
        <w:numPr>
          <w:ilvl w:val="1"/>
          <w:numId w:val="1"/>
        </w:numPr>
        <w:tabs>
          <w:tab w:val="clear" w:pos="5671"/>
          <w:tab w:val="num" w:pos="0"/>
        </w:tabs>
      </w:pPr>
      <w:r>
        <w:br w:type="page"/>
      </w:r>
      <w:bookmarkStart w:id="100" w:name="_Toc120105006"/>
      <w:bookmarkStart w:id="101" w:name="_Toc120105145"/>
      <w:r>
        <w:lastRenderedPageBreak/>
        <w:t>Presentielijst</w:t>
      </w:r>
      <w:bookmarkEnd w:id="100"/>
      <w:bookmarkEnd w:id="101"/>
    </w:p>
    <w:p w14:paraId="190B1E5B" w14:textId="77777777" w:rsidR="00CC6590" w:rsidRDefault="00CC6590" w:rsidP="00CC6590">
      <w:r w:rsidRPr="00664007">
        <w:t>In de onderstaande tabel staan de gegevens van alle aanwezigen geregistreerd. Tevens verklaren aanwezigen met het zetten van hun paraaf, dat ze zijn ingelicht over de opzet van test en de veiligheidsvoorschriften die gelden tijdens de test en dat ze conform deze zullen handelen. Tevens beschikken ze over de juiste persoonlijke beveiligingsmiddelen</w:t>
      </w:r>
      <w:r>
        <w:t>.</w:t>
      </w:r>
    </w:p>
    <w:p w14:paraId="5A9839FC" w14:textId="77777777" w:rsidR="00CC6590" w:rsidRDefault="00CC6590" w:rsidP="00CC6590"/>
    <w:tbl>
      <w:tblPr>
        <w:tblStyle w:val="Tabelraster"/>
        <w:tblW w:w="0" w:type="auto"/>
        <w:tblLook w:val="04A0" w:firstRow="1" w:lastRow="0" w:firstColumn="1" w:lastColumn="0" w:noHBand="0" w:noVBand="1"/>
      </w:tblPr>
      <w:tblGrid>
        <w:gridCol w:w="3539"/>
        <w:gridCol w:w="2410"/>
        <w:gridCol w:w="1984"/>
        <w:gridCol w:w="1127"/>
      </w:tblGrid>
      <w:tr w:rsidR="00CC6590" w:rsidRPr="00AE5BF7" w14:paraId="5949B917" w14:textId="77777777" w:rsidTr="00F81378">
        <w:tc>
          <w:tcPr>
            <w:tcW w:w="3539" w:type="dxa"/>
            <w:shd w:val="clear" w:color="auto" w:fill="A6A6A6" w:themeFill="background1" w:themeFillShade="A6"/>
          </w:tcPr>
          <w:p w14:paraId="1CF569D7" w14:textId="77777777" w:rsidR="00CC6590" w:rsidRPr="00AE5BF7" w:rsidRDefault="00CC6590" w:rsidP="00F81378">
            <w:pPr>
              <w:rPr>
                <w:b/>
                <w:bCs/>
              </w:rPr>
            </w:pPr>
            <w:r w:rsidRPr="00AE5BF7">
              <w:rPr>
                <w:b/>
                <w:bCs/>
              </w:rPr>
              <w:t>Naam</w:t>
            </w:r>
          </w:p>
        </w:tc>
        <w:tc>
          <w:tcPr>
            <w:tcW w:w="2410" w:type="dxa"/>
            <w:shd w:val="clear" w:color="auto" w:fill="A6A6A6" w:themeFill="background1" w:themeFillShade="A6"/>
          </w:tcPr>
          <w:p w14:paraId="0DEA2929" w14:textId="77777777" w:rsidR="00CC6590" w:rsidRPr="00AE5BF7" w:rsidRDefault="00CC6590" w:rsidP="00F81378">
            <w:pPr>
              <w:rPr>
                <w:b/>
                <w:bCs/>
              </w:rPr>
            </w:pPr>
            <w:r w:rsidRPr="00AE5BF7">
              <w:rPr>
                <w:b/>
                <w:bCs/>
              </w:rPr>
              <w:t>Functie</w:t>
            </w:r>
          </w:p>
        </w:tc>
        <w:tc>
          <w:tcPr>
            <w:tcW w:w="1984" w:type="dxa"/>
            <w:shd w:val="clear" w:color="auto" w:fill="A6A6A6" w:themeFill="background1" w:themeFillShade="A6"/>
          </w:tcPr>
          <w:p w14:paraId="6B39CB61" w14:textId="77777777" w:rsidR="00CC6590" w:rsidRPr="00AE5BF7" w:rsidRDefault="00CC6590" w:rsidP="00F81378">
            <w:pPr>
              <w:rPr>
                <w:b/>
                <w:bCs/>
              </w:rPr>
            </w:pPr>
            <w:r w:rsidRPr="00AE5BF7">
              <w:rPr>
                <w:b/>
                <w:bCs/>
              </w:rPr>
              <w:t>Bedrijf</w:t>
            </w:r>
          </w:p>
        </w:tc>
        <w:tc>
          <w:tcPr>
            <w:tcW w:w="1127" w:type="dxa"/>
            <w:shd w:val="clear" w:color="auto" w:fill="A6A6A6" w:themeFill="background1" w:themeFillShade="A6"/>
          </w:tcPr>
          <w:p w14:paraId="233C3F00" w14:textId="77777777" w:rsidR="00CC6590" w:rsidRPr="00AE5BF7" w:rsidRDefault="00CC6590" w:rsidP="00F81378">
            <w:pPr>
              <w:rPr>
                <w:b/>
                <w:bCs/>
              </w:rPr>
            </w:pPr>
            <w:r w:rsidRPr="00AE5BF7">
              <w:rPr>
                <w:b/>
                <w:bCs/>
              </w:rPr>
              <w:t>Paraaf</w:t>
            </w:r>
          </w:p>
        </w:tc>
      </w:tr>
      <w:tr w:rsidR="00CC6590" w14:paraId="68BFE47C" w14:textId="77777777" w:rsidTr="00F81378">
        <w:trPr>
          <w:trHeight w:val="567"/>
        </w:trPr>
        <w:tc>
          <w:tcPr>
            <w:tcW w:w="3539" w:type="dxa"/>
          </w:tcPr>
          <w:p w14:paraId="7C4E9C3E" w14:textId="77777777" w:rsidR="00CC6590" w:rsidRDefault="00CC6590" w:rsidP="00F81378"/>
        </w:tc>
        <w:tc>
          <w:tcPr>
            <w:tcW w:w="2410" w:type="dxa"/>
          </w:tcPr>
          <w:p w14:paraId="6ECCDE26" w14:textId="77777777" w:rsidR="00CC6590" w:rsidRDefault="00CC6590" w:rsidP="00F81378"/>
        </w:tc>
        <w:tc>
          <w:tcPr>
            <w:tcW w:w="1984" w:type="dxa"/>
          </w:tcPr>
          <w:p w14:paraId="447339BC" w14:textId="77777777" w:rsidR="00CC6590" w:rsidRDefault="00CC6590" w:rsidP="00F81378"/>
        </w:tc>
        <w:tc>
          <w:tcPr>
            <w:tcW w:w="1127" w:type="dxa"/>
          </w:tcPr>
          <w:p w14:paraId="137ACAB9" w14:textId="77777777" w:rsidR="00CC6590" w:rsidRDefault="00CC6590" w:rsidP="00F81378"/>
        </w:tc>
      </w:tr>
      <w:tr w:rsidR="00CC6590" w14:paraId="68E6DECA" w14:textId="77777777" w:rsidTr="00F81378">
        <w:trPr>
          <w:trHeight w:val="567"/>
        </w:trPr>
        <w:tc>
          <w:tcPr>
            <w:tcW w:w="3539" w:type="dxa"/>
          </w:tcPr>
          <w:p w14:paraId="24AD5B9D" w14:textId="77777777" w:rsidR="00CC6590" w:rsidRDefault="00CC6590" w:rsidP="00F81378"/>
        </w:tc>
        <w:tc>
          <w:tcPr>
            <w:tcW w:w="2410" w:type="dxa"/>
          </w:tcPr>
          <w:p w14:paraId="29A06576" w14:textId="77777777" w:rsidR="00CC6590" w:rsidRDefault="00CC6590" w:rsidP="00F81378"/>
        </w:tc>
        <w:tc>
          <w:tcPr>
            <w:tcW w:w="1984" w:type="dxa"/>
          </w:tcPr>
          <w:p w14:paraId="09612807" w14:textId="77777777" w:rsidR="00CC6590" w:rsidRDefault="00CC6590" w:rsidP="00F81378"/>
        </w:tc>
        <w:tc>
          <w:tcPr>
            <w:tcW w:w="1127" w:type="dxa"/>
          </w:tcPr>
          <w:p w14:paraId="6F4944F2" w14:textId="77777777" w:rsidR="00CC6590" w:rsidRDefault="00CC6590" w:rsidP="00F81378"/>
        </w:tc>
      </w:tr>
      <w:tr w:rsidR="00CC6590" w14:paraId="4B6631C5" w14:textId="77777777" w:rsidTr="00F81378">
        <w:trPr>
          <w:trHeight w:val="567"/>
        </w:trPr>
        <w:tc>
          <w:tcPr>
            <w:tcW w:w="3539" w:type="dxa"/>
          </w:tcPr>
          <w:p w14:paraId="7BFDD45B" w14:textId="77777777" w:rsidR="00CC6590" w:rsidRDefault="00CC6590" w:rsidP="00F81378"/>
        </w:tc>
        <w:tc>
          <w:tcPr>
            <w:tcW w:w="2410" w:type="dxa"/>
          </w:tcPr>
          <w:p w14:paraId="53C89341" w14:textId="77777777" w:rsidR="00CC6590" w:rsidRDefault="00CC6590" w:rsidP="00F81378"/>
        </w:tc>
        <w:tc>
          <w:tcPr>
            <w:tcW w:w="1984" w:type="dxa"/>
          </w:tcPr>
          <w:p w14:paraId="50C6098A" w14:textId="77777777" w:rsidR="00CC6590" w:rsidRDefault="00CC6590" w:rsidP="00F81378"/>
        </w:tc>
        <w:tc>
          <w:tcPr>
            <w:tcW w:w="1127" w:type="dxa"/>
          </w:tcPr>
          <w:p w14:paraId="5868E6AC" w14:textId="77777777" w:rsidR="00CC6590" w:rsidRDefault="00CC6590" w:rsidP="00F81378"/>
        </w:tc>
      </w:tr>
      <w:tr w:rsidR="00CC6590" w14:paraId="46C99148" w14:textId="77777777" w:rsidTr="00F81378">
        <w:trPr>
          <w:trHeight w:val="567"/>
        </w:trPr>
        <w:tc>
          <w:tcPr>
            <w:tcW w:w="3539" w:type="dxa"/>
          </w:tcPr>
          <w:p w14:paraId="2A9031E0" w14:textId="77777777" w:rsidR="00CC6590" w:rsidRDefault="00CC6590" w:rsidP="00F81378"/>
        </w:tc>
        <w:tc>
          <w:tcPr>
            <w:tcW w:w="2410" w:type="dxa"/>
          </w:tcPr>
          <w:p w14:paraId="78D63A02" w14:textId="77777777" w:rsidR="00CC6590" w:rsidRDefault="00CC6590" w:rsidP="00F81378"/>
        </w:tc>
        <w:tc>
          <w:tcPr>
            <w:tcW w:w="1984" w:type="dxa"/>
          </w:tcPr>
          <w:p w14:paraId="4D7C648C" w14:textId="77777777" w:rsidR="00CC6590" w:rsidRDefault="00CC6590" w:rsidP="00F81378"/>
        </w:tc>
        <w:tc>
          <w:tcPr>
            <w:tcW w:w="1127" w:type="dxa"/>
          </w:tcPr>
          <w:p w14:paraId="382A3896" w14:textId="77777777" w:rsidR="00CC6590" w:rsidRDefault="00CC6590" w:rsidP="00F81378"/>
        </w:tc>
      </w:tr>
      <w:tr w:rsidR="00CC6590" w14:paraId="1F309279" w14:textId="77777777" w:rsidTr="00F81378">
        <w:trPr>
          <w:trHeight w:val="567"/>
        </w:trPr>
        <w:tc>
          <w:tcPr>
            <w:tcW w:w="3539" w:type="dxa"/>
          </w:tcPr>
          <w:p w14:paraId="3DD7593D" w14:textId="77777777" w:rsidR="00CC6590" w:rsidRDefault="00CC6590" w:rsidP="00F81378"/>
        </w:tc>
        <w:tc>
          <w:tcPr>
            <w:tcW w:w="2410" w:type="dxa"/>
          </w:tcPr>
          <w:p w14:paraId="09874A16" w14:textId="77777777" w:rsidR="00CC6590" w:rsidRDefault="00CC6590" w:rsidP="00F81378"/>
        </w:tc>
        <w:tc>
          <w:tcPr>
            <w:tcW w:w="1984" w:type="dxa"/>
          </w:tcPr>
          <w:p w14:paraId="2631E810" w14:textId="77777777" w:rsidR="00CC6590" w:rsidRDefault="00CC6590" w:rsidP="00F81378"/>
        </w:tc>
        <w:tc>
          <w:tcPr>
            <w:tcW w:w="1127" w:type="dxa"/>
          </w:tcPr>
          <w:p w14:paraId="63A07EE2" w14:textId="77777777" w:rsidR="00CC6590" w:rsidRDefault="00CC6590" w:rsidP="00F81378"/>
        </w:tc>
      </w:tr>
      <w:tr w:rsidR="00CC6590" w14:paraId="21FF258F" w14:textId="77777777" w:rsidTr="00F81378">
        <w:trPr>
          <w:trHeight w:val="567"/>
        </w:trPr>
        <w:tc>
          <w:tcPr>
            <w:tcW w:w="3539" w:type="dxa"/>
          </w:tcPr>
          <w:p w14:paraId="256FF4CA" w14:textId="77777777" w:rsidR="00CC6590" w:rsidRDefault="00CC6590" w:rsidP="00F81378"/>
        </w:tc>
        <w:tc>
          <w:tcPr>
            <w:tcW w:w="2410" w:type="dxa"/>
          </w:tcPr>
          <w:p w14:paraId="530EB223" w14:textId="77777777" w:rsidR="00CC6590" w:rsidRDefault="00CC6590" w:rsidP="00F81378"/>
        </w:tc>
        <w:tc>
          <w:tcPr>
            <w:tcW w:w="1984" w:type="dxa"/>
          </w:tcPr>
          <w:p w14:paraId="75D4D0DD" w14:textId="77777777" w:rsidR="00CC6590" w:rsidRDefault="00CC6590" w:rsidP="00F81378"/>
        </w:tc>
        <w:tc>
          <w:tcPr>
            <w:tcW w:w="1127" w:type="dxa"/>
          </w:tcPr>
          <w:p w14:paraId="005D9A90" w14:textId="77777777" w:rsidR="00CC6590" w:rsidRDefault="00CC6590" w:rsidP="00F81378"/>
        </w:tc>
      </w:tr>
    </w:tbl>
    <w:p w14:paraId="5450AEF9" w14:textId="77777777" w:rsidR="00CC6590" w:rsidRDefault="00CC6590" w:rsidP="00CC6590"/>
    <w:p w14:paraId="36556E62" w14:textId="77777777" w:rsidR="00CC6590" w:rsidRDefault="00CC6590" w:rsidP="00CC6590">
      <w:r>
        <w:br w:type="page"/>
      </w:r>
    </w:p>
    <w:p w14:paraId="06787CF9" w14:textId="77777777" w:rsidR="00CC6590" w:rsidRDefault="00CC6590" w:rsidP="00CC6590"/>
    <w:p w14:paraId="575F07FD" w14:textId="77777777" w:rsidR="00CC6590" w:rsidRDefault="00CC6590" w:rsidP="00CC6590"/>
    <w:p w14:paraId="73C26334" w14:textId="77777777" w:rsidR="00CC6590" w:rsidRDefault="00CC6590" w:rsidP="00CC6590">
      <w:pPr>
        <w:pStyle w:val="Kop2"/>
        <w:numPr>
          <w:ilvl w:val="1"/>
          <w:numId w:val="1"/>
        </w:numPr>
        <w:tabs>
          <w:tab w:val="clear" w:pos="5671"/>
          <w:tab w:val="num" w:pos="0"/>
        </w:tabs>
      </w:pPr>
      <w:bookmarkStart w:id="102" w:name="_Toc120105007"/>
      <w:bookmarkStart w:id="103" w:name="_Toc120105146"/>
      <w:r>
        <w:t>Configuratie Testomgeving en Testobject</w:t>
      </w:r>
      <w:bookmarkEnd w:id="102"/>
      <w:bookmarkEnd w:id="103"/>
    </w:p>
    <w:p w14:paraId="0364AA1F" w14:textId="77777777" w:rsidR="00CC6590" w:rsidRPr="00CC128D" w:rsidRDefault="00CC6590" w:rsidP="00CC6590">
      <w:pPr>
        <w:rPr>
          <w:b/>
          <w:bCs/>
          <w:sz w:val="28"/>
          <w:szCs w:val="28"/>
        </w:rPr>
      </w:pPr>
      <w:r w:rsidRPr="00CC128D">
        <w:rPr>
          <w:b/>
          <w:bCs/>
          <w:sz w:val="28"/>
          <w:szCs w:val="28"/>
        </w:rPr>
        <w:t>Testobject</w:t>
      </w:r>
    </w:p>
    <w:p w14:paraId="47DF0DDA" w14:textId="77777777" w:rsidR="00CC6590" w:rsidRDefault="00CC6590" w:rsidP="00CC6590">
      <w:r>
        <w:t>Het test object bestaat uit onderstaande componenten. Waar van toepassing ook specifieke configuratie instellingen of software versies aangeven.</w:t>
      </w:r>
    </w:p>
    <w:p w14:paraId="53232C93" w14:textId="77777777" w:rsidR="00CC6590" w:rsidRDefault="00CC6590" w:rsidP="00CC6590"/>
    <w:p w14:paraId="0771EF14" w14:textId="77777777" w:rsidR="00CC6590" w:rsidRDefault="00CC6590" w:rsidP="00CC6590"/>
    <w:tbl>
      <w:tblPr>
        <w:tblStyle w:val="NormalTable0"/>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4"/>
        <w:gridCol w:w="1843"/>
        <w:gridCol w:w="1831"/>
        <w:gridCol w:w="4548"/>
      </w:tblGrid>
      <w:tr w:rsidR="00CC6590" w:rsidRPr="005A07B4" w14:paraId="4D758323" w14:textId="77777777" w:rsidTr="00F81378">
        <w:trPr>
          <w:trHeight w:val="358"/>
        </w:trPr>
        <w:tc>
          <w:tcPr>
            <w:tcW w:w="1134" w:type="dxa"/>
            <w:shd w:val="clear" w:color="auto" w:fill="A6A6A6" w:themeFill="background1" w:themeFillShade="A6"/>
          </w:tcPr>
          <w:p w14:paraId="38ED866B" w14:textId="77777777" w:rsidR="00CC6590" w:rsidRPr="005A07B4" w:rsidRDefault="00CC6590" w:rsidP="00F81378">
            <w:pPr>
              <w:pStyle w:val="TableParagraph"/>
              <w:jc w:val="center"/>
              <w:rPr>
                <w:b/>
                <w:bCs/>
                <w:sz w:val="20"/>
                <w:szCs w:val="20"/>
                <w:lang w:val="nl-NL"/>
              </w:rPr>
            </w:pPr>
            <w:r w:rsidRPr="005A07B4">
              <w:rPr>
                <w:b/>
                <w:bCs/>
                <w:sz w:val="20"/>
                <w:szCs w:val="20"/>
                <w:lang w:val="nl-NL"/>
              </w:rPr>
              <w:t>ID</w:t>
            </w:r>
          </w:p>
        </w:tc>
        <w:tc>
          <w:tcPr>
            <w:tcW w:w="1843" w:type="dxa"/>
            <w:shd w:val="clear" w:color="auto" w:fill="A6A6A6" w:themeFill="background1" w:themeFillShade="A6"/>
          </w:tcPr>
          <w:p w14:paraId="0B4A7A89" w14:textId="77777777" w:rsidR="00CC6590" w:rsidRPr="005A07B4" w:rsidRDefault="00CC6590" w:rsidP="00F81378">
            <w:pPr>
              <w:pStyle w:val="TableParagraph"/>
              <w:spacing w:line="254" w:lineRule="auto"/>
              <w:jc w:val="center"/>
              <w:rPr>
                <w:b/>
                <w:bCs/>
                <w:sz w:val="20"/>
                <w:szCs w:val="20"/>
                <w:lang w:val="nl-NL"/>
              </w:rPr>
            </w:pPr>
            <w:proofErr w:type="spellStart"/>
            <w:r w:rsidRPr="005A07B4">
              <w:rPr>
                <w:b/>
                <w:bCs/>
                <w:sz w:val="20"/>
                <w:szCs w:val="20"/>
                <w:lang w:val="nl-NL"/>
              </w:rPr>
              <w:t>Serienr</w:t>
            </w:r>
            <w:proofErr w:type="spellEnd"/>
          </w:p>
        </w:tc>
        <w:tc>
          <w:tcPr>
            <w:tcW w:w="1831" w:type="dxa"/>
            <w:shd w:val="clear" w:color="auto" w:fill="A6A6A6" w:themeFill="background1" w:themeFillShade="A6"/>
          </w:tcPr>
          <w:p w14:paraId="434B8E12" w14:textId="77777777" w:rsidR="00CC6590" w:rsidRPr="005A07B4" w:rsidRDefault="00CC6590" w:rsidP="00F81378">
            <w:pPr>
              <w:pStyle w:val="TableParagraph"/>
              <w:spacing w:line="254" w:lineRule="auto"/>
              <w:jc w:val="center"/>
              <w:rPr>
                <w:b/>
                <w:bCs/>
                <w:sz w:val="20"/>
                <w:szCs w:val="20"/>
                <w:lang w:val="nl-NL"/>
              </w:rPr>
            </w:pPr>
            <w:r w:rsidRPr="005A07B4">
              <w:rPr>
                <w:b/>
                <w:bCs/>
                <w:sz w:val="20"/>
                <w:szCs w:val="20"/>
                <w:lang w:val="nl-NL"/>
              </w:rPr>
              <w:t xml:space="preserve">Type / Versie </w:t>
            </w:r>
            <w:proofErr w:type="spellStart"/>
            <w:r w:rsidRPr="005A07B4">
              <w:rPr>
                <w:b/>
                <w:bCs/>
                <w:sz w:val="20"/>
                <w:szCs w:val="20"/>
                <w:lang w:val="nl-NL"/>
              </w:rPr>
              <w:t>nr</w:t>
            </w:r>
            <w:proofErr w:type="spellEnd"/>
          </w:p>
        </w:tc>
        <w:tc>
          <w:tcPr>
            <w:tcW w:w="4548" w:type="dxa"/>
            <w:shd w:val="clear" w:color="auto" w:fill="A6A6A6" w:themeFill="background1" w:themeFillShade="A6"/>
          </w:tcPr>
          <w:p w14:paraId="44961A23" w14:textId="77777777" w:rsidR="00CC6590" w:rsidRPr="005A07B4" w:rsidRDefault="00CC6590" w:rsidP="00F81378">
            <w:pPr>
              <w:pStyle w:val="TableParagraph"/>
              <w:jc w:val="center"/>
              <w:rPr>
                <w:b/>
                <w:bCs/>
                <w:sz w:val="20"/>
                <w:szCs w:val="20"/>
                <w:lang w:val="nl-NL"/>
              </w:rPr>
            </w:pPr>
            <w:r w:rsidRPr="005A07B4">
              <w:rPr>
                <w:b/>
                <w:bCs/>
                <w:sz w:val="20"/>
                <w:szCs w:val="20"/>
                <w:lang w:val="nl-NL"/>
              </w:rPr>
              <w:t>Omschrijving</w:t>
            </w:r>
          </w:p>
        </w:tc>
      </w:tr>
      <w:tr w:rsidR="00CC6590" w:rsidRPr="00206AC2" w14:paraId="1FE8829A" w14:textId="77777777" w:rsidTr="00F81378">
        <w:trPr>
          <w:trHeight w:val="851"/>
        </w:trPr>
        <w:tc>
          <w:tcPr>
            <w:tcW w:w="1134" w:type="dxa"/>
          </w:tcPr>
          <w:p w14:paraId="3034A810"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6F203930" w14:textId="77777777" w:rsidR="00CC6590" w:rsidRPr="00206AC2" w:rsidRDefault="00CC6590" w:rsidP="00F81378">
            <w:pPr>
              <w:pStyle w:val="TableParagraph"/>
              <w:spacing w:before="11"/>
              <w:ind w:left="104"/>
              <w:rPr>
                <w:sz w:val="20"/>
                <w:szCs w:val="20"/>
                <w:lang w:val="nl-NL"/>
              </w:rPr>
            </w:pPr>
          </w:p>
        </w:tc>
        <w:tc>
          <w:tcPr>
            <w:tcW w:w="1831" w:type="dxa"/>
          </w:tcPr>
          <w:p w14:paraId="423EDC4D" w14:textId="77777777" w:rsidR="00CC6590" w:rsidRPr="00206AC2" w:rsidRDefault="00CC6590" w:rsidP="00F81378">
            <w:pPr>
              <w:pStyle w:val="TableParagraph"/>
              <w:spacing w:before="11"/>
              <w:ind w:left="104"/>
              <w:rPr>
                <w:sz w:val="20"/>
                <w:szCs w:val="20"/>
                <w:lang w:val="nl-NL"/>
              </w:rPr>
            </w:pPr>
          </w:p>
        </w:tc>
        <w:tc>
          <w:tcPr>
            <w:tcW w:w="4548" w:type="dxa"/>
          </w:tcPr>
          <w:p w14:paraId="0096452D" w14:textId="77777777" w:rsidR="00CC6590" w:rsidRPr="00206AC2" w:rsidRDefault="00CC6590" w:rsidP="00F81378">
            <w:pPr>
              <w:pStyle w:val="TableParagraph"/>
              <w:rPr>
                <w:sz w:val="20"/>
                <w:szCs w:val="20"/>
                <w:lang w:val="nl-NL"/>
              </w:rPr>
            </w:pPr>
          </w:p>
        </w:tc>
      </w:tr>
      <w:tr w:rsidR="00CC6590" w:rsidRPr="003D3643" w14:paraId="50061FCE" w14:textId="77777777" w:rsidTr="00F81378">
        <w:trPr>
          <w:trHeight w:val="851"/>
        </w:trPr>
        <w:tc>
          <w:tcPr>
            <w:tcW w:w="1134" w:type="dxa"/>
          </w:tcPr>
          <w:p w14:paraId="35E70AB7"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7B92D95E" w14:textId="77777777" w:rsidR="00CC6590" w:rsidRPr="00206AC2" w:rsidRDefault="00CC6590" w:rsidP="00F81378">
            <w:pPr>
              <w:pStyle w:val="TableParagraph"/>
              <w:spacing w:before="11"/>
              <w:ind w:left="104"/>
              <w:rPr>
                <w:sz w:val="20"/>
                <w:szCs w:val="20"/>
                <w:lang w:val="nl-NL"/>
              </w:rPr>
            </w:pPr>
          </w:p>
        </w:tc>
        <w:tc>
          <w:tcPr>
            <w:tcW w:w="1831" w:type="dxa"/>
          </w:tcPr>
          <w:p w14:paraId="4BA9ED39" w14:textId="77777777" w:rsidR="00CC6590" w:rsidRPr="00206AC2" w:rsidRDefault="00CC6590" w:rsidP="00F81378">
            <w:pPr>
              <w:pStyle w:val="TableParagraph"/>
              <w:spacing w:before="11"/>
              <w:ind w:left="104"/>
              <w:rPr>
                <w:sz w:val="20"/>
                <w:szCs w:val="20"/>
                <w:lang w:val="nl-NL"/>
              </w:rPr>
            </w:pPr>
          </w:p>
        </w:tc>
        <w:tc>
          <w:tcPr>
            <w:tcW w:w="4548" w:type="dxa"/>
          </w:tcPr>
          <w:p w14:paraId="50FE8A22" w14:textId="77777777" w:rsidR="00CC6590" w:rsidRPr="003D3643" w:rsidRDefault="00CC6590" w:rsidP="00F81378">
            <w:pPr>
              <w:pStyle w:val="TableParagraph"/>
              <w:rPr>
                <w:sz w:val="20"/>
                <w:szCs w:val="20"/>
                <w:lang w:val="nl-NL"/>
              </w:rPr>
            </w:pPr>
          </w:p>
        </w:tc>
      </w:tr>
      <w:tr w:rsidR="00CC6590" w:rsidRPr="003D3643" w14:paraId="6A0C04BC" w14:textId="77777777" w:rsidTr="00F81378">
        <w:trPr>
          <w:trHeight w:val="851"/>
        </w:trPr>
        <w:tc>
          <w:tcPr>
            <w:tcW w:w="1134" w:type="dxa"/>
          </w:tcPr>
          <w:p w14:paraId="15FEF96E"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71B3B166" w14:textId="77777777" w:rsidR="00CC6590" w:rsidRPr="00206AC2" w:rsidRDefault="00CC6590" w:rsidP="00F81378">
            <w:pPr>
              <w:pStyle w:val="TableParagraph"/>
              <w:spacing w:before="11"/>
              <w:ind w:left="104"/>
              <w:rPr>
                <w:sz w:val="20"/>
                <w:szCs w:val="20"/>
                <w:lang w:val="nl-NL"/>
              </w:rPr>
            </w:pPr>
          </w:p>
        </w:tc>
        <w:tc>
          <w:tcPr>
            <w:tcW w:w="1831" w:type="dxa"/>
          </w:tcPr>
          <w:p w14:paraId="15A977FD" w14:textId="77777777" w:rsidR="00CC6590" w:rsidRPr="00206AC2" w:rsidRDefault="00CC6590" w:rsidP="00F81378">
            <w:pPr>
              <w:pStyle w:val="TableParagraph"/>
              <w:spacing w:before="11"/>
              <w:ind w:left="104"/>
              <w:rPr>
                <w:sz w:val="20"/>
                <w:szCs w:val="20"/>
                <w:lang w:val="nl-NL"/>
              </w:rPr>
            </w:pPr>
          </w:p>
        </w:tc>
        <w:tc>
          <w:tcPr>
            <w:tcW w:w="4548" w:type="dxa"/>
          </w:tcPr>
          <w:p w14:paraId="216CE7F9" w14:textId="77777777" w:rsidR="00CC6590" w:rsidRPr="003D3643" w:rsidRDefault="00CC6590" w:rsidP="00F81378">
            <w:pPr>
              <w:pStyle w:val="TableParagraph"/>
              <w:rPr>
                <w:sz w:val="20"/>
                <w:szCs w:val="20"/>
                <w:lang w:val="nl-NL"/>
              </w:rPr>
            </w:pPr>
          </w:p>
        </w:tc>
      </w:tr>
      <w:tr w:rsidR="00CC6590" w:rsidRPr="003D3643" w14:paraId="2F8FBA0B" w14:textId="77777777" w:rsidTr="00F81378">
        <w:trPr>
          <w:trHeight w:val="851"/>
        </w:trPr>
        <w:tc>
          <w:tcPr>
            <w:tcW w:w="1134" w:type="dxa"/>
          </w:tcPr>
          <w:p w14:paraId="6A1E92DC"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31F4F7B6" w14:textId="77777777" w:rsidR="00CC6590" w:rsidRPr="00206AC2" w:rsidRDefault="00CC6590" w:rsidP="00F81378">
            <w:pPr>
              <w:pStyle w:val="TableParagraph"/>
              <w:spacing w:before="11"/>
              <w:ind w:left="104"/>
              <w:rPr>
                <w:sz w:val="20"/>
                <w:szCs w:val="20"/>
                <w:lang w:val="nl-NL"/>
              </w:rPr>
            </w:pPr>
          </w:p>
        </w:tc>
        <w:tc>
          <w:tcPr>
            <w:tcW w:w="1831" w:type="dxa"/>
          </w:tcPr>
          <w:p w14:paraId="1DCFC947" w14:textId="77777777" w:rsidR="00CC6590" w:rsidRPr="00206AC2" w:rsidRDefault="00CC6590" w:rsidP="00F81378">
            <w:pPr>
              <w:pStyle w:val="TableParagraph"/>
              <w:spacing w:before="11"/>
              <w:ind w:left="104"/>
              <w:rPr>
                <w:sz w:val="20"/>
                <w:szCs w:val="20"/>
                <w:lang w:val="nl-NL"/>
              </w:rPr>
            </w:pPr>
          </w:p>
        </w:tc>
        <w:tc>
          <w:tcPr>
            <w:tcW w:w="4548" w:type="dxa"/>
          </w:tcPr>
          <w:p w14:paraId="47695932" w14:textId="77777777" w:rsidR="00CC6590" w:rsidRPr="003D3643" w:rsidRDefault="00CC6590" w:rsidP="00F81378">
            <w:pPr>
              <w:pStyle w:val="TableParagraph"/>
              <w:rPr>
                <w:sz w:val="20"/>
                <w:szCs w:val="20"/>
                <w:lang w:val="nl-NL"/>
              </w:rPr>
            </w:pPr>
          </w:p>
        </w:tc>
      </w:tr>
      <w:tr w:rsidR="00CC6590" w:rsidRPr="003D3643" w14:paraId="759B54A6" w14:textId="77777777" w:rsidTr="00F81378">
        <w:trPr>
          <w:trHeight w:val="851"/>
        </w:trPr>
        <w:tc>
          <w:tcPr>
            <w:tcW w:w="1134" w:type="dxa"/>
          </w:tcPr>
          <w:p w14:paraId="37E0FA89"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4CF818A2" w14:textId="77777777" w:rsidR="00CC6590" w:rsidRPr="00206AC2" w:rsidRDefault="00CC6590" w:rsidP="00F81378">
            <w:pPr>
              <w:pStyle w:val="TableParagraph"/>
              <w:spacing w:before="11"/>
              <w:ind w:left="104"/>
              <w:rPr>
                <w:sz w:val="20"/>
                <w:szCs w:val="20"/>
                <w:lang w:val="nl-NL"/>
              </w:rPr>
            </w:pPr>
          </w:p>
        </w:tc>
        <w:tc>
          <w:tcPr>
            <w:tcW w:w="1831" w:type="dxa"/>
          </w:tcPr>
          <w:p w14:paraId="64D5E7E6" w14:textId="77777777" w:rsidR="00CC6590" w:rsidRPr="00206AC2" w:rsidRDefault="00CC6590" w:rsidP="00F81378">
            <w:pPr>
              <w:pStyle w:val="TableParagraph"/>
              <w:spacing w:before="11"/>
              <w:ind w:left="104"/>
              <w:rPr>
                <w:sz w:val="20"/>
                <w:szCs w:val="20"/>
                <w:lang w:val="nl-NL"/>
              </w:rPr>
            </w:pPr>
          </w:p>
        </w:tc>
        <w:tc>
          <w:tcPr>
            <w:tcW w:w="4548" w:type="dxa"/>
          </w:tcPr>
          <w:p w14:paraId="7D2E55B7" w14:textId="77777777" w:rsidR="00CC6590" w:rsidRPr="003D3643" w:rsidRDefault="00CC6590" w:rsidP="00F81378">
            <w:pPr>
              <w:pStyle w:val="TableParagraph"/>
              <w:rPr>
                <w:sz w:val="20"/>
                <w:szCs w:val="20"/>
                <w:lang w:val="nl-NL"/>
              </w:rPr>
            </w:pPr>
          </w:p>
        </w:tc>
      </w:tr>
      <w:tr w:rsidR="00CC6590" w:rsidRPr="003D3643" w14:paraId="57940284" w14:textId="77777777" w:rsidTr="00F81378">
        <w:trPr>
          <w:trHeight w:val="851"/>
        </w:trPr>
        <w:tc>
          <w:tcPr>
            <w:tcW w:w="1134" w:type="dxa"/>
          </w:tcPr>
          <w:p w14:paraId="630B5838"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4544362F" w14:textId="77777777" w:rsidR="00CC6590" w:rsidRPr="00206AC2" w:rsidRDefault="00CC6590" w:rsidP="00F81378">
            <w:pPr>
              <w:pStyle w:val="TableParagraph"/>
              <w:spacing w:before="11"/>
              <w:ind w:left="104"/>
              <w:rPr>
                <w:sz w:val="20"/>
                <w:szCs w:val="20"/>
                <w:lang w:val="nl-NL"/>
              </w:rPr>
            </w:pPr>
          </w:p>
        </w:tc>
        <w:tc>
          <w:tcPr>
            <w:tcW w:w="1831" w:type="dxa"/>
          </w:tcPr>
          <w:p w14:paraId="64DF7ABE" w14:textId="77777777" w:rsidR="00CC6590" w:rsidRPr="00206AC2" w:rsidRDefault="00CC6590" w:rsidP="00F81378">
            <w:pPr>
              <w:pStyle w:val="TableParagraph"/>
              <w:spacing w:before="11"/>
              <w:ind w:left="104"/>
              <w:rPr>
                <w:sz w:val="20"/>
                <w:szCs w:val="20"/>
                <w:lang w:val="nl-NL"/>
              </w:rPr>
            </w:pPr>
          </w:p>
        </w:tc>
        <w:tc>
          <w:tcPr>
            <w:tcW w:w="4548" w:type="dxa"/>
          </w:tcPr>
          <w:p w14:paraId="6C74CAC6" w14:textId="77777777" w:rsidR="00CC6590" w:rsidRPr="003D3643" w:rsidRDefault="00CC6590" w:rsidP="00F81378">
            <w:pPr>
              <w:pStyle w:val="TableParagraph"/>
              <w:rPr>
                <w:sz w:val="20"/>
                <w:szCs w:val="20"/>
                <w:lang w:val="nl-NL"/>
              </w:rPr>
            </w:pPr>
          </w:p>
        </w:tc>
      </w:tr>
      <w:tr w:rsidR="00CC6590" w:rsidRPr="003D3643" w14:paraId="12FF7FFC" w14:textId="77777777" w:rsidTr="00F81378">
        <w:trPr>
          <w:trHeight w:val="851"/>
        </w:trPr>
        <w:tc>
          <w:tcPr>
            <w:tcW w:w="1134" w:type="dxa"/>
          </w:tcPr>
          <w:p w14:paraId="64317411"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583EA284" w14:textId="77777777" w:rsidR="00CC6590" w:rsidRPr="00206AC2" w:rsidRDefault="00CC6590" w:rsidP="00F81378">
            <w:pPr>
              <w:pStyle w:val="TableParagraph"/>
              <w:spacing w:before="11"/>
              <w:ind w:left="104"/>
              <w:rPr>
                <w:sz w:val="20"/>
                <w:szCs w:val="20"/>
                <w:lang w:val="nl-NL"/>
              </w:rPr>
            </w:pPr>
          </w:p>
        </w:tc>
        <w:tc>
          <w:tcPr>
            <w:tcW w:w="1831" w:type="dxa"/>
          </w:tcPr>
          <w:p w14:paraId="75ED82D5" w14:textId="77777777" w:rsidR="00CC6590" w:rsidRPr="00206AC2" w:rsidRDefault="00CC6590" w:rsidP="00F81378">
            <w:pPr>
              <w:pStyle w:val="TableParagraph"/>
              <w:spacing w:before="11"/>
              <w:ind w:left="104"/>
              <w:rPr>
                <w:sz w:val="20"/>
                <w:szCs w:val="20"/>
                <w:lang w:val="nl-NL"/>
              </w:rPr>
            </w:pPr>
          </w:p>
        </w:tc>
        <w:tc>
          <w:tcPr>
            <w:tcW w:w="4548" w:type="dxa"/>
          </w:tcPr>
          <w:p w14:paraId="33C12043" w14:textId="77777777" w:rsidR="00CC6590" w:rsidRPr="003D3643" w:rsidRDefault="00CC6590" w:rsidP="00F81378">
            <w:pPr>
              <w:pStyle w:val="TableParagraph"/>
              <w:rPr>
                <w:sz w:val="20"/>
                <w:szCs w:val="20"/>
                <w:lang w:val="nl-NL"/>
              </w:rPr>
            </w:pPr>
          </w:p>
        </w:tc>
      </w:tr>
      <w:tr w:rsidR="00CC6590" w:rsidRPr="00206AC2" w14:paraId="3626E2B9" w14:textId="77777777" w:rsidTr="00F81378">
        <w:trPr>
          <w:trHeight w:val="851"/>
        </w:trPr>
        <w:tc>
          <w:tcPr>
            <w:tcW w:w="1134" w:type="dxa"/>
          </w:tcPr>
          <w:p w14:paraId="6EDDB19F"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49F4211D" w14:textId="77777777" w:rsidR="00CC6590" w:rsidRPr="00206AC2" w:rsidRDefault="00CC6590" w:rsidP="00F81378">
            <w:pPr>
              <w:pStyle w:val="TableParagraph"/>
              <w:spacing w:before="11"/>
              <w:ind w:left="104"/>
              <w:rPr>
                <w:sz w:val="20"/>
                <w:szCs w:val="20"/>
                <w:lang w:val="nl-NL"/>
              </w:rPr>
            </w:pPr>
          </w:p>
        </w:tc>
        <w:tc>
          <w:tcPr>
            <w:tcW w:w="1831" w:type="dxa"/>
          </w:tcPr>
          <w:p w14:paraId="35A73538" w14:textId="77777777" w:rsidR="00CC6590" w:rsidRPr="00206AC2" w:rsidRDefault="00CC6590" w:rsidP="00F81378">
            <w:pPr>
              <w:pStyle w:val="TableParagraph"/>
              <w:spacing w:before="11"/>
              <w:ind w:left="104"/>
              <w:rPr>
                <w:sz w:val="20"/>
                <w:szCs w:val="20"/>
                <w:lang w:val="nl-NL"/>
              </w:rPr>
            </w:pPr>
          </w:p>
        </w:tc>
        <w:tc>
          <w:tcPr>
            <w:tcW w:w="4548" w:type="dxa"/>
          </w:tcPr>
          <w:p w14:paraId="6AB17D75" w14:textId="77777777" w:rsidR="00CC6590" w:rsidRPr="00206AC2" w:rsidRDefault="00CC6590" w:rsidP="00F81378">
            <w:pPr>
              <w:pStyle w:val="TableParagraph"/>
              <w:rPr>
                <w:sz w:val="20"/>
                <w:szCs w:val="20"/>
                <w:lang w:val="nl-NL"/>
              </w:rPr>
            </w:pPr>
          </w:p>
        </w:tc>
      </w:tr>
      <w:tr w:rsidR="00CC6590" w:rsidRPr="00206AC2" w14:paraId="470C605C" w14:textId="77777777" w:rsidTr="00F81378">
        <w:trPr>
          <w:trHeight w:val="851"/>
        </w:trPr>
        <w:tc>
          <w:tcPr>
            <w:tcW w:w="1134" w:type="dxa"/>
          </w:tcPr>
          <w:p w14:paraId="0CD4984B"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52E33ADB" w14:textId="77777777" w:rsidR="00CC6590" w:rsidRPr="00206AC2" w:rsidRDefault="00CC6590" w:rsidP="00F81378">
            <w:pPr>
              <w:pStyle w:val="TableParagraph"/>
              <w:spacing w:before="11"/>
              <w:ind w:left="104"/>
              <w:rPr>
                <w:sz w:val="20"/>
                <w:szCs w:val="20"/>
                <w:lang w:val="nl-NL"/>
              </w:rPr>
            </w:pPr>
          </w:p>
        </w:tc>
        <w:tc>
          <w:tcPr>
            <w:tcW w:w="1831" w:type="dxa"/>
          </w:tcPr>
          <w:p w14:paraId="7255B394" w14:textId="77777777" w:rsidR="00CC6590" w:rsidRPr="00206AC2" w:rsidRDefault="00CC6590" w:rsidP="00F81378">
            <w:pPr>
              <w:pStyle w:val="TableParagraph"/>
              <w:spacing w:before="11"/>
              <w:ind w:left="104"/>
              <w:rPr>
                <w:sz w:val="20"/>
                <w:szCs w:val="20"/>
                <w:lang w:val="nl-NL"/>
              </w:rPr>
            </w:pPr>
          </w:p>
        </w:tc>
        <w:tc>
          <w:tcPr>
            <w:tcW w:w="4548" w:type="dxa"/>
          </w:tcPr>
          <w:p w14:paraId="5CD734AB" w14:textId="77777777" w:rsidR="00CC6590" w:rsidRPr="00206AC2" w:rsidRDefault="00CC6590" w:rsidP="00F81378">
            <w:pPr>
              <w:pStyle w:val="TableParagraph"/>
              <w:rPr>
                <w:sz w:val="20"/>
                <w:szCs w:val="20"/>
                <w:lang w:val="nl-NL"/>
              </w:rPr>
            </w:pPr>
          </w:p>
        </w:tc>
      </w:tr>
      <w:tr w:rsidR="00CC6590" w:rsidRPr="00206AC2" w14:paraId="18CBF6C1" w14:textId="77777777" w:rsidTr="00F81378">
        <w:trPr>
          <w:trHeight w:val="851"/>
        </w:trPr>
        <w:tc>
          <w:tcPr>
            <w:tcW w:w="1134" w:type="dxa"/>
          </w:tcPr>
          <w:p w14:paraId="40D973E7"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71402D85" w14:textId="77777777" w:rsidR="00CC6590" w:rsidRPr="00206AC2" w:rsidRDefault="00CC6590" w:rsidP="00F81378">
            <w:pPr>
              <w:pStyle w:val="TableParagraph"/>
              <w:spacing w:before="11"/>
              <w:ind w:left="104"/>
              <w:rPr>
                <w:sz w:val="20"/>
                <w:szCs w:val="20"/>
                <w:lang w:val="nl-NL"/>
              </w:rPr>
            </w:pPr>
          </w:p>
        </w:tc>
        <w:tc>
          <w:tcPr>
            <w:tcW w:w="1831" w:type="dxa"/>
          </w:tcPr>
          <w:p w14:paraId="461F47E5" w14:textId="77777777" w:rsidR="00CC6590" w:rsidRPr="00206AC2" w:rsidRDefault="00CC6590" w:rsidP="00F81378">
            <w:pPr>
              <w:pStyle w:val="TableParagraph"/>
              <w:spacing w:before="11"/>
              <w:ind w:left="104"/>
              <w:rPr>
                <w:sz w:val="20"/>
                <w:szCs w:val="20"/>
                <w:lang w:val="nl-NL"/>
              </w:rPr>
            </w:pPr>
          </w:p>
        </w:tc>
        <w:tc>
          <w:tcPr>
            <w:tcW w:w="4548" w:type="dxa"/>
          </w:tcPr>
          <w:p w14:paraId="3915EA58" w14:textId="77777777" w:rsidR="00CC6590" w:rsidRPr="00206AC2" w:rsidRDefault="00CC6590" w:rsidP="00F81378">
            <w:pPr>
              <w:pStyle w:val="TableParagraph"/>
              <w:rPr>
                <w:sz w:val="20"/>
                <w:szCs w:val="20"/>
                <w:lang w:val="nl-NL"/>
              </w:rPr>
            </w:pPr>
          </w:p>
        </w:tc>
      </w:tr>
      <w:tr w:rsidR="00CC6590" w:rsidRPr="00206AC2" w14:paraId="486176EE" w14:textId="77777777" w:rsidTr="00F81378">
        <w:trPr>
          <w:trHeight w:val="851"/>
        </w:trPr>
        <w:tc>
          <w:tcPr>
            <w:tcW w:w="1134" w:type="dxa"/>
          </w:tcPr>
          <w:p w14:paraId="63C61A36"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41E86A20" w14:textId="77777777" w:rsidR="00CC6590" w:rsidRPr="00206AC2" w:rsidRDefault="00CC6590" w:rsidP="00F81378">
            <w:pPr>
              <w:pStyle w:val="TableParagraph"/>
              <w:spacing w:before="11"/>
              <w:ind w:left="104"/>
              <w:rPr>
                <w:sz w:val="20"/>
                <w:szCs w:val="20"/>
                <w:lang w:val="nl-NL"/>
              </w:rPr>
            </w:pPr>
          </w:p>
        </w:tc>
        <w:tc>
          <w:tcPr>
            <w:tcW w:w="1831" w:type="dxa"/>
          </w:tcPr>
          <w:p w14:paraId="0C3C25AB" w14:textId="77777777" w:rsidR="00CC6590" w:rsidRPr="00206AC2" w:rsidRDefault="00CC6590" w:rsidP="00F81378">
            <w:pPr>
              <w:pStyle w:val="TableParagraph"/>
              <w:spacing w:before="11"/>
              <w:ind w:left="104"/>
              <w:rPr>
                <w:sz w:val="20"/>
                <w:szCs w:val="20"/>
                <w:lang w:val="nl-NL"/>
              </w:rPr>
            </w:pPr>
          </w:p>
        </w:tc>
        <w:tc>
          <w:tcPr>
            <w:tcW w:w="4548" w:type="dxa"/>
          </w:tcPr>
          <w:p w14:paraId="7A7DD501" w14:textId="77777777" w:rsidR="00CC6590" w:rsidRPr="00206AC2" w:rsidRDefault="00CC6590" w:rsidP="00F81378">
            <w:pPr>
              <w:pStyle w:val="TableParagraph"/>
              <w:rPr>
                <w:sz w:val="20"/>
                <w:szCs w:val="20"/>
                <w:lang w:val="nl-NL"/>
              </w:rPr>
            </w:pPr>
          </w:p>
        </w:tc>
      </w:tr>
    </w:tbl>
    <w:p w14:paraId="5E1C7422" w14:textId="77777777" w:rsidR="00CC6590" w:rsidRDefault="00CC6590" w:rsidP="00CC6590"/>
    <w:p w14:paraId="04A016DE" w14:textId="77777777" w:rsidR="00CC6590" w:rsidRDefault="00CC6590" w:rsidP="00CC6590"/>
    <w:p w14:paraId="0C9A0650" w14:textId="77777777" w:rsidR="00CC6590" w:rsidRDefault="00CC6590" w:rsidP="00CC6590"/>
    <w:p w14:paraId="0BF0DF5E" w14:textId="77777777" w:rsidR="00CC6590" w:rsidRPr="00CC128D" w:rsidRDefault="00CC6590" w:rsidP="00CC6590">
      <w:pPr>
        <w:rPr>
          <w:b/>
          <w:bCs/>
          <w:sz w:val="28"/>
          <w:szCs w:val="28"/>
        </w:rPr>
      </w:pPr>
      <w:r w:rsidRPr="00CC128D">
        <w:rPr>
          <w:b/>
          <w:bCs/>
          <w:sz w:val="28"/>
          <w:szCs w:val="28"/>
        </w:rPr>
        <w:lastRenderedPageBreak/>
        <w:t>Testo</w:t>
      </w:r>
      <w:r>
        <w:rPr>
          <w:b/>
          <w:bCs/>
          <w:sz w:val="28"/>
          <w:szCs w:val="28"/>
        </w:rPr>
        <w:t>mgeving</w:t>
      </w:r>
    </w:p>
    <w:p w14:paraId="32B5C462" w14:textId="77777777" w:rsidR="00CC6590" w:rsidRDefault="00CC6590" w:rsidP="00CC6590">
      <w:r>
        <w:t>De test omgeving zijn componenten, meet en hulpmiddelen die nodig zijn om de test uit te kunnen voeren maar geen onderdeel zijn van de test zelf. Deze  bestaat uit onderstaande componenten. Waar van toepassing ook specifieke configuratie instellingen of software versies aangeven.</w:t>
      </w:r>
    </w:p>
    <w:p w14:paraId="023BB607" w14:textId="77777777" w:rsidR="00CC6590" w:rsidRDefault="00CC6590" w:rsidP="00CC6590"/>
    <w:p w14:paraId="47C2D687" w14:textId="77777777" w:rsidR="00CC6590" w:rsidRDefault="00CC6590" w:rsidP="00CC6590"/>
    <w:tbl>
      <w:tblPr>
        <w:tblStyle w:val="NormalTable0"/>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134"/>
        <w:gridCol w:w="1843"/>
        <w:gridCol w:w="1831"/>
        <w:gridCol w:w="4548"/>
      </w:tblGrid>
      <w:tr w:rsidR="00CC6590" w:rsidRPr="001C0960" w14:paraId="40C73764" w14:textId="77777777" w:rsidTr="00F81378">
        <w:trPr>
          <w:trHeight w:val="358"/>
        </w:trPr>
        <w:tc>
          <w:tcPr>
            <w:tcW w:w="1134" w:type="dxa"/>
            <w:shd w:val="clear" w:color="auto" w:fill="A6A6A6" w:themeFill="background1" w:themeFillShade="A6"/>
          </w:tcPr>
          <w:p w14:paraId="18ACC46D" w14:textId="77777777" w:rsidR="00CC6590" w:rsidRPr="001C0960" w:rsidRDefault="00CC6590" w:rsidP="00F81378">
            <w:pPr>
              <w:pStyle w:val="TableParagraph"/>
              <w:jc w:val="center"/>
              <w:rPr>
                <w:rFonts w:ascii="Arial" w:hAnsi="Arial" w:cs="Arial"/>
                <w:b/>
                <w:bCs/>
                <w:sz w:val="20"/>
                <w:szCs w:val="20"/>
                <w:lang w:val="nl-NL"/>
              </w:rPr>
            </w:pPr>
            <w:r w:rsidRPr="001C0960">
              <w:rPr>
                <w:rFonts w:ascii="Arial" w:hAnsi="Arial" w:cs="Arial"/>
                <w:b/>
                <w:bCs/>
                <w:sz w:val="20"/>
                <w:szCs w:val="20"/>
                <w:lang w:val="nl-NL"/>
              </w:rPr>
              <w:t>ID</w:t>
            </w:r>
          </w:p>
        </w:tc>
        <w:tc>
          <w:tcPr>
            <w:tcW w:w="1843" w:type="dxa"/>
            <w:shd w:val="clear" w:color="auto" w:fill="A6A6A6" w:themeFill="background1" w:themeFillShade="A6"/>
          </w:tcPr>
          <w:p w14:paraId="36F849BD" w14:textId="77777777" w:rsidR="00CC6590" w:rsidRPr="001C0960" w:rsidRDefault="00CC6590" w:rsidP="00F81378">
            <w:pPr>
              <w:pStyle w:val="TableParagraph"/>
              <w:spacing w:line="254" w:lineRule="auto"/>
              <w:jc w:val="center"/>
              <w:rPr>
                <w:rFonts w:ascii="Arial" w:hAnsi="Arial" w:cs="Arial"/>
                <w:b/>
                <w:bCs/>
                <w:sz w:val="20"/>
                <w:szCs w:val="20"/>
                <w:lang w:val="nl-NL"/>
              </w:rPr>
            </w:pPr>
            <w:proofErr w:type="spellStart"/>
            <w:r w:rsidRPr="001C0960">
              <w:rPr>
                <w:rFonts w:ascii="Arial" w:hAnsi="Arial" w:cs="Arial"/>
                <w:b/>
                <w:bCs/>
                <w:sz w:val="20"/>
                <w:szCs w:val="20"/>
                <w:lang w:val="nl-NL"/>
              </w:rPr>
              <w:t>Serienr</w:t>
            </w:r>
            <w:proofErr w:type="spellEnd"/>
          </w:p>
        </w:tc>
        <w:tc>
          <w:tcPr>
            <w:tcW w:w="1831" w:type="dxa"/>
            <w:shd w:val="clear" w:color="auto" w:fill="A6A6A6" w:themeFill="background1" w:themeFillShade="A6"/>
          </w:tcPr>
          <w:p w14:paraId="6E319DB7" w14:textId="77777777" w:rsidR="00CC6590" w:rsidRPr="001C0960" w:rsidRDefault="00CC6590" w:rsidP="00F81378">
            <w:pPr>
              <w:pStyle w:val="TableParagraph"/>
              <w:spacing w:line="254" w:lineRule="auto"/>
              <w:jc w:val="center"/>
              <w:rPr>
                <w:rFonts w:ascii="Arial" w:hAnsi="Arial" w:cs="Arial"/>
                <w:b/>
                <w:bCs/>
                <w:sz w:val="20"/>
                <w:szCs w:val="20"/>
                <w:lang w:val="nl-NL"/>
              </w:rPr>
            </w:pPr>
            <w:r w:rsidRPr="001C0960">
              <w:rPr>
                <w:rFonts w:ascii="Arial" w:hAnsi="Arial" w:cs="Arial"/>
                <w:b/>
                <w:bCs/>
                <w:sz w:val="20"/>
                <w:szCs w:val="20"/>
                <w:lang w:val="nl-NL"/>
              </w:rPr>
              <w:t xml:space="preserve">Type / Versie </w:t>
            </w:r>
            <w:proofErr w:type="spellStart"/>
            <w:r w:rsidRPr="001C0960">
              <w:rPr>
                <w:rFonts w:ascii="Arial" w:hAnsi="Arial" w:cs="Arial"/>
                <w:b/>
                <w:bCs/>
                <w:sz w:val="20"/>
                <w:szCs w:val="20"/>
                <w:lang w:val="nl-NL"/>
              </w:rPr>
              <w:t>nr</w:t>
            </w:r>
            <w:proofErr w:type="spellEnd"/>
          </w:p>
        </w:tc>
        <w:tc>
          <w:tcPr>
            <w:tcW w:w="4548" w:type="dxa"/>
            <w:shd w:val="clear" w:color="auto" w:fill="A6A6A6" w:themeFill="background1" w:themeFillShade="A6"/>
          </w:tcPr>
          <w:p w14:paraId="007C6F51" w14:textId="77777777" w:rsidR="00CC6590" w:rsidRPr="001C0960" w:rsidRDefault="00CC6590" w:rsidP="00F81378">
            <w:pPr>
              <w:pStyle w:val="TableParagraph"/>
              <w:jc w:val="center"/>
              <w:rPr>
                <w:rFonts w:ascii="Arial" w:hAnsi="Arial" w:cs="Arial"/>
                <w:b/>
                <w:bCs/>
                <w:sz w:val="20"/>
                <w:szCs w:val="20"/>
                <w:lang w:val="nl-NL"/>
              </w:rPr>
            </w:pPr>
            <w:r w:rsidRPr="001C0960">
              <w:rPr>
                <w:rFonts w:ascii="Arial" w:hAnsi="Arial" w:cs="Arial"/>
                <w:b/>
                <w:bCs/>
                <w:sz w:val="20"/>
                <w:szCs w:val="20"/>
                <w:lang w:val="nl-NL"/>
              </w:rPr>
              <w:t>Omschrijving</w:t>
            </w:r>
          </w:p>
        </w:tc>
      </w:tr>
      <w:tr w:rsidR="00CC6590" w:rsidRPr="00206AC2" w14:paraId="1B085E0C" w14:textId="77777777" w:rsidTr="00F81378">
        <w:trPr>
          <w:trHeight w:val="851"/>
        </w:trPr>
        <w:tc>
          <w:tcPr>
            <w:tcW w:w="1134" w:type="dxa"/>
          </w:tcPr>
          <w:p w14:paraId="35A4BD50"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0BFF7E08" w14:textId="77777777" w:rsidR="00CC6590" w:rsidRPr="00206AC2" w:rsidRDefault="00CC6590" w:rsidP="00F81378">
            <w:pPr>
              <w:pStyle w:val="TableParagraph"/>
              <w:spacing w:before="11"/>
              <w:ind w:left="104"/>
              <w:rPr>
                <w:sz w:val="20"/>
                <w:szCs w:val="20"/>
                <w:lang w:val="nl-NL"/>
              </w:rPr>
            </w:pPr>
          </w:p>
        </w:tc>
        <w:tc>
          <w:tcPr>
            <w:tcW w:w="1831" w:type="dxa"/>
          </w:tcPr>
          <w:p w14:paraId="6392B5D2" w14:textId="77777777" w:rsidR="00CC6590" w:rsidRPr="00206AC2" w:rsidRDefault="00CC6590" w:rsidP="00F81378">
            <w:pPr>
              <w:pStyle w:val="TableParagraph"/>
              <w:spacing w:before="11"/>
              <w:ind w:left="104"/>
              <w:rPr>
                <w:sz w:val="20"/>
                <w:szCs w:val="20"/>
                <w:lang w:val="nl-NL"/>
              </w:rPr>
            </w:pPr>
          </w:p>
        </w:tc>
        <w:tc>
          <w:tcPr>
            <w:tcW w:w="4548" w:type="dxa"/>
          </w:tcPr>
          <w:p w14:paraId="0E562CFB" w14:textId="77777777" w:rsidR="00CC6590" w:rsidRPr="00206AC2" w:rsidRDefault="00CC6590" w:rsidP="00F81378">
            <w:pPr>
              <w:pStyle w:val="TableParagraph"/>
              <w:rPr>
                <w:sz w:val="20"/>
                <w:szCs w:val="20"/>
                <w:lang w:val="nl-NL"/>
              </w:rPr>
            </w:pPr>
          </w:p>
        </w:tc>
      </w:tr>
      <w:tr w:rsidR="00CC6590" w:rsidRPr="003D3643" w14:paraId="1CE1ABD5" w14:textId="77777777" w:rsidTr="00F81378">
        <w:trPr>
          <w:trHeight w:val="851"/>
        </w:trPr>
        <w:tc>
          <w:tcPr>
            <w:tcW w:w="1134" w:type="dxa"/>
          </w:tcPr>
          <w:p w14:paraId="2B0CA310"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1ED87934" w14:textId="77777777" w:rsidR="00CC6590" w:rsidRPr="00206AC2" w:rsidRDefault="00CC6590" w:rsidP="00F81378">
            <w:pPr>
              <w:pStyle w:val="TableParagraph"/>
              <w:spacing w:before="11"/>
              <w:ind w:left="104"/>
              <w:rPr>
                <w:sz w:val="20"/>
                <w:szCs w:val="20"/>
                <w:lang w:val="nl-NL"/>
              </w:rPr>
            </w:pPr>
          </w:p>
        </w:tc>
        <w:tc>
          <w:tcPr>
            <w:tcW w:w="1831" w:type="dxa"/>
          </w:tcPr>
          <w:p w14:paraId="71AE71F1" w14:textId="77777777" w:rsidR="00CC6590" w:rsidRPr="00206AC2" w:rsidRDefault="00CC6590" w:rsidP="00F81378">
            <w:pPr>
              <w:pStyle w:val="TableParagraph"/>
              <w:spacing w:before="11"/>
              <w:ind w:left="104"/>
              <w:rPr>
                <w:sz w:val="20"/>
                <w:szCs w:val="20"/>
                <w:lang w:val="nl-NL"/>
              </w:rPr>
            </w:pPr>
          </w:p>
        </w:tc>
        <w:tc>
          <w:tcPr>
            <w:tcW w:w="4548" w:type="dxa"/>
          </w:tcPr>
          <w:p w14:paraId="4C561147" w14:textId="77777777" w:rsidR="00CC6590" w:rsidRPr="003D3643" w:rsidRDefault="00CC6590" w:rsidP="00F81378">
            <w:pPr>
              <w:pStyle w:val="TableParagraph"/>
              <w:rPr>
                <w:sz w:val="20"/>
                <w:szCs w:val="20"/>
                <w:lang w:val="nl-NL"/>
              </w:rPr>
            </w:pPr>
          </w:p>
        </w:tc>
      </w:tr>
      <w:tr w:rsidR="00CC6590" w:rsidRPr="00206AC2" w14:paraId="7616137B" w14:textId="77777777" w:rsidTr="00F81378">
        <w:trPr>
          <w:trHeight w:val="851"/>
        </w:trPr>
        <w:tc>
          <w:tcPr>
            <w:tcW w:w="1134" w:type="dxa"/>
          </w:tcPr>
          <w:p w14:paraId="1889D875"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7B41BE51" w14:textId="77777777" w:rsidR="00CC6590" w:rsidRPr="00206AC2" w:rsidRDefault="00CC6590" w:rsidP="00F81378">
            <w:pPr>
              <w:pStyle w:val="TableParagraph"/>
              <w:spacing w:before="11"/>
              <w:ind w:left="104"/>
              <w:rPr>
                <w:sz w:val="20"/>
                <w:szCs w:val="20"/>
                <w:lang w:val="nl-NL"/>
              </w:rPr>
            </w:pPr>
          </w:p>
        </w:tc>
        <w:tc>
          <w:tcPr>
            <w:tcW w:w="1831" w:type="dxa"/>
          </w:tcPr>
          <w:p w14:paraId="242F2403" w14:textId="77777777" w:rsidR="00CC6590" w:rsidRPr="00206AC2" w:rsidRDefault="00CC6590" w:rsidP="00F81378">
            <w:pPr>
              <w:pStyle w:val="TableParagraph"/>
              <w:spacing w:before="11"/>
              <w:ind w:left="104"/>
              <w:rPr>
                <w:sz w:val="20"/>
                <w:szCs w:val="20"/>
                <w:lang w:val="nl-NL"/>
              </w:rPr>
            </w:pPr>
          </w:p>
        </w:tc>
        <w:tc>
          <w:tcPr>
            <w:tcW w:w="4548" w:type="dxa"/>
          </w:tcPr>
          <w:p w14:paraId="3F8540DC" w14:textId="77777777" w:rsidR="00CC6590" w:rsidRPr="00206AC2" w:rsidRDefault="00CC6590" w:rsidP="00F81378">
            <w:pPr>
              <w:pStyle w:val="TableParagraph"/>
              <w:rPr>
                <w:sz w:val="20"/>
                <w:szCs w:val="20"/>
                <w:lang w:val="nl-NL"/>
              </w:rPr>
            </w:pPr>
          </w:p>
        </w:tc>
      </w:tr>
      <w:tr w:rsidR="00CC6590" w:rsidRPr="00206AC2" w14:paraId="7EDBEDA8" w14:textId="77777777" w:rsidTr="00F81378">
        <w:trPr>
          <w:trHeight w:val="851"/>
        </w:trPr>
        <w:tc>
          <w:tcPr>
            <w:tcW w:w="1134" w:type="dxa"/>
          </w:tcPr>
          <w:p w14:paraId="47F65489"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5015F98A" w14:textId="77777777" w:rsidR="00CC6590" w:rsidRPr="00206AC2" w:rsidRDefault="00CC6590" w:rsidP="00F81378">
            <w:pPr>
              <w:pStyle w:val="TableParagraph"/>
              <w:spacing w:before="11"/>
              <w:ind w:left="104"/>
              <w:rPr>
                <w:sz w:val="20"/>
                <w:szCs w:val="20"/>
                <w:lang w:val="nl-NL"/>
              </w:rPr>
            </w:pPr>
          </w:p>
        </w:tc>
        <w:tc>
          <w:tcPr>
            <w:tcW w:w="1831" w:type="dxa"/>
          </w:tcPr>
          <w:p w14:paraId="761300F1" w14:textId="77777777" w:rsidR="00CC6590" w:rsidRPr="00206AC2" w:rsidRDefault="00CC6590" w:rsidP="00F81378">
            <w:pPr>
              <w:pStyle w:val="TableParagraph"/>
              <w:spacing w:before="11"/>
              <w:ind w:left="104"/>
              <w:rPr>
                <w:sz w:val="20"/>
                <w:szCs w:val="20"/>
                <w:lang w:val="nl-NL"/>
              </w:rPr>
            </w:pPr>
          </w:p>
        </w:tc>
        <w:tc>
          <w:tcPr>
            <w:tcW w:w="4548" w:type="dxa"/>
          </w:tcPr>
          <w:p w14:paraId="52180746" w14:textId="77777777" w:rsidR="00CC6590" w:rsidRPr="00206AC2" w:rsidRDefault="00CC6590" w:rsidP="00F81378">
            <w:pPr>
              <w:pStyle w:val="TableParagraph"/>
              <w:rPr>
                <w:sz w:val="20"/>
                <w:szCs w:val="20"/>
                <w:lang w:val="nl-NL"/>
              </w:rPr>
            </w:pPr>
          </w:p>
        </w:tc>
      </w:tr>
      <w:tr w:rsidR="00CC6590" w:rsidRPr="00206AC2" w14:paraId="1C5334D0" w14:textId="77777777" w:rsidTr="00F81378">
        <w:trPr>
          <w:trHeight w:val="851"/>
        </w:trPr>
        <w:tc>
          <w:tcPr>
            <w:tcW w:w="1134" w:type="dxa"/>
          </w:tcPr>
          <w:p w14:paraId="56392F14"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6AD00594" w14:textId="77777777" w:rsidR="00CC6590" w:rsidRPr="00206AC2" w:rsidRDefault="00CC6590" w:rsidP="00F81378">
            <w:pPr>
              <w:pStyle w:val="TableParagraph"/>
              <w:spacing w:before="11"/>
              <w:ind w:left="104"/>
              <w:rPr>
                <w:sz w:val="20"/>
                <w:szCs w:val="20"/>
                <w:lang w:val="nl-NL"/>
              </w:rPr>
            </w:pPr>
          </w:p>
        </w:tc>
        <w:tc>
          <w:tcPr>
            <w:tcW w:w="1831" w:type="dxa"/>
          </w:tcPr>
          <w:p w14:paraId="4972ED82" w14:textId="77777777" w:rsidR="00CC6590" w:rsidRPr="00206AC2" w:rsidRDefault="00CC6590" w:rsidP="00F81378">
            <w:pPr>
              <w:pStyle w:val="TableParagraph"/>
              <w:spacing w:before="11"/>
              <w:ind w:left="104"/>
              <w:rPr>
                <w:sz w:val="20"/>
                <w:szCs w:val="20"/>
                <w:lang w:val="nl-NL"/>
              </w:rPr>
            </w:pPr>
          </w:p>
        </w:tc>
        <w:tc>
          <w:tcPr>
            <w:tcW w:w="4548" w:type="dxa"/>
          </w:tcPr>
          <w:p w14:paraId="590E800C" w14:textId="77777777" w:rsidR="00CC6590" w:rsidRPr="00206AC2" w:rsidRDefault="00CC6590" w:rsidP="00F81378">
            <w:pPr>
              <w:pStyle w:val="TableParagraph"/>
              <w:rPr>
                <w:sz w:val="20"/>
                <w:szCs w:val="20"/>
                <w:lang w:val="nl-NL"/>
              </w:rPr>
            </w:pPr>
          </w:p>
        </w:tc>
      </w:tr>
      <w:tr w:rsidR="00CC6590" w:rsidRPr="00206AC2" w14:paraId="35F59CD9" w14:textId="77777777" w:rsidTr="00F81378">
        <w:trPr>
          <w:trHeight w:val="851"/>
        </w:trPr>
        <w:tc>
          <w:tcPr>
            <w:tcW w:w="1134" w:type="dxa"/>
          </w:tcPr>
          <w:p w14:paraId="3F1DCAFB"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7500DA98" w14:textId="77777777" w:rsidR="00CC6590" w:rsidRPr="00206AC2" w:rsidRDefault="00CC6590" w:rsidP="00F81378">
            <w:pPr>
              <w:pStyle w:val="TableParagraph"/>
              <w:spacing w:before="11"/>
              <w:ind w:left="104"/>
              <w:rPr>
                <w:sz w:val="20"/>
                <w:szCs w:val="20"/>
                <w:lang w:val="nl-NL"/>
              </w:rPr>
            </w:pPr>
          </w:p>
        </w:tc>
        <w:tc>
          <w:tcPr>
            <w:tcW w:w="1831" w:type="dxa"/>
          </w:tcPr>
          <w:p w14:paraId="3CCEEA23" w14:textId="77777777" w:rsidR="00CC6590" w:rsidRPr="00206AC2" w:rsidRDefault="00CC6590" w:rsidP="00F81378">
            <w:pPr>
              <w:pStyle w:val="TableParagraph"/>
              <w:spacing w:before="11"/>
              <w:ind w:left="104"/>
              <w:rPr>
                <w:sz w:val="20"/>
                <w:szCs w:val="20"/>
                <w:lang w:val="nl-NL"/>
              </w:rPr>
            </w:pPr>
          </w:p>
        </w:tc>
        <w:tc>
          <w:tcPr>
            <w:tcW w:w="4548" w:type="dxa"/>
          </w:tcPr>
          <w:p w14:paraId="68F9105D" w14:textId="77777777" w:rsidR="00CC6590" w:rsidRPr="00206AC2" w:rsidRDefault="00CC6590" w:rsidP="00F81378">
            <w:pPr>
              <w:pStyle w:val="TableParagraph"/>
              <w:rPr>
                <w:sz w:val="20"/>
                <w:szCs w:val="20"/>
                <w:lang w:val="nl-NL"/>
              </w:rPr>
            </w:pPr>
          </w:p>
        </w:tc>
      </w:tr>
      <w:tr w:rsidR="00CC6590" w:rsidRPr="00206AC2" w14:paraId="6279EB41" w14:textId="77777777" w:rsidTr="00F81378">
        <w:trPr>
          <w:trHeight w:val="851"/>
        </w:trPr>
        <w:tc>
          <w:tcPr>
            <w:tcW w:w="1134" w:type="dxa"/>
          </w:tcPr>
          <w:p w14:paraId="2A8EFB3D"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4A4914CC" w14:textId="77777777" w:rsidR="00CC6590" w:rsidRPr="00206AC2" w:rsidRDefault="00CC6590" w:rsidP="00F81378">
            <w:pPr>
              <w:pStyle w:val="TableParagraph"/>
              <w:spacing w:before="11"/>
              <w:ind w:left="104"/>
              <w:rPr>
                <w:sz w:val="20"/>
                <w:szCs w:val="20"/>
                <w:lang w:val="nl-NL"/>
              </w:rPr>
            </w:pPr>
          </w:p>
        </w:tc>
        <w:tc>
          <w:tcPr>
            <w:tcW w:w="1831" w:type="dxa"/>
          </w:tcPr>
          <w:p w14:paraId="70AFB471" w14:textId="77777777" w:rsidR="00CC6590" w:rsidRPr="00206AC2" w:rsidRDefault="00CC6590" w:rsidP="00F81378">
            <w:pPr>
              <w:pStyle w:val="TableParagraph"/>
              <w:spacing w:before="11"/>
              <w:ind w:left="104"/>
              <w:rPr>
                <w:sz w:val="20"/>
                <w:szCs w:val="20"/>
                <w:lang w:val="nl-NL"/>
              </w:rPr>
            </w:pPr>
          </w:p>
        </w:tc>
        <w:tc>
          <w:tcPr>
            <w:tcW w:w="4548" w:type="dxa"/>
          </w:tcPr>
          <w:p w14:paraId="1FAA4731" w14:textId="77777777" w:rsidR="00CC6590" w:rsidRPr="00206AC2" w:rsidRDefault="00CC6590" w:rsidP="00F81378">
            <w:pPr>
              <w:pStyle w:val="TableParagraph"/>
              <w:rPr>
                <w:sz w:val="20"/>
                <w:szCs w:val="20"/>
                <w:lang w:val="nl-NL"/>
              </w:rPr>
            </w:pPr>
          </w:p>
        </w:tc>
      </w:tr>
      <w:tr w:rsidR="00CC6590" w:rsidRPr="00206AC2" w14:paraId="4AE7F060" w14:textId="77777777" w:rsidTr="00F81378">
        <w:trPr>
          <w:trHeight w:val="851"/>
        </w:trPr>
        <w:tc>
          <w:tcPr>
            <w:tcW w:w="1134" w:type="dxa"/>
          </w:tcPr>
          <w:p w14:paraId="7A430F40"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79AD0701" w14:textId="77777777" w:rsidR="00CC6590" w:rsidRPr="00206AC2" w:rsidRDefault="00CC6590" w:rsidP="00F81378">
            <w:pPr>
              <w:pStyle w:val="TableParagraph"/>
              <w:spacing w:before="11"/>
              <w:ind w:left="104"/>
              <w:rPr>
                <w:sz w:val="20"/>
                <w:szCs w:val="20"/>
                <w:lang w:val="nl-NL"/>
              </w:rPr>
            </w:pPr>
          </w:p>
        </w:tc>
        <w:tc>
          <w:tcPr>
            <w:tcW w:w="1831" w:type="dxa"/>
          </w:tcPr>
          <w:p w14:paraId="7DF29BD5" w14:textId="77777777" w:rsidR="00CC6590" w:rsidRPr="00206AC2" w:rsidRDefault="00CC6590" w:rsidP="00F81378">
            <w:pPr>
              <w:pStyle w:val="TableParagraph"/>
              <w:spacing w:before="11"/>
              <w:ind w:left="104"/>
              <w:rPr>
                <w:sz w:val="20"/>
                <w:szCs w:val="20"/>
                <w:lang w:val="nl-NL"/>
              </w:rPr>
            </w:pPr>
          </w:p>
        </w:tc>
        <w:tc>
          <w:tcPr>
            <w:tcW w:w="4548" w:type="dxa"/>
          </w:tcPr>
          <w:p w14:paraId="5F513EED" w14:textId="77777777" w:rsidR="00CC6590" w:rsidRPr="00206AC2" w:rsidRDefault="00CC6590" w:rsidP="00F81378">
            <w:pPr>
              <w:pStyle w:val="TableParagraph"/>
              <w:rPr>
                <w:sz w:val="20"/>
                <w:szCs w:val="20"/>
                <w:lang w:val="nl-NL"/>
              </w:rPr>
            </w:pPr>
          </w:p>
        </w:tc>
      </w:tr>
      <w:tr w:rsidR="00CC6590" w:rsidRPr="00206AC2" w14:paraId="50DD9CA9" w14:textId="77777777" w:rsidTr="00F81378">
        <w:trPr>
          <w:trHeight w:val="851"/>
        </w:trPr>
        <w:tc>
          <w:tcPr>
            <w:tcW w:w="1134" w:type="dxa"/>
          </w:tcPr>
          <w:p w14:paraId="3EFD6A64"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1AE75E2A" w14:textId="77777777" w:rsidR="00CC6590" w:rsidRPr="00206AC2" w:rsidRDefault="00CC6590" w:rsidP="00F81378">
            <w:pPr>
              <w:pStyle w:val="TableParagraph"/>
              <w:spacing w:before="11"/>
              <w:ind w:left="104"/>
              <w:rPr>
                <w:sz w:val="20"/>
                <w:szCs w:val="20"/>
                <w:lang w:val="nl-NL"/>
              </w:rPr>
            </w:pPr>
          </w:p>
        </w:tc>
        <w:tc>
          <w:tcPr>
            <w:tcW w:w="1831" w:type="dxa"/>
          </w:tcPr>
          <w:p w14:paraId="391430F3" w14:textId="77777777" w:rsidR="00CC6590" w:rsidRPr="00206AC2" w:rsidRDefault="00CC6590" w:rsidP="00F81378">
            <w:pPr>
              <w:pStyle w:val="TableParagraph"/>
              <w:spacing w:before="11"/>
              <w:ind w:left="104"/>
              <w:rPr>
                <w:sz w:val="20"/>
                <w:szCs w:val="20"/>
                <w:lang w:val="nl-NL"/>
              </w:rPr>
            </w:pPr>
          </w:p>
        </w:tc>
        <w:tc>
          <w:tcPr>
            <w:tcW w:w="4548" w:type="dxa"/>
          </w:tcPr>
          <w:p w14:paraId="56A69CE3" w14:textId="77777777" w:rsidR="00CC6590" w:rsidRPr="00206AC2" w:rsidRDefault="00CC6590" w:rsidP="00F81378">
            <w:pPr>
              <w:pStyle w:val="TableParagraph"/>
              <w:rPr>
                <w:sz w:val="20"/>
                <w:szCs w:val="20"/>
                <w:lang w:val="nl-NL"/>
              </w:rPr>
            </w:pPr>
          </w:p>
        </w:tc>
      </w:tr>
      <w:tr w:rsidR="00CC6590" w:rsidRPr="00206AC2" w14:paraId="04E84F4C" w14:textId="77777777" w:rsidTr="00F81378">
        <w:trPr>
          <w:trHeight w:val="851"/>
        </w:trPr>
        <w:tc>
          <w:tcPr>
            <w:tcW w:w="1134" w:type="dxa"/>
          </w:tcPr>
          <w:p w14:paraId="60CFE452"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22771155" w14:textId="77777777" w:rsidR="00CC6590" w:rsidRPr="00206AC2" w:rsidRDefault="00CC6590" w:rsidP="00F81378">
            <w:pPr>
              <w:pStyle w:val="TableParagraph"/>
              <w:spacing w:before="11"/>
              <w:ind w:left="104"/>
              <w:rPr>
                <w:sz w:val="20"/>
                <w:szCs w:val="20"/>
                <w:lang w:val="nl-NL"/>
              </w:rPr>
            </w:pPr>
          </w:p>
        </w:tc>
        <w:tc>
          <w:tcPr>
            <w:tcW w:w="1831" w:type="dxa"/>
          </w:tcPr>
          <w:p w14:paraId="4CE0A0CD" w14:textId="77777777" w:rsidR="00CC6590" w:rsidRPr="00206AC2" w:rsidRDefault="00CC6590" w:rsidP="00F81378">
            <w:pPr>
              <w:pStyle w:val="TableParagraph"/>
              <w:spacing w:before="11"/>
              <w:ind w:left="104"/>
              <w:rPr>
                <w:sz w:val="20"/>
                <w:szCs w:val="20"/>
                <w:lang w:val="nl-NL"/>
              </w:rPr>
            </w:pPr>
          </w:p>
        </w:tc>
        <w:tc>
          <w:tcPr>
            <w:tcW w:w="4548" w:type="dxa"/>
          </w:tcPr>
          <w:p w14:paraId="6085B7C8" w14:textId="77777777" w:rsidR="00CC6590" w:rsidRPr="00206AC2" w:rsidRDefault="00CC6590" w:rsidP="00F81378">
            <w:pPr>
              <w:pStyle w:val="TableParagraph"/>
              <w:rPr>
                <w:sz w:val="20"/>
                <w:szCs w:val="20"/>
                <w:lang w:val="nl-NL"/>
              </w:rPr>
            </w:pPr>
          </w:p>
        </w:tc>
      </w:tr>
      <w:tr w:rsidR="00CC6590" w:rsidRPr="00206AC2" w14:paraId="363D3D56" w14:textId="77777777" w:rsidTr="00F81378">
        <w:trPr>
          <w:trHeight w:val="851"/>
        </w:trPr>
        <w:tc>
          <w:tcPr>
            <w:tcW w:w="1134" w:type="dxa"/>
          </w:tcPr>
          <w:p w14:paraId="5F36CFB4"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54CB15F7" w14:textId="77777777" w:rsidR="00CC6590" w:rsidRPr="00206AC2" w:rsidRDefault="00CC6590" w:rsidP="00F81378">
            <w:pPr>
              <w:pStyle w:val="TableParagraph"/>
              <w:spacing w:before="11"/>
              <w:ind w:left="104"/>
              <w:rPr>
                <w:sz w:val="20"/>
                <w:szCs w:val="20"/>
                <w:lang w:val="nl-NL"/>
              </w:rPr>
            </w:pPr>
          </w:p>
        </w:tc>
        <w:tc>
          <w:tcPr>
            <w:tcW w:w="1831" w:type="dxa"/>
          </w:tcPr>
          <w:p w14:paraId="0E167BF3" w14:textId="77777777" w:rsidR="00CC6590" w:rsidRPr="00206AC2" w:rsidRDefault="00CC6590" w:rsidP="00F81378">
            <w:pPr>
              <w:pStyle w:val="TableParagraph"/>
              <w:spacing w:before="11"/>
              <w:ind w:left="104"/>
              <w:rPr>
                <w:sz w:val="20"/>
                <w:szCs w:val="20"/>
                <w:lang w:val="nl-NL"/>
              </w:rPr>
            </w:pPr>
          </w:p>
        </w:tc>
        <w:tc>
          <w:tcPr>
            <w:tcW w:w="4548" w:type="dxa"/>
          </w:tcPr>
          <w:p w14:paraId="0F9DDD3E" w14:textId="77777777" w:rsidR="00CC6590" w:rsidRPr="00206AC2" w:rsidRDefault="00CC6590" w:rsidP="00F81378">
            <w:pPr>
              <w:pStyle w:val="TableParagraph"/>
              <w:rPr>
                <w:sz w:val="20"/>
                <w:szCs w:val="20"/>
                <w:lang w:val="nl-NL"/>
              </w:rPr>
            </w:pPr>
          </w:p>
        </w:tc>
      </w:tr>
      <w:tr w:rsidR="00CC6590" w:rsidRPr="00206AC2" w14:paraId="5AB2F913" w14:textId="77777777" w:rsidTr="00F81378">
        <w:trPr>
          <w:trHeight w:val="851"/>
        </w:trPr>
        <w:tc>
          <w:tcPr>
            <w:tcW w:w="1134" w:type="dxa"/>
          </w:tcPr>
          <w:p w14:paraId="6666CD5A" w14:textId="77777777" w:rsidR="00CC6590" w:rsidRPr="00206AC2" w:rsidRDefault="00CC6590" w:rsidP="00F81378">
            <w:pPr>
              <w:pStyle w:val="TableParagraph"/>
              <w:spacing w:before="13" w:line="254" w:lineRule="auto"/>
              <w:ind w:left="107"/>
              <w:rPr>
                <w:sz w:val="20"/>
                <w:szCs w:val="20"/>
                <w:lang w:val="nl-NL"/>
              </w:rPr>
            </w:pPr>
          </w:p>
        </w:tc>
        <w:tc>
          <w:tcPr>
            <w:tcW w:w="1843" w:type="dxa"/>
          </w:tcPr>
          <w:p w14:paraId="10E0EFFB" w14:textId="77777777" w:rsidR="00CC6590" w:rsidRPr="00206AC2" w:rsidRDefault="00CC6590" w:rsidP="00F81378">
            <w:pPr>
              <w:pStyle w:val="TableParagraph"/>
              <w:spacing w:before="11"/>
              <w:ind w:left="104"/>
              <w:rPr>
                <w:sz w:val="20"/>
                <w:szCs w:val="20"/>
                <w:lang w:val="nl-NL"/>
              </w:rPr>
            </w:pPr>
          </w:p>
        </w:tc>
        <w:tc>
          <w:tcPr>
            <w:tcW w:w="1831" w:type="dxa"/>
          </w:tcPr>
          <w:p w14:paraId="20633472" w14:textId="77777777" w:rsidR="00CC6590" w:rsidRPr="00206AC2" w:rsidRDefault="00CC6590" w:rsidP="00F81378">
            <w:pPr>
              <w:pStyle w:val="TableParagraph"/>
              <w:spacing w:before="11"/>
              <w:ind w:left="104"/>
              <w:rPr>
                <w:sz w:val="20"/>
                <w:szCs w:val="20"/>
                <w:lang w:val="nl-NL"/>
              </w:rPr>
            </w:pPr>
          </w:p>
        </w:tc>
        <w:tc>
          <w:tcPr>
            <w:tcW w:w="4548" w:type="dxa"/>
          </w:tcPr>
          <w:p w14:paraId="18DFBF1A" w14:textId="77777777" w:rsidR="00CC6590" w:rsidRPr="00206AC2" w:rsidRDefault="00CC6590" w:rsidP="00F81378">
            <w:pPr>
              <w:pStyle w:val="TableParagraph"/>
              <w:rPr>
                <w:sz w:val="20"/>
                <w:szCs w:val="20"/>
                <w:lang w:val="nl-NL"/>
              </w:rPr>
            </w:pPr>
          </w:p>
        </w:tc>
      </w:tr>
    </w:tbl>
    <w:p w14:paraId="1F0A2353" w14:textId="77777777" w:rsidR="00CC6590" w:rsidRDefault="00CC6590" w:rsidP="00CC6590"/>
    <w:p w14:paraId="62F9DD53" w14:textId="77777777" w:rsidR="00CC6590" w:rsidRDefault="00CC6590" w:rsidP="00CC6590"/>
    <w:p w14:paraId="26AC9F82" w14:textId="77777777" w:rsidR="00CC6590" w:rsidRDefault="00CC6590" w:rsidP="00CC6590"/>
    <w:p w14:paraId="476FF659" w14:textId="77777777" w:rsidR="00CC6590" w:rsidRDefault="00CC6590" w:rsidP="00CC6590"/>
    <w:p w14:paraId="2D4A900C" w14:textId="77777777" w:rsidR="00CC6590" w:rsidRDefault="00CC6590" w:rsidP="00CC6590"/>
    <w:p w14:paraId="2084DC6D" w14:textId="77777777" w:rsidR="00CC6590" w:rsidRPr="00C17EAB" w:rsidRDefault="00CC6590" w:rsidP="00CC6590"/>
    <w:p w14:paraId="240900B0" w14:textId="77777777" w:rsidR="00CC6590" w:rsidRDefault="00CC6590" w:rsidP="00CC6590">
      <w:pPr>
        <w:pStyle w:val="Kop2"/>
        <w:numPr>
          <w:ilvl w:val="1"/>
          <w:numId w:val="1"/>
        </w:numPr>
        <w:tabs>
          <w:tab w:val="clear" w:pos="5671"/>
          <w:tab w:val="num" w:pos="0"/>
        </w:tabs>
      </w:pPr>
      <w:bookmarkStart w:id="104" w:name="_Toc120105008"/>
      <w:bookmarkStart w:id="105" w:name="_Toc120105147"/>
      <w:r>
        <w:t>Bevindingen</w:t>
      </w:r>
      <w:bookmarkEnd w:id="104"/>
      <w:bookmarkEnd w:id="105"/>
    </w:p>
    <w:p w14:paraId="086C3788" w14:textId="77777777" w:rsidR="00CC6590" w:rsidRDefault="00CC6590" w:rsidP="00CC6590"/>
    <w:p w14:paraId="3A9B1CD8" w14:textId="77777777" w:rsidR="00CC6590" w:rsidRDefault="00CC6590" w:rsidP="00CC6590">
      <w:r w:rsidRPr="00A24587">
        <w:t>In onderstaande tabel worden de bevindingen die gedurende de test zijn gedaan genoteerd. Tijdens de nabespreking van de test zullen de categorieën worden ingevuld. Vervolgens kan de tabel met het overzicht van de bevindingen worden ingevuld en het resultaat van de test worden vastgesteld</w:t>
      </w:r>
      <w:r>
        <w:t>.</w:t>
      </w:r>
    </w:p>
    <w:p w14:paraId="6BAE6C66" w14:textId="77777777" w:rsidR="00CC6590" w:rsidRDefault="00CC6590" w:rsidP="00CC6590"/>
    <w:p w14:paraId="1D816E68" w14:textId="77777777" w:rsidR="00CC6590" w:rsidRPr="002D1545" w:rsidRDefault="00CC6590" w:rsidP="00CC6590">
      <w:pPr>
        <w:rPr>
          <w:b/>
          <w:bCs/>
          <w:sz w:val="28"/>
          <w:szCs w:val="28"/>
        </w:rPr>
      </w:pPr>
      <w:r w:rsidRPr="002D1545">
        <w:rPr>
          <w:b/>
          <w:bCs/>
          <w:sz w:val="28"/>
          <w:szCs w:val="28"/>
        </w:rPr>
        <w:t>Overzicht bevindingen:</w:t>
      </w:r>
    </w:p>
    <w:p w14:paraId="09754E3F" w14:textId="77777777" w:rsidR="00CC6590" w:rsidRDefault="00CC6590" w:rsidP="00CC6590"/>
    <w:tbl>
      <w:tblPr>
        <w:tblStyle w:val="Via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577"/>
        <w:gridCol w:w="576"/>
        <w:gridCol w:w="576"/>
        <w:gridCol w:w="576"/>
        <w:gridCol w:w="576"/>
        <w:gridCol w:w="1152"/>
        <w:gridCol w:w="1152"/>
        <w:gridCol w:w="1009"/>
        <w:gridCol w:w="1145"/>
      </w:tblGrid>
      <w:tr w:rsidR="00CC6590" w:rsidRPr="00B05E5F" w14:paraId="78658C3A" w14:textId="77777777" w:rsidTr="00F81378">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694" w:type="dxa"/>
            <w:shd w:val="clear" w:color="auto" w:fill="A6A6A6" w:themeFill="background1" w:themeFillShade="A6"/>
          </w:tcPr>
          <w:p w14:paraId="74477EC8" w14:textId="77777777" w:rsidR="00CC6590" w:rsidRPr="00B05E5F" w:rsidRDefault="00CC6590" w:rsidP="00F81378">
            <w:pPr>
              <w:kinsoku w:val="0"/>
              <w:overflowPunct w:val="0"/>
              <w:spacing w:before="10" w:line="170" w:lineRule="exact"/>
              <w:ind w:left="709"/>
              <w:jc w:val="center"/>
              <w:rPr>
                <w:color w:val="auto"/>
                <w:sz w:val="20"/>
              </w:rPr>
            </w:pPr>
            <w:bookmarkStart w:id="106" w:name="_Hlk513463999"/>
          </w:p>
        </w:tc>
        <w:tc>
          <w:tcPr>
            <w:tcW w:w="567" w:type="dxa"/>
            <w:gridSpan w:val="5"/>
            <w:shd w:val="clear" w:color="auto" w:fill="A6A6A6" w:themeFill="background1" w:themeFillShade="A6"/>
          </w:tcPr>
          <w:p w14:paraId="75D7ABD3" w14:textId="77777777" w:rsidR="00CC6590" w:rsidRPr="00B05E5F" w:rsidRDefault="00CC6590" w:rsidP="00F81378">
            <w:pPr>
              <w:kinsoku w:val="0"/>
              <w:overflowPunct w:val="0"/>
              <w:spacing w:before="10" w:line="170" w:lineRule="exact"/>
              <w:cnfStyle w:val="100000000000" w:firstRow="1" w:lastRow="0" w:firstColumn="0" w:lastColumn="0" w:oddVBand="0" w:evenVBand="0" w:oddHBand="0" w:evenHBand="0" w:firstRowFirstColumn="0" w:firstRowLastColumn="0" w:lastRowFirstColumn="0" w:lastRowLastColumn="0"/>
              <w:rPr>
                <w:color w:val="auto"/>
                <w:sz w:val="20"/>
              </w:rPr>
            </w:pPr>
            <w:r w:rsidRPr="00B05E5F">
              <w:rPr>
                <w:color w:val="auto"/>
                <w:sz w:val="20"/>
              </w:rPr>
              <w:t xml:space="preserve">       </w:t>
            </w:r>
            <w:proofErr w:type="spellStart"/>
            <w:r w:rsidRPr="00B05E5F">
              <w:rPr>
                <w:color w:val="auto"/>
                <w:sz w:val="20"/>
              </w:rPr>
              <w:t>Bevindingencategorie</w:t>
            </w:r>
            <w:proofErr w:type="spellEnd"/>
          </w:p>
        </w:tc>
        <w:tc>
          <w:tcPr>
            <w:tcW w:w="1134" w:type="dxa"/>
            <w:shd w:val="clear" w:color="auto" w:fill="A6A6A6" w:themeFill="background1" w:themeFillShade="A6"/>
          </w:tcPr>
          <w:p w14:paraId="6DE7B084" w14:textId="77777777" w:rsidR="00CC6590" w:rsidRPr="00B05E5F" w:rsidRDefault="00CC6590" w:rsidP="00F81378">
            <w:pPr>
              <w:kinsoku w:val="0"/>
              <w:overflowPunct w:val="0"/>
              <w:spacing w:before="10" w:line="170" w:lineRule="exact"/>
              <w:ind w:left="709"/>
              <w:jc w:val="center"/>
              <w:cnfStyle w:val="100000000000" w:firstRow="1" w:lastRow="0" w:firstColumn="0" w:lastColumn="0" w:oddVBand="0" w:evenVBand="0" w:oddHBand="0" w:evenHBand="0" w:firstRowFirstColumn="0" w:firstRowLastColumn="0" w:lastRowFirstColumn="0" w:lastRowLastColumn="0"/>
              <w:rPr>
                <w:color w:val="auto"/>
                <w:sz w:val="20"/>
              </w:rPr>
            </w:pPr>
          </w:p>
        </w:tc>
        <w:tc>
          <w:tcPr>
            <w:tcW w:w="3254" w:type="dxa"/>
            <w:gridSpan w:val="3"/>
            <w:shd w:val="clear" w:color="auto" w:fill="A6A6A6" w:themeFill="background1" w:themeFillShade="A6"/>
          </w:tcPr>
          <w:p w14:paraId="6C6BA353" w14:textId="77777777" w:rsidR="00CC6590" w:rsidRPr="00B05E5F" w:rsidRDefault="00CC6590" w:rsidP="00F81378">
            <w:pPr>
              <w:kinsoku w:val="0"/>
              <w:overflowPunct w:val="0"/>
              <w:spacing w:before="10" w:line="170" w:lineRule="exact"/>
              <w:ind w:left="709"/>
              <w:cnfStyle w:val="100000000000" w:firstRow="1" w:lastRow="0" w:firstColumn="0" w:lastColumn="0" w:oddVBand="0" w:evenVBand="0" w:oddHBand="0" w:evenHBand="0" w:firstRowFirstColumn="0" w:firstRowLastColumn="0" w:lastRowFirstColumn="0" w:lastRowLastColumn="0"/>
              <w:rPr>
                <w:color w:val="auto"/>
                <w:sz w:val="20"/>
              </w:rPr>
            </w:pPr>
            <w:r w:rsidRPr="00B05E5F">
              <w:rPr>
                <w:color w:val="auto"/>
                <w:sz w:val="20"/>
              </w:rPr>
              <w:t xml:space="preserve">       </w:t>
            </w:r>
            <w:proofErr w:type="spellStart"/>
            <w:r w:rsidRPr="00B05E5F">
              <w:rPr>
                <w:color w:val="auto"/>
                <w:sz w:val="20"/>
              </w:rPr>
              <w:t>Resultaat</w:t>
            </w:r>
            <w:proofErr w:type="spellEnd"/>
          </w:p>
        </w:tc>
      </w:tr>
      <w:tr w:rsidR="00CC6590" w:rsidRPr="00AA5BB2" w14:paraId="363C4E22" w14:textId="77777777" w:rsidTr="00F81378">
        <w:trPr>
          <w:cnfStyle w:val="000000100000" w:firstRow="0" w:lastRow="0" w:firstColumn="0" w:lastColumn="0" w:oddVBand="0" w:evenVBand="0" w:oddHBand="1" w:evenHBand="0" w:firstRowFirstColumn="0" w:firstRowLastColumn="0" w:lastRowFirstColumn="0" w:lastRowLastColumn="0"/>
          <w:trHeight w:val="744"/>
        </w:trPr>
        <w:tc>
          <w:tcPr>
            <w:cnfStyle w:val="001000000000" w:firstRow="0" w:lastRow="0" w:firstColumn="1" w:lastColumn="0" w:oddVBand="0" w:evenVBand="0" w:oddHBand="0" w:evenHBand="0" w:firstRowFirstColumn="0" w:firstRowLastColumn="0" w:lastRowFirstColumn="0" w:lastRowLastColumn="0"/>
            <w:tcW w:w="1694" w:type="dxa"/>
            <w:vAlign w:val="center"/>
          </w:tcPr>
          <w:p w14:paraId="6AC18E9E" w14:textId="77777777" w:rsidR="00CC6590" w:rsidRPr="00AA5BB2" w:rsidRDefault="00CC6590" w:rsidP="00F81378">
            <w:pPr>
              <w:kinsoku w:val="0"/>
              <w:overflowPunct w:val="0"/>
              <w:jc w:val="center"/>
              <w:rPr>
                <w:sz w:val="20"/>
              </w:rPr>
            </w:pPr>
          </w:p>
        </w:tc>
        <w:tc>
          <w:tcPr>
            <w:tcW w:w="567" w:type="dxa"/>
            <w:vAlign w:val="center"/>
          </w:tcPr>
          <w:p w14:paraId="1E8945DA"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r w:rsidRPr="00AA5BB2">
              <w:rPr>
                <w:sz w:val="20"/>
              </w:rPr>
              <w:t>F</w:t>
            </w:r>
          </w:p>
        </w:tc>
        <w:tc>
          <w:tcPr>
            <w:tcW w:w="567" w:type="dxa"/>
            <w:vAlign w:val="center"/>
          </w:tcPr>
          <w:p w14:paraId="134978BE"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r w:rsidRPr="00AA5BB2">
              <w:rPr>
                <w:sz w:val="20"/>
              </w:rPr>
              <w:t>K</w:t>
            </w:r>
          </w:p>
        </w:tc>
        <w:tc>
          <w:tcPr>
            <w:tcW w:w="567" w:type="dxa"/>
            <w:vAlign w:val="center"/>
          </w:tcPr>
          <w:p w14:paraId="04A9BB83"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r w:rsidRPr="00AA5BB2">
              <w:rPr>
                <w:sz w:val="20"/>
              </w:rPr>
              <w:t>E</w:t>
            </w:r>
          </w:p>
        </w:tc>
        <w:tc>
          <w:tcPr>
            <w:tcW w:w="567" w:type="dxa"/>
            <w:vAlign w:val="center"/>
          </w:tcPr>
          <w:p w14:paraId="7E8B43B0"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r w:rsidRPr="00AA5BB2">
              <w:rPr>
                <w:sz w:val="20"/>
              </w:rPr>
              <w:t>O</w:t>
            </w:r>
          </w:p>
        </w:tc>
        <w:tc>
          <w:tcPr>
            <w:tcW w:w="567" w:type="dxa"/>
            <w:vAlign w:val="center"/>
          </w:tcPr>
          <w:p w14:paraId="3FB0B27F"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r w:rsidRPr="00AA5BB2">
              <w:rPr>
                <w:sz w:val="20"/>
              </w:rPr>
              <w:t>D</w:t>
            </w:r>
          </w:p>
        </w:tc>
        <w:tc>
          <w:tcPr>
            <w:tcW w:w="1134" w:type="dxa"/>
            <w:vAlign w:val="center"/>
          </w:tcPr>
          <w:p w14:paraId="78BC79D7"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b/>
                <w:sz w:val="20"/>
              </w:rPr>
            </w:pPr>
            <w:proofErr w:type="spellStart"/>
            <w:r w:rsidRPr="00AA5BB2">
              <w:rPr>
                <w:b/>
                <w:sz w:val="20"/>
              </w:rPr>
              <w:t>Totaal</w:t>
            </w:r>
            <w:proofErr w:type="spellEnd"/>
          </w:p>
        </w:tc>
        <w:tc>
          <w:tcPr>
            <w:tcW w:w="1134" w:type="dxa"/>
            <w:vAlign w:val="center"/>
          </w:tcPr>
          <w:p w14:paraId="719B26C9"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AA5BB2">
              <w:rPr>
                <w:sz w:val="20"/>
              </w:rPr>
              <w:t>Voldoet</w:t>
            </w:r>
            <w:proofErr w:type="spellEnd"/>
          </w:p>
        </w:tc>
        <w:tc>
          <w:tcPr>
            <w:tcW w:w="993" w:type="dxa"/>
            <w:vAlign w:val="center"/>
          </w:tcPr>
          <w:p w14:paraId="682BEC9F"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AA5BB2">
              <w:rPr>
                <w:sz w:val="20"/>
              </w:rPr>
              <w:t>Voldoet</w:t>
            </w:r>
            <w:proofErr w:type="spellEnd"/>
            <w:r w:rsidRPr="00AA5BB2">
              <w:rPr>
                <w:sz w:val="20"/>
              </w:rPr>
              <w:t xml:space="preserve"> </w:t>
            </w:r>
            <w:proofErr w:type="spellStart"/>
            <w:r w:rsidRPr="00AA5BB2">
              <w:rPr>
                <w:sz w:val="20"/>
              </w:rPr>
              <w:t>mits</w:t>
            </w:r>
            <w:proofErr w:type="spellEnd"/>
          </w:p>
        </w:tc>
        <w:tc>
          <w:tcPr>
            <w:tcW w:w="1127" w:type="dxa"/>
            <w:vAlign w:val="center"/>
          </w:tcPr>
          <w:p w14:paraId="7821767C"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AA5BB2">
              <w:rPr>
                <w:sz w:val="20"/>
              </w:rPr>
              <w:t>Voldoet</w:t>
            </w:r>
            <w:proofErr w:type="spellEnd"/>
            <w:r w:rsidRPr="00AA5BB2">
              <w:rPr>
                <w:sz w:val="20"/>
              </w:rPr>
              <w:t xml:space="preserve"> </w:t>
            </w:r>
          </w:p>
          <w:p w14:paraId="36CB7460" w14:textId="77777777" w:rsidR="00CC6590" w:rsidRPr="00AA5BB2" w:rsidRDefault="00CC6590" w:rsidP="00F81378">
            <w:pPr>
              <w:kinsoku w:val="0"/>
              <w:overflowPunct w:val="0"/>
              <w:jc w:val="center"/>
              <w:cnfStyle w:val="000000100000" w:firstRow="0" w:lastRow="0" w:firstColumn="0" w:lastColumn="0" w:oddVBand="0" w:evenVBand="0" w:oddHBand="1" w:evenHBand="0" w:firstRowFirstColumn="0" w:firstRowLastColumn="0" w:lastRowFirstColumn="0" w:lastRowLastColumn="0"/>
              <w:rPr>
                <w:sz w:val="20"/>
              </w:rPr>
            </w:pPr>
            <w:proofErr w:type="spellStart"/>
            <w:r w:rsidRPr="00AA5BB2">
              <w:rPr>
                <w:sz w:val="20"/>
              </w:rPr>
              <w:t>Niet</w:t>
            </w:r>
            <w:proofErr w:type="spellEnd"/>
          </w:p>
        </w:tc>
      </w:tr>
      <w:tr w:rsidR="00CC6590" w:rsidRPr="00AA5BB2" w14:paraId="0A3F9925" w14:textId="77777777" w:rsidTr="00F81378">
        <w:trPr>
          <w:trHeight w:val="555"/>
        </w:trPr>
        <w:tc>
          <w:tcPr>
            <w:cnfStyle w:val="001000000000" w:firstRow="0" w:lastRow="0" w:firstColumn="1" w:lastColumn="0" w:oddVBand="0" w:evenVBand="0" w:oddHBand="0" w:evenHBand="0" w:firstRowFirstColumn="0" w:firstRowLastColumn="0" w:lastRowFirstColumn="0" w:lastRowLastColumn="0"/>
            <w:tcW w:w="1694" w:type="dxa"/>
          </w:tcPr>
          <w:p w14:paraId="428E3E3A" w14:textId="77777777" w:rsidR="00CC6590" w:rsidRPr="00AA5BB2" w:rsidRDefault="00CC6590" w:rsidP="00F81378">
            <w:pPr>
              <w:kinsoku w:val="0"/>
              <w:overflowPunct w:val="0"/>
              <w:spacing w:before="10" w:line="170" w:lineRule="exact"/>
              <w:jc w:val="center"/>
              <w:rPr>
                <w:sz w:val="20"/>
              </w:rPr>
            </w:pPr>
            <w:proofErr w:type="spellStart"/>
            <w:r w:rsidRPr="00AA5BB2">
              <w:rPr>
                <w:sz w:val="20"/>
              </w:rPr>
              <w:t>Aantal</w:t>
            </w:r>
            <w:proofErr w:type="spellEnd"/>
          </w:p>
          <w:p w14:paraId="65F602AC" w14:textId="77777777" w:rsidR="00CC6590" w:rsidRPr="00AA5BB2" w:rsidRDefault="00CC6590" w:rsidP="00F81378">
            <w:pPr>
              <w:kinsoku w:val="0"/>
              <w:overflowPunct w:val="0"/>
              <w:spacing w:before="10" w:line="170" w:lineRule="exact"/>
              <w:jc w:val="center"/>
              <w:rPr>
                <w:sz w:val="20"/>
              </w:rPr>
            </w:pPr>
            <w:proofErr w:type="spellStart"/>
            <w:r w:rsidRPr="00AA5BB2">
              <w:rPr>
                <w:sz w:val="20"/>
              </w:rPr>
              <w:t>bevindingen</w:t>
            </w:r>
            <w:proofErr w:type="spellEnd"/>
          </w:p>
        </w:tc>
        <w:tc>
          <w:tcPr>
            <w:tcW w:w="567" w:type="dxa"/>
          </w:tcPr>
          <w:p w14:paraId="29D164E4"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567" w:type="dxa"/>
          </w:tcPr>
          <w:p w14:paraId="61184196"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567" w:type="dxa"/>
          </w:tcPr>
          <w:p w14:paraId="7A99119F"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567" w:type="dxa"/>
          </w:tcPr>
          <w:p w14:paraId="5D4603CF"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567" w:type="dxa"/>
          </w:tcPr>
          <w:p w14:paraId="620D1090"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1134" w:type="dxa"/>
          </w:tcPr>
          <w:p w14:paraId="2A414186"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1134" w:type="dxa"/>
          </w:tcPr>
          <w:p w14:paraId="247B8A06"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993" w:type="dxa"/>
          </w:tcPr>
          <w:p w14:paraId="326AC193"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c>
          <w:tcPr>
            <w:tcW w:w="1127" w:type="dxa"/>
          </w:tcPr>
          <w:p w14:paraId="4491037D" w14:textId="77777777" w:rsidR="00CC6590" w:rsidRPr="00AA5BB2" w:rsidRDefault="00CC6590" w:rsidP="00F81378">
            <w:pPr>
              <w:kinsoku w:val="0"/>
              <w:overflowPunct w:val="0"/>
              <w:spacing w:before="10" w:line="170" w:lineRule="exact"/>
              <w:ind w:left="709"/>
              <w:jc w:val="center"/>
              <w:cnfStyle w:val="000000000000" w:firstRow="0" w:lastRow="0" w:firstColumn="0" w:lastColumn="0" w:oddVBand="0" w:evenVBand="0" w:oddHBand="0" w:evenHBand="0" w:firstRowFirstColumn="0" w:firstRowLastColumn="0" w:lastRowFirstColumn="0" w:lastRowLastColumn="0"/>
              <w:rPr>
                <w:bCs/>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tc>
      </w:tr>
      <w:bookmarkEnd w:id="106"/>
    </w:tbl>
    <w:p w14:paraId="44E2E5E6" w14:textId="77777777" w:rsidR="00CC6590" w:rsidRDefault="00CC6590" w:rsidP="00CC6590"/>
    <w:p w14:paraId="4F9A9101" w14:textId="77777777" w:rsidR="00CC6590" w:rsidRDefault="00CC6590" w:rsidP="00CC6590"/>
    <w:p w14:paraId="77B9B524" w14:textId="77777777" w:rsidR="00CC6590" w:rsidRDefault="00CC6590" w:rsidP="00CC6590">
      <w:r>
        <w:t>De test “voldoet” indien er geen bevindingen zijn en “voldoet mits” indien:</w:t>
      </w:r>
    </w:p>
    <w:p w14:paraId="2A6727DB" w14:textId="77777777" w:rsidR="00CC6590" w:rsidRDefault="00CC6590" w:rsidP="00CC6590">
      <w:r>
        <w:t>-</w:t>
      </w:r>
      <w:r>
        <w:tab/>
        <w:t>Aantal Fatale en Kritische bevindingen is 0;</w:t>
      </w:r>
    </w:p>
    <w:p w14:paraId="5270C71D" w14:textId="77777777" w:rsidR="00CC6590" w:rsidRDefault="00CC6590" w:rsidP="00CC6590">
      <w:r>
        <w:t>-</w:t>
      </w:r>
      <w:r>
        <w:tab/>
        <w:t>Aantal Ernstige bevindingen is &lt;= 2 ;</w:t>
      </w:r>
    </w:p>
    <w:p w14:paraId="4B93731C" w14:textId="77777777" w:rsidR="00CC6590" w:rsidRDefault="00CC6590" w:rsidP="00CC6590">
      <w:r>
        <w:t>-</w:t>
      </w:r>
      <w:r>
        <w:tab/>
        <w:t>Aantal Onjuiste bevindingen is &lt;= 4 ;</w:t>
      </w:r>
    </w:p>
    <w:p w14:paraId="72B3CF43" w14:textId="77777777" w:rsidR="00CC6590" w:rsidRDefault="00CC6590" w:rsidP="00CC6590">
      <w:r>
        <w:t>-</w:t>
      </w:r>
      <w:r>
        <w:tab/>
        <w:t>Aantal Diverse bevindingen is &lt;= 8 ;</w:t>
      </w:r>
    </w:p>
    <w:p w14:paraId="7723323A" w14:textId="77777777" w:rsidR="00CC6590" w:rsidRDefault="00CC6590" w:rsidP="00CC6590">
      <w:r>
        <w:t>-</w:t>
      </w:r>
      <w:r>
        <w:tab/>
        <w:t>Totaal aantal bevindingen is &lt;= 10 .</w:t>
      </w:r>
    </w:p>
    <w:p w14:paraId="1C4AC2B3" w14:textId="77777777" w:rsidR="00CC6590" w:rsidRDefault="00CC6590" w:rsidP="00CC6590"/>
    <w:p w14:paraId="7B1C0898" w14:textId="77777777" w:rsidR="00CC6590" w:rsidRPr="002D1545" w:rsidRDefault="00CC6590" w:rsidP="00CC6590">
      <w:pPr>
        <w:rPr>
          <w:b/>
          <w:bCs/>
          <w:sz w:val="28"/>
          <w:szCs w:val="28"/>
        </w:rPr>
      </w:pPr>
      <w:r>
        <w:rPr>
          <w:b/>
          <w:bCs/>
          <w:sz w:val="28"/>
          <w:szCs w:val="28"/>
        </w:rPr>
        <w:t>B</w:t>
      </w:r>
      <w:r w:rsidRPr="002D1545">
        <w:rPr>
          <w:b/>
          <w:bCs/>
          <w:sz w:val="28"/>
          <w:szCs w:val="28"/>
        </w:rPr>
        <w:t>evindingen</w:t>
      </w:r>
      <w:r>
        <w:rPr>
          <w:b/>
          <w:bCs/>
          <w:sz w:val="28"/>
          <w:szCs w:val="28"/>
        </w:rPr>
        <w:t xml:space="preserve"> categorieën</w:t>
      </w:r>
      <w:r w:rsidRPr="002D1545">
        <w:rPr>
          <w:b/>
          <w:bCs/>
          <w:sz w:val="28"/>
          <w:szCs w:val="28"/>
        </w:rPr>
        <w:t>:</w:t>
      </w:r>
    </w:p>
    <w:p w14:paraId="7D829891" w14:textId="77777777" w:rsidR="00CC6590" w:rsidRDefault="00CC6590" w:rsidP="00CC659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
        <w:gridCol w:w="1319"/>
        <w:gridCol w:w="7367"/>
      </w:tblGrid>
      <w:tr w:rsidR="00CC6590" w:rsidRPr="000C5003" w14:paraId="7F586CC5" w14:textId="77777777" w:rsidTr="00F81378">
        <w:tc>
          <w:tcPr>
            <w:tcW w:w="207" w:type="pct"/>
            <w:shd w:val="clear" w:color="auto" w:fill="A6A6A6" w:themeFill="background1" w:themeFillShade="A6"/>
          </w:tcPr>
          <w:p w14:paraId="1623DB81" w14:textId="77777777" w:rsidR="00CC6590" w:rsidRPr="000C5003" w:rsidRDefault="00CC6590" w:rsidP="00F81378">
            <w:pPr>
              <w:rPr>
                <w:b/>
              </w:rPr>
            </w:pPr>
          </w:p>
        </w:tc>
        <w:tc>
          <w:tcPr>
            <w:tcW w:w="728" w:type="pct"/>
            <w:shd w:val="clear" w:color="auto" w:fill="A6A6A6" w:themeFill="background1" w:themeFillShade="A6"/>
          </w:tcPr>
          <w:p w14:paraId="78A89BD5" w14:textId="77777777" w:rsidR="00CC6590" w:rsidRPr="000C5003" w:rsidRDefault="00CC6590" w:rsidP="00F81378">
            <w:pPr>
              <w:rPr>
                <w:b/>
                <w:bCs/>
              </w:rPr>
            </w:pPr>
          </w:p>
        </w:tc>
        <w:tc>
          <w:tcPr>
            <w:tcW w:w="4064" w:type="pct"/>
            <w:shd w:val="clear" w:color="auto" w:fill="A6A6A6" w:themeFill="background1" w:themeFillShade="A6"/>
          </w:tcPr>
          <w:p w14:paraId="776F2E84" w14:textId="77777777" w:rsidR="00CC6590" w:rsidRPr="000C5003" w:rsidRDefault="00CC6590" w:rsidP="00F81378">
            <w:pPr>
              <w:rPr>
                <w:b/>
                <w:bCs/>
              </w:rPr>
            </w:pPr>
          </w:p>
        </w:tc>
      </w:tr>
      <w:tr w:rsidR="00CC6590" w:rsidRPr="000C5003" w14:paraId="01A50F35" w14:textId="77777777" w:rsidTr="00F81378">
        <w:trPr>
          <w:trHeight w:val="395"/>
        </w:trPr>
        <w:tc>
          <w:tcPr>
            <w:tcW w:w="207" w:type="pct"/>
            <w:vAlign w:val="center"/>
          </w:tcPr>
          <w:p w14:paraId="7E51B447" w14:textId="77777777" w:rsidR="00CC6590" w:rsidRPr="000C5003" w:rsidRDefault="00CC6590" w:rsidP="00F81378">
            <w:pPr>
              <w:rPr>
                <w:b/>
              </w:rPr>
            </w:pPr>
            <w:r w:rsidRPr="000C5003">
              <w:rPr>
                <w:b/>
              </w:rPr>
              <w:t>F</w:t>
            </w:r>
          </w:p>
        </w:tc>
        <w:tc>
          <w:tcPr>
            <w:tcW w:w="728" w:type="pct"/>
            <w:vAlign w:val="center"/>
          </w:tcPr>
          <w:p w14:paraId="1F7E0B98" w14:textId="77777777" w:rsidR="00CC6590" w:rsidRPr="000C5003" w:rsidRDefault="00CC6590" w:rsidP="00F81378">
            <w:pPr>
              <w:rPr>
                <w:bCs/>
                <w:lang w:val="en-GB"/>
              </w:rPr>
            </w:pPr>
            <w:r w:rsidRPr="000C5003">
              <w:rPr>
                <w:bCs/>
                <w:lang w:val="en-GB"/>
              </w:rPr>
              <w:t>FATAAL</w:t>
            </w:r>
          </w:p>
        </w:tc>
        <w:tc>
          <w:tcPr>
            <w:tcW w:w="4064" w:type="pct"/>
            <w:vAlign w:val="center"/>
          </w:tcPr>
          <w:p w14:paraId="418F8D2D" w14:textId="77777777" w:rsidR="00CC6590" w:rsidRPr="000C5003" w:rsidRDefault="00CC6590" w:rsidP="00F81378">
            <w:r w:rsidRPr="000C5003">
              <w:t>Een bevinding die ertoe leidt dat het (deel)systeem in kwestie in geen enkel opzicht voldoet aan de eisen en/of gevaar levert voor mens, dier en/of omgeving.</w:t>
            </w:r>
          </w:p>
          <w:p w14:paraId="3B27D1B6" w14:textId="77777777" w:rsidR="00CC6590" w:rsidRPr="000C5003" w:rsidRDefault="00CC6590" w:rsidP="00F81378">
            <w:pPr>
              <w:rPr>
                <w:bCs/>
              </w:rPr>
            </w:pPr>
          </w:p>
        </w:tc>
      </w:tr>
      <w:tr w:rsidR="00CC6590" w:rsidRPr="000C5003" w14:paraId="3765C54C" w14:textId="77777777" w:rsidTr="00F81378">
        <w:trPr>
          <w:trHeight w:val="395"/>
        </w:trPr>
        <w:tc>
          <w:tcPr>
            <w:tcW w:w="207" w:type="pct"/>
            <w:vAlign w:val="center"/>
          </w:tcPr>
          <w:p w14:paraId="344520CC" w14:textId="77777777" w:rsidR="00CC6590" w:rsidRPr="000C5003" w:rsidRDefault="00CC6590" w:rsidP="00F81378">
            <w:pPr>
              <w:rPr>
                <w:b/>
                <w:lang w:val="en-GB"/>
              </w:rPr>
            </w:pPr>
            <w:r w:rsidRPr="000C5003">
              <w:rPr>
                <w:b/>
                <w:lang w:val="en-GB"/>
              </w:rPr>
              <w:t>K</w:t>
            </w:r>
          </w:p>
        </w:tc>
        <w:tc>
          <w:tcPr>
            <w:tcW w:w="728" w:type="pct"/>
            <w:vAlign w:val="center"/>
          </w:tcPr>
          <w:p w14:paraId="5B0802F5" w14:textId="77777777" w:rsidR="00CC6590" w:rsidRPr="000C5003" w:rsidRDefault="00CC6590" w:rsidP="00F81378">
            <w:pPr>
              <w:rPr>
                <w:bCs/>
                <w:lang w:val="en-GB"/>
              </w:rPr>
            </w:pPr>
            <w:r w:rsidRPr="000C5003">
              <w:rPr>
                <w:bCs/>
                <w:lang w:val="en-GB"/>
              </w:rPr>
              <w:t>KRITIEK</w:t>
            </w:r>
          </w:p>
        </w:tc>
        <w:tc>
          <w:tcPr>
            <w:tcW w:w="4064" w:type="pct"/>
            <w:vAlign w:val="center"/>
          </w:tcPr>
          <w:p w14:paraId="5D6655F8" w14:textId="77777777" w:rsidR="00CC6590" w:rsidRPr="000C5003" w:rsidRDefault="00CC6590" w:rsidP="00F81378">
            <w:r w:rsidRPr="000C5003">
              <w:t>Een bevinding die ertoe leidt dat een specifieke en kritieke systeemfunctie niet werkt en de overige systeemprestaties nadelig kan beïnvloeden.</w:t>
            </w:r>
          </w:p>
          <w:p w14:paraId="39FCEEE6" w14:textId="77777777" w:rsidR="00CC6590" w:rsidRPr="000C5003" w:rsidRDefault="00CC6590" w:rsidP="00F81378">
            <w:pPr>
              <w:rPr>
                <w:bCs/>
              </w:rPr>
            </w:pPr>
          </w:p>
        </w:tc>
      </w:tr>
      <w:tr w:rsidR="00CC6590" w:rsidRPr="000C5003" w14:paraId="2B2E2CD3" w14:textId="77777777" w:rsidTr="00F81378">
        <w:trPr>
          <w:trHeight w:val="395"/>
        </w:trPr>
        <w:tc>
          <w:tcPr>
            <w:tcW w:w="207" w:type="pct"/>
            <w:vAlign w:val="center"/>
          </w:tcPr>
          <w:p w14:paraId="564EC2FC" w14:textId="77777777" w:rsidR="00CC6590" w:rsidRPr="000C5003" w:rsidRDefault="00CC6590" w:rsidP="00F81378">
            <w:pPr>
              <w:rPr>
                <w:b/>
                <w:lang w:val="en-GB"/>
              </w:rPr>
            </w:pPr>
            <w:r w:rsidRPr="000C5003">
              <w:rPr>
                <w:b/>
                <w:lang w:val="en-GB"/>
              </w:rPr>
              <w:t>E</w:t>
            </w:r>
          </w:p>
        </w:tc>
        <w:tc>
          <w:tcPr>
            <w:tcW w:w="728" w:type="pct"/>
            <w:vAlign w:val="center"/>
          </w:tcPr>
          <w:p w14:paraId="269B173D" w14:textId="77777777" w:rsidR="00CC6590" w:rsidRPr="000C5003" w:rsidRDefault="00CC6590" w:rsidP="00F81378">
            <w:pPr>
              <w:rPr>
                <w:bCs/>
                <w:lang w:val="en-GB"/>
              </w:rPr>
            </w:pPr>
            <w:r w:rsidRPr="000C5003">
              <w:rPr>
                <w:bCs/>
                <w:lang w:val="en-GB"/>
              </w:rPr>
              <w:t>ERNSTIG</w:t>
            </w:r>
          </w:p>
        </w:tc>
        <w:tc>
          <w:tcPr>
            <w:tcW w:w="4064" w:type="pct"/>
            <w:vAlign w:val="center"/>
          </w:tcPr>
          <w:p w14:paraId="26D742E6" w14:textId="77777777" w:rsidR="00CC6590" w:rsidRPr="000C5003" w:rsidRDefault="00CC6590" w:rsidP="00F81378">
            <w:pPr>
              <w:rPr>
                <w:bCs/>
              </w:rPr>
            </w:pPr>
            <w:r w:rsidRPr="000C5003">
              <w:t>Een bevinding die ertoe leidt dat een specifieke en kritieke systeemfunctie niet werkt en de overige systeemprestaties nadelig kan beïnvloeden. Een alternatieve werkwijze (</w:t>
            </w:r>
            <w:proofErr w:type="spellStart"/>
            <w:r w:rsidRPr="000C5003">
              <w:t>work-around</w:t>
            </w:r>
            <w:proofErr w:type="spellEnd"/>
            <w:r w:rsidRPr="000C5003">
              <w:t>) is mogelijk en dient geïmplementeerd te zijn voor de start van de volgende testfase.</w:t>
            </w:r>
          </w:p>
        </w:tc>
      </w:tr>
      <w:tr w:rsidR="00CC6590" w:rsidRPr="000C5003" w14:paraId="57414BC1" w14:textId="77777777" w:rsidTr="00F81378">
        <w:trPr>
          <w:trHeight w:val="395"/>
        </w:trPr>
        <w:tc>
          <w:tcPr>
            <w:tcW w:w="207" w:type="pct"/>
            <w:vAlign w:val="center"/>
          </w:tcPr>
          <w:p w14:paraId="257A6821" w14:textId="77777777" w:rsidR="00CC6590" w:rsidRPr="000C5003" w:rsidRDefault="00CC6590" w:rsidP="00F81378">
            <w:pPr>
              <w:rPr>
                <w:b/>
                <w:lang w:val="en-GB"/>
              </w:rPr>
            </w:pPr>
            <w:r w:rsidRPr="000C5003">
              <w:rPr>
                <w:b/>
                <w:lang w:val="en-GB"/>
              </w:rPr>
              <w:t>O</w:t>
            </w:r>
          </w:p>
        </w:tc>
        <w:tc>
          <w:tcPr>
            <w:tcW w:w="728" w:type="pct"/>
            <w:vAlign w:val="center"/>
          </w:tcPr>
          <w:p w14:paraId="63F98CC8" w14:textId="77777777" w:rsidR="00CC6590" w:rsidRPr="000C5003" w:rsidRDefault="00CC6590" w:rsidP="00F81378">
            <w:pPr>
              <w:rPr>
                <w:bCs/>
                <w:lang w:val="en-GB"/>
              </w:rPr>
            </w:pPr>
            <w:r w:rsidRPr="000C5003">
              <w:rPr>
                <w:bCs/>
                <w:lang w:val="en-GB"/>
              </w:rPr>
              <w:t>ONJUIST</w:t>
            </w:r>
          </w:p>
        </w:tc>
        <w:tc>
          <w:tcPr>
            <w:tcW w:w="4064" w:type="pct"/>
            <w:vAlign w:val="center"/>
          </w:tcPr>
          <w:p w14:paraId="779AC9D7" w14:textId="77777777" w:rsidR="00CC6590" w:rsidRPr="000C5003" w:rsidRDefault="00CC6590" w:rsidP="00F81378">
            <w:r w:rsidRPr="000C5003">
              <w:t>Het (deel)installatie werkt niet in alle opzichten in overeenstemming met de eisen, maar dit leidt niet tot het uitvallen van een kritieke functie.</w:t>
            </w:r>
          </w:p>
          <w:p w14:paraId="083E409C" w14:textId="77777777" w:rsidR="00CC6590" w:rsidRPr="000C5003" w:rsidRDefault="00CC6590" w:rsidP="00F81378">
            <w:pPr>
              <w:rPr>
                <w:bCs/>
              </w:rPr>
            </w:pPr>
          </w:p>
        </w:tc>
      </w:tr>
      <w:tr w:rsidR="00CC6590" w:rsidRPr="000C5003" w14:paraId="6F895EDC" w14:textId="77777777" w:rsidTr="00F81378">
        <w:trPr>
          <w:trHeight w:val="395"/>
        </w:trPr>
        <w:tc>
          <w:tcPr>
            <w:tcW w:w="207" w:type="pct"/>
            <w:vAlign w:val="center"/>
          </w:tcPr>
          <w:p w14:paraId="7F0415F5" w14:textId="77777777" w:rsidR="00CC6590" w:rsidRPr="000C5003" w:rsidRDefault="00CC6590" w:rsidP="00F81378">
            <w:pPr>
              <w:rPr>
                <w:b/>
                <w:lang w:val="en-GB"/>
              </w:rPr>
            </w:pPr>
            <w:r w:rsidRPr="000C5003">
              <w:rPr>
                <w:b/>
                <w:lang w:val="en-GB"/>
              </w:rPr>
              <w:t>D</w:t>
            </w:r>
          </w:p>
        </w:tc>
        <w:tc>
          <w:tcPr>
            <w:tcW w:w="728" w:type="pct"/>
            <w:vAlign w:val="center"/>
          </w:tcPr>
          <w:p w14:paraId="5ACB58F4" w14:textId="77777777" w:rsidR="00CC6590" w:rsidRPr="000C5003" w:rsidRDefault="00CC6590" w:rsidP="00F81378">
            <w:pPr>
              <w:rPr>
                <w:bCs/>
                <w:lang w:val="en-GB"/>
              </w:rPr>
            </w:pPr>
            <w:r w:rsidRPr="000C5003">
              <w:rPr>
                <w:bCs/>
                <w:lang w:val="en-GB"/>
              </w:rPr>
              <w:t>DIVERS</w:t>
            </w:r>
          </w:p>
        </w:tc>
        <w:tc>
          <w:tcPr>
            <w:tcW w:w="4064" w:type="pct"/>
            <w:vAlign w:val="center"/>
          </w:tcPr>
          <w:p w14:paraId="462079B5" w14:textId="77777777" w:rsidR="00CC6590" w:rsidRPr="000C5003" w:rsidRDefault="00CC6590" w:rsidP="00F81378">
            <w:pPr>
              <w:rPr>
                <w:lang w:val="en-GB"/>
              </w:rPr>
            </w:pPr>
            <w:r w:rsidRPr="000C5003">
              <w:rPr>
                <w:lang w:val="en-GB"/>
              </w:rPr>
              <w:t xml:space="preserve">Alle </w:t>
            </w:r>
            <w:proofErr w:type="spellStart"/>
            <w:r w:rsidRPr="000C5003">
              <w:rPr>
                <w:lang w:val="en-GB"/>
              </w:rPr>
              <w:t>overige</w:t>
            </w:r>
            <w:proofErr w:type="spellEnd"/>
            <w:r w:rsidRPr="000C5003">
              <w:rPr>
                <w:lang w:val="en-GB"/>
              </w:rPr>
              <w:t xml:space="preserve"> </w:t>
            </w:r>
            <w:proofErr w:type="spellStart"/>
            <w:r w:rsidRPr="000C5003">
              <w:rPr>
                <w:lang w:val="en-GB"/>
              </w:rPr>
              <w:t>bevindingen</w:t>
            </w:r>
            <w:proofErr w:type="spellEnd"/>
            <w:r w:rsidRPr="000C5003">
              <w:rPr>
                <w:lang w:val="en-GB"/>
              </w:rPr>
              <w:t>.</w:t>
            </w:r>
          </w:p>
          <w:p w14:paraId="66E9F243" w14:textId="77777777" w:rsidR="00CC6590" w:rsidRPr="000C5003" w:rsidRDefault="00CC6590" w:rsidP="00F81378">
            <w:pPr>
              <w:rPr>
                <w:lang w:val="en-GB"/>
              </w:rPr>
            </w:pPr>
          </w:p>
          <w:p w14:paraId="37FFE88E" w14:textId="77777777" w:rsidR="00CC6590" w:rsidRPr="000C5003" w:rsidRDefault="00CC6590" w:rsidP="00F81378">
            <w:pPr>
              <w:rPr>
                <w:bCs/>
                <w:lang w:val="en-GB"/>
              </w:rPr>
            </w:pPr>
          </w:p>
        </w:tc>
      </w:tr>
    </w:tbl>
    <w:p w14:paraId="0408FE82" w14:textId="77777777" w:rsidR="00CC6590" w:rsidRDefault="00CC6590" w:rsidP="00CC6590"/>
    <w:p w14:paraId="681879F2" w14:textId="77777777" w:rsidR="00CC6590" w:rsidRDefault="00CC6590" w:rsidP="00CC6590"/>
    <w:p w14:paraId="0E0B2603" w14:textId="77777777" w:rsidR="00CC6590" w:rsidRDefault="00CC6590" w:rsidP="00CC6590"/>
    <w:p w14:paraId="5CBE068C" w14:textId="77777777" w:rsidR="00CC6590" w:rsidRDefault="00CC6590" w:rsidP="00CC6590"/>
    <w:p w14:paraId="010E1150" w14:textId="77777777" w:rsidR="00CC6590" w:rsidRDefault="00CC6590" w:rsidP="00CC6590"/>
    <w:p w14:paraId="13BAE57C" w14:textId="77777777" w:rsidR="00CC6590" w:rsidRDefault="00CC6590" w:rsidP="00CC6590"/>
    <w:p w14:paraId="04027B1A" w14:textId="77777777" w:rsidR="00CC6590" w:rsidRDefault="00CC6590" w:rsidP="00CC6590"/>
    <w:p w14:paraId="6E394422" w14:textId="77777777" w:rsidR="00CC6590" w:rsidRDefault="00CC6590" w:rsidP="00CC6590"/>
    <w:p w14:paraId="25F7D0F0" w14:textId="77777777" w:rsidR="00CC6590" w:rsidRDefault="00CC6590" w:rsidP="00CC6590"/>
    <w:p w14:paraId="2F175DBB" w14:textId="77777777" w:rsidR="00CC6590" w:rsidRDefault="00CC6590" w:rsidP="00CC6590"/>
    <w:p w14:paraId="2E73A0E8" w14:textId="77777777" w:rsidR="00CC6590" w:rsidRDefault="00CC6590" w:rsidP="00CC6590">
      <w:r>
        <w:rPr>
          <w:b/>
          <w:bCs/>
          <w:sz w:val="28"/>
          <w:szCs w:val="28"/>
        </w:rPr>
        <w:t>B</w:t>
      </w:r>
      <w:r w:rsidRPr="002D1545">
        <w:rPr>
          <w:b/>
          <w:bCs/>
          <w:sz w:val="28"/>
          <w:szCs w:val="28"/>
        </w:rPr>
        <w:t>evindingen</w:t>
      </w:r>
      <w:r>
        <w:rPr>
          <w:b/>
          <w:bCs/>
          <w:sz w:val="28"/>
          <w:szCs w:val="28"/>
        </w:rPr>
        <w:t>:</w:t>
      </w:r>
    </w:p>
    <w:p w14:paraId="24F0B32F" w14:textId="77777777" w:rsidR="00CC6590" w:rsidRDefault="00CC6590" w:rsidP="00CC6590"/>
    <w:tbl>
      <w:tblPr>
        <w:tblStyle w:val="NormalTable0"/>
        <w:tblpPr w:leftFromText="142" w:rightFromText="142" w:vertAnchor="text" w:horzAnchor="margin" w:tblpY="57"/>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93"/>
        <w:gridCol w:w="6521"/>
        <w:gridCol w:w="1417"/>
      </w:tblGrid>
      <w:tr w:rsidR="00CC6590" w:rsidRPr="00857BA0" w14:paraId="19032B23" w14:textId="77777777" w:rsidTr="00F81378">
        <w:tc>
          <w:tcPr>
            <w:tcW w:w="1693" w:type="dxa"/>
            <w:shd w:val="clear" w:color="auto" w:fill="A6A6A6" w:themeFill="background1" w:themeFillShade="A6"/>
          </w:tcPr>
          <w:p w14:paraId="4116CFD1" w14:textId="77777777" w:rsidR="00CC6590" w:rsidRPr="00857BA0" w:rsidRDefault="00CC6590" w:rsidP="00F81378">
            <w:pPr>
              <w:pStyle w:val="TableParagraph"/>
              <w:jc w:val="center"/>
              <w:rPr>
                <w:b/>
                <w:bCs/>
                <w:sz w:val="20"/>
                <w:szCs w:val="20"/>
                <w:lang w:val="nl-NL"/>
              </w:rPr>
            </w:pPr>
            <w:r>
              <w:rPr>
                <w:b/>
                <w:bCs/>
                <w:sz w:val="20"/>
                <w:szCs w:val="20"/>
                <w:lang w:val="nl-NL"/>
              </w:rPr>
              <w:t>Testgeval-ID</w:t>
            </w:r>
          </w:p>
        </w:tc>
        <w:tc>
          <w:tcPr>
            <w:tcW w:w="6521" w:type="dxa"/>
            <w:shd w:val="clear" w:color="auto" w:fill="A6A6A6" w:themeFill="background1" w:themeFillShade="A6"/>
          </w:tcPr>
          <w:p w14:paraId="232F522E" w14:textId="77777777" w:rsidR="00CC6590" w:rsidRPr="00857BA0" w:rsidRDefault="00CC6590" w:rsidP="00F81378">
            <w:pPr>
              <w:pStyle w:val="TableParagraph"/>
              <w:spacing w:line="254" w:lineRule="auto"/>
              <w:jc w:val="center"/>
              <w:rPr>
                <w:b/>
                <w:bCs/>
                <w:sz w:val="20"/>
                <w:szCs w:val="20"/>
                <w:lang w:val="nl-NL"/>
              </w:rPr>
            </w:pPr>
            <w:r>
              <w:rPr>
                <w:b/>
                <w:bCs/>
                <w:sz w:val="20"/>
                <w:szCs w:val="20"/>
                <w:lang w:val="nl-NL"/>
              </w:rPr>
              <w:t>Beschrijving</w:t>
            </w:r>
          </w:p>
        </w:tc>
        <w:tc>
          <w:tcPr>
            <w:tcW w:w="1417" w:type="dxa"/>
            <w:shd w:val="clear" w:color="auto" w:fill="A6A6A6" w:themeFill="background1" w:themeFillShade="A6"/>
          </w:tcPr>
          <w:p w14:paraId="69706C99" w14:textId="77777777" w:rsidR="00CC6590" w:rsidRPr="00857BA0" w:rsidRDefault="00CC6590" w:rsidP="00F81378">
            <w:pPr>
              <w:pStyle w:val="TableParagraph"/>
              <w:spacing w:line="254" w:lineRule="auto"/>
              <w:jc w:val="center"/>
              <w:rPr>
                <w:b/>
                <w:bCs/>
                <w:sz w:val="20"/>
                <w:szCs w:val="20"/>
                <w:lang w:val="nl-NL"/>
              </w:rPr>
            </w:pPr>
            <w:r>
              <w:rPr>
                <w:b/>
                <w:bCs/>
                <w:sz w:val="20"/>
                <w:szCs w:val="20"/>
                <w:lang w:val="nl-NL"/>
              </w:rPr>
              <w:t>Categorie</w:t>
            </w:r>
          </w:p>
        </w:tc>
      </w:tr>
      <w:tr w:rsidR="00CC6590" w:rsidRPr="00206AC2" w14:paraId="5EC7F467" w14:textId="77777777" w:rsidTr="00F81378">
        <w:trPr>
          <w:trHeight w:val="851"/>
        </w:trPr>
        <w:tc>
          <w:tcPr>
            <w:tcW w:w="1693" w:type="dxa"/>
          </w:tcPr>
          <w:p w14:paraId="299A935D"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2A1432B9" w14:textId="77777777" w:rsidR="00CC6590" w:rsidRPr="00206AC2" w:rsidRDefault="00CC6590" w:rsidP="00F81378">
            <w:pPr>
              <w:pStyle w:val="TableParagraph"/>
              <w:spacing w:before="11"/>
              <w:ind w:left="104"/>
              <w:rPr>
                <w:sz w:val="20"/>
                <w:szCs w:val="20"/>
                <w:lang w:val="nl-NL"/>
              </w:rPr>
            </w:pPr>
          </w:p>
        </w:tc>
        <w:tc>
          <w:tcPr>
            <w:tcW w:w="1417" w:type="dxa"/>
          </w:tcPr>
          <w:p w14:paraId="63EAB82D" w14:textId="77777777" w:rsidR="00CC6590" w:rsidRDefault="00CC6590" w:rsidP="00F81378">
            <w:pPr>
              <w:pStyle w:val="TableParagraph"/>
              <w:contextualSpacing/>
              <w:jc w:val="center"/>
              <w:rPr>
                <w:sz w:val="20"/>
                <w:szCs w:val="20"/>
                <w:lang w:val="nl-NL"/>
              </w:rPr>
            </w:pPr>
          </w:p>
          <w:p w14:paraId="3EA86F70" w14:textId="77777777" w:rsidR="00CC6590" w:rsidRPr="00206AC2" w:rsidRDefault="00CC6590" w:rsidP="00F81378">
            <w:pPr>
              <w:pStyle w:val="TableParagraph"/>
              <w:contextualSpacing/>
              <w:jc w:val="center"/>
              <w:rPr>
                <w:sz w:val="20"/>
                <w:szCs w:val="20"/>
                <w:lang w:val="nl-NL"/>
              </w:rPr>
            </w:pPr>
            <w:r>
              <w:rPr>
                <w:sz w:val="20"/>
                <w:szCs w:val="20"/>
                <w:lang w:val="nl-NL"/>
              </w:rPr>
              <w:t>F/K/E/O/D</w:t>
            </w:r>
          </w:p>
        </w:tc>
      </w:tr>
      <w:tr w:rsidR="00CC6590" w:rsidRPr="003D3643" w14:paraId="5F8D7B63" w14:textId="77777777" w:rsidTr="00F81378">
        <w:trPr>
          <w:trHeight w:val="851"/>
        </w:trPr>
        <w:tc>
          <w:tcPr>
            <w:tcW w:w="1693" w:type="dxa"/>
          </w:tcPr>
          <w:p w14:paraId="37F7EFA8"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3DB1CA83" w14:textId="77777777" w:rsidR="00CC6590" w:rsidRPr="00206AC2" w:rsidRDefault="00CC6590" w:rsidP="00F81378">
            <w:pPr>
              <w:pStyle w:val="TableParagraph"/>
              <w:spacing w:before="11"/>
              <w:ind w:left="104"/>
              <w:rPr>
                <w:sz w:val="20"/>
                <w:szCs w:val="20"/>
                <w:lang w:val="nl-NL"/>
              </w:rPr>
            </w:pPr>
          </w:p>
        </w:tc>
        <w:tc>
          <w:tcPr>
            <w:tcW w:w="1417" w:type="dxa"/>
          </w:tcPr>
          <w:p w14:paraId="68B2CC31" w14:textId="77777777" w:rsidR="00CC6590" w:rsidRDefault="00CC6590" w:rsidP="00F81378">
            <w:pPr>
              <w:pStyle w:val="TableParagraph"/>
              <w:contextualSpacing/>
              <w:jc w:val="center"/>
              <w:rPr>
                <w:sz w:val="20"/>
                <w:szCs w:val="20"/>
                <w:lang w:val="nl-NL"/>
              </w:rPr>
            </w:pPr>
          </w:p>
          <w:p w14:paraId="2E507461"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07DBED1F" w14:textId="77777777" w:rsidTr="00F81378">
        <w:trPr>
          <w:trHeight w:val="851"/>
        </w:trPr>
        <w:tc>
          <w:tcPr>
            <w:tcW w:w="1693" w:type="dxa"/>
          </w:tcPr>
          <w:p w14:paraId="51C3701D"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51B0D8A2" w14:textId="77777777" w:rsidR="00CC6590" w:rsidRPr="00206AC2" w:rsidRDefault="00CC6590" w:rsidP="00F81378">
            <w:pPr>
              <w:pStyle w:val="TableParagraph"/>
              <w:spacing w:before="11"/>
              <w:ind w:left="104"/>
              <w:rPr>
                <w:sz w:val="20"/>
                <w:szCs w:val="20"/>
                <w:lang w:val="nl-NL"/>
              </w:rPr>
            </w:pPr>
          </w:p>
        </w:tc>
        <w:tc>
          <w:tcPr>
            <w:tcW w:w="1417" w:type="dxa"/>
          </w:tcPr>
          <w:p w14:paraId="08739F5D" w14:textId="77777777" w:rsidR="00CC6590" w:rsidRDefault="00CC6590" w:rsidP="00F81378">
            <w:pPr>
              <w:pStyle w:val="TableParagraph"/>
              <w:contextualSpacing/>
              <w:jc w:val="center"/>
              <w:rPr>
                <w:sz w:val="20"/>
                <w:szCs w:val="20"/>
                <w:lang w:val="nl-NL"/>
              </w:rPr>
            </w:pPr>
          </w:p>
          <w:p w14:paraId="56B56476"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017D713C" w14:textId="77777777" w:rsidTr="00F81378">
        <w:trPr>
          <w:trHeight w:val="851"/>
        </w:trPr>
        <w:tc>
          <w:tcPr>
            <w:tcW w:w="1693" w:type="dxa"/>
          </w:tcPr>
          <w:p w14:paraId="1B24611B"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5DAE0E0A" w14:textId="77777777" w:rsidR="00CC6590" w:rsidRPr="00206AC2" w:rsidRDefault="00CC6590" w:rsidP="00F81378">
            <w:pPr>
              <w:pStyle w:val="TableParagraph"/>
              <w:spacing w:before="11"/>
              <w:ind w:left="104"/>
              <w:rPr>
                <w:sz w:val="20"/>
                <w:szCs w:val="20"/>
                <w:lang w:val="nl-NL"/>
              </w:rPr>
            </w:pPr>
          </w:p>
        </w:tc>
        <w:tc>
          <w:tcPr>
            <w:tcW w:w="1417" w:type="dxa"/>
          </w:tcPr>
          <w:p w14:paraId="795D8F8A" w14:textId="77777777" w:rsidR="00CC6590" w:rsidRDefault="00CC6590" w:rsidP="00F81378">
            <w:pPr>
              <w:pStyle w:val="TableParagraph"/>
              <w:contextualSpacing/>
              <w:jc w:val="center"/>
              <w:rPr>
                <w:sz w:val="20"/>
                <w:szCs w:val="20"/>
                <w:lang w:val="nl-NL"/>
              </w:rPr>
            </w:pPr>
          </w:p>
          <w:p w14:paraId="15588F48"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38979381" w14:textId="77777777" w:rsidTr="00F81378">
        <w:trPr>
          <w:trHeight w:val="851"/>
        </w:trPr>
        <w:tc>
          <w:tcPr>
            <w:tcW w:w="1693" w:type="dxa"/>
          </w:tcPr>
          <w:p w14:paraId="446DC77D"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428AE532" w14:textId="77777777" w:rsidR="00CC6590" w:rsidRPr="00206AC2" w:rsidRDefault="00CC6590" w:rsidP="00F81378">
            <w:pPr>
              <w:pStyle w:val="TableParagraph"/>
              <w:spacing w:before="11"/>
              <w:ind w:left="104"/>
              <w:rPr>
                <w:sz w:val="20"/>
                <w:szCs w:val="20"/>
                <w:lang w:val="nl-NL"/>
              </w:rPr>
            </w:pPr>
          </w:p>
        </w:tc>
        <w:tc>
          <w:tcPr>
            <w:tcW w:w="1417" w:type="dxa"/>
          </w:tcPr>
          <w:p w14:paraId="65878BD9" w14:textId="77777777" w:rsidR="00CC6590" w:rsidRDefault="00CC6590" w:rsidP="00F81378">
            <w:pPr>
              <w:pStyle w:val="TableParagraph"/>
              <w:contextualSpacing/>
              <w:jc w:val="center"/>
              <w:rPr>
                <w:sz w:val="20"/>
                <w:szCs w:val="20"/>
                <w:lang w:val="nl-NL"/>
              </w:rPr>
            </w:pPr>
          </w:p>
          <w:p w14:paraId="1C0CF820"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4F296491" w14:textId="77777777" w:rsidTr="00F81378">
        <w:trPr>
          <w:trHeight w:val="851"/>
        </w:trPr>
        <w:tc>
          <w:tcPr>
            <w:tcW w:w="1693" w:type="dxa"/>
          </w:tcPr>
          <w:p w14:paraId="2A029854"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409A8789" w14:textId="77777777" w:rsidR="00CC6590" w:rsidRPr="00206AC2" w:rsidRDefault="00CC6590" w:rsidP="00F81378">
            <w:pPr>
              <w:pStyle w:val="TableParagraph"/>
              <w:spacing w:before="11"/>
              <w:ind w:left="104"/>
              <w:rPr>
                <w:sz w:val="20"/>
                <w:szCs w:val="20"/>
                <w:lang w:val="nl-NL"/>
              </w:rPr>
            </w:pPr>
          </w:p>
        </w:tc>
        <w:tc>
          <w:tcPr>
            <w:tcW w:w="1417" w:type="dxa"/>
          </w:tcPr>
          <w:p w14:paraId="034E7561" w14:textId="77777777" w:rsidR="00CC6590" w:rsidRDefault="00CC6590" w:rsidP="00F81378">
            <w:pPr>
              <w:pStyle w:val="TableParagraph"/>
              <w:contextualSpacing/>
              <w:jc w:val="center"/>
              <w:rPr>
                <w:sz w:val="20"/>
                <w:szCs w:val="20"/>
                <w:lang w:val="nl-NL"/>
              </w:rPr>
            </w:pPr>
          </w:p>
          <w:p w14:paraId="73F9BF36"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6802D827" w14:textId="77777777" w:rsidTr="00F81378">
        <w:trPr>
          <w:trHeight w:val="851"/>
        </w:trPr>
        <w:tc>
          <w:tcPr>
            <w:tcW w:w="1693" w:type="dxa"/>
          </w:tcPr>
          <w:p w14:paraId="0203F974"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6D858465" w14:textId="77777777" w:rsidR="00CC6590" w:rsidRPr="00206AC2" w:rsidRDefault="00CC6590" w:rsidP="00F81378">
            <w:pPr>
              <w:pStyle w:val="TableParagraph"/>
              <w:spacing w:before="11"/>
              <w:ind w:left="104"/>
              <w:rPr>
                <w:sz w:val="20"/>
                <w:szCs w:val="20"/>
                <w:lang w:val="nl-NL"/>
              </w:rPr>
            </w:pPr>
          </w:p>
        </w:tc>
        <w:tc>
          <w:tcPr>
            <w:tcW w:w="1417" w:type="dxa"/>
          </w:tcPr>
          <w:p w14:paraId="36350BCF" w14:textId="77777777" w:rsidR="00CC6590" w:rsidRDefault="00CC6590" w:rsidP="00F81378">
            <w:pPr>
              <w:pStyle w:val="TableParagraph"/>
              <w:contextualSpacing/>
              <w:jc w:val="center"/>
              <w:rPr>
                <w:sz w:val="20"/>
                <w:szCs w:val="20"/>
                <w:lang w:val="nl-NL"/>
              </w:rPr>
            </w:pPr>
          </w:p>
          <w:p w14:paraId="2C12CB02"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02AE2FFE" w14:textId="77777777" w:rsidTr="00F81378">
        <w:trPr>
          <w:trHeight w:val="851"/>
        </w:trPr>
        <w:tc>
          <w:tcPr>
            <w:tcW w:w="1693" w:type="dxa"/>
          </w:tcPr>
          <w:p w14:paraId="502B347F"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2489CE4B" w14:textId="77777777" w:rsidR="00CC6590" w:rsidRPr="00206AC2" w:rsidRDefault="00CC6590" w:rsidP="00F81378">
            <w:pPr>
              <w:pStyle w:val="TableParagraph"/>
              <w:spacing w:before="11"/>
              <w:ind w:left="104"/>
              <w:rPr>
                <w:sz w:val="20"/>
                <w:szCs w:val="20"/>
                <w:lang w:val="nl-NL"/>
              </w:rPr>
            </w:pPr>
          </w:p>
        </w:tc>
        <w:tc>
          <w:tcPr>
            <w:tcW w:w="1417" w:type="dxa"/>
          </w:tcPr>
          <w:p w14:paraId="55BBEB23" w14:textId="77777777" w:rsidR="00CC6590" w:rsidRDefault="00CC6590" w:rsidP="00F81378">
            <w:pPr>
              <w:pStyle w:val="TableParagraph"/>
              <w:contextualSpacing/>
              <w:jc w:val="center"/>
              <w:rPr>
                <w:sz w:val="20"/>
                <w:szCs w:val="20"/>
                <w:lang w:val="nl-NL"/>
              </w:rPr>
            </w:pPr>
          </w:p>
          <w:p w14:paraId="25387A07"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105DD6A6" w14:textId="77777777" w:rsidTr="00F81378">
        <w:trPr>
          <w:trHeight w:val="851"/>
        </w:trPr>
        <w:tc>
          <w:tcPr>
            <w:tcW w:w="1693" w:type="dxa"/>
          </w:tcPr>
          <w:p w14:paraId="6F73E7C1"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4C8ED811" w14:textId="77777777" w:rsidR="00CC6590" w:rsidRPr="00206AC2" w:rsidRDefault="00CC6590" w:rsidP="00F81378">
            <w:pPr>
              <w:pStyle w:val="TableParagraph"/>
              <w:spacing w:before="11"/>
              <w:ind w:left="104"/>
              <w:rPr>
                <w:sz w:val="20"/>
                <w:szCs w:val="20"/>
                <w:lang w:val="nl-NL"/>
              </w:rPr>
            </w:pPr>
          </w:p>
        </w:tc>
        <w:tc>
          <w:tcPr>
            <w:tcW w:w="1417" w:type="dxa"/>
          </w:tcPr>
          <w:p w14:paraId="1F03E5CF" w14:textId="77777777" w:rsidR="00CC6590" w:rsidRDefault="00CC6590" w:rsidP="00F81378">
            <w:pPr>
              <w:pStyle w:val="TableParagraph"/>
              <w:contextualSpacing/>
              <w:jc w:val="center"/>
              <w:rPr>
                <w:sz w:val="20"/>
                <w:szCs w:val="20"/>
                <w:lang w:val="nl-NL"/>
              </w:rPr>
            </w:pPr>
          </w:p>
          <w:p w14:paraId="739403AC"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41C3B71B" w14:textId="77777777" w:rsidTr="00F81378">
        <w:trPr>
          <w:trHeight w:val="851"/>
        </w:trPr>
        <w:tc>
          <w:tcPr>
            <w:tcW w:w="1693" w:type="dxa"/>
          </w:tcPr>
          <w:p w14:paraId="7B0046D6"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54AA8A35" w14:textId="77777777" w:rsidR="00CC6590" w:rsidRPr="00206AC2" w:rsidRDefault="00CC6590" w:rsidP="00F81378">
            <w:pPr>
              <w:pStyle w:val="TableParagraph"/>
              <w:spacing w:before="11"/>
              <w:ind w:left="104"/>
              <w:rPr>
                <w:sz w:val="20"/>
                <w:szCs w:val="20"/>
                <w:lang w:val="nl-NL"/>
              </w:rPr>
            </w:pPr>
          </w:p>
        </w:tc>
        <w:tc>
          <w:tcPr>
            <w:tcW w:w="1417" w:type="dxa"/>
          </w:tcPr>
          <w:p w14:paraId="2D8506DF" w14:textId="77777777" w:rsidR="00CC6590" w:rsidRDefault="00CC6590" w:rsidP="00F81378">
            <w:pPr>
              <w:pStyle w:val="TableParagraph"/>
              <w:contextualSpacing/>
              <w:jc w:val="center"/>
              <w:rPr>
                <w:sz w:val="20"/>
                <w:szCs w:val="20"/>
                <w:lang w:val="nl-NL"/>
              </w:rPr>
            </w:pPr>
          </w:p>
          <w:p w14:paraId="636556E7" w14:textId="77777777" w:rsidR="00CC6590" w:rsidRPr="00206AC2" w:rsidRDefault="00CC6590" w:rsidP="00F81378">
            <w:pPr>
              <w:pStyle w:val="TableParagraph"/>
              <w:ind w:left="104"/>
              <w:contextualSpacing/>
              <w:jc w:val="center"/>
              <w:rPr>
                <w:sz w:val="20"/>
                <w:szCs w:val="20"/>
                <w:lang w:val="nl-NL"/>
              </w:rPr>
            </w:pPr>
            <w:r>
              <w:rPr>
                <w:sz w:val="20"/>
                <w:szCs w:val="20"/>
                <w:lang w:val="nl-NL"/>
              </w:rPr>
              <w:t>F/K/E/O/D</w:t>
            </w:r>
          </w:p>
        </w:tc>
      </w:tr>
      <w:tr w:rsidR="00CC6590" w:rsidRPr="00206AC2" w14:paraId="5C1265EC" w14:textId="77777777" w:rsidTr="00F81378">
        <w:trPr>
          <w:trHeight w:val="851"/>
        </w:trPr>
        <w:tc>
          <w:tcPr>
            <w:tcW w:w="1693" w:type="dxa"/>
          </w:tcPr>
          <w:p w14:paraId="0C5462D3"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1C5FEE3B" w14:textId="77777777" w:rsidR="00CC6590" w:rsidRPr="00206AC2" w:rsidRDefault="00CC6590" w:rsidP="00F81378">
            <w:pPr>
              <w:pStyle w:val="TableParagraph"/>
              <w:spacing w:before="11"/>
              <w:ind w:left="104"/>
              <w:rPr>
                <w:sz w:val="20"/>
                <w:szCs w:val="20"/>
                <w:lang w:val="nl-NL"/>
              </w:rPr>
            </w:pPr>
          </w:p>
        </w:tc>
        <w:tc>
          <w:tcPr>
            <w:tcW w:w="1417" w:type="dxa"/>
          </w:tcPr>
          <w:p w14:paraId="2742FC0A" w14:textId="77777777" w:rsidR="00CC6590" w:rsidRDefault="00CC6590" w:rsidP="00F81378">
            <w:pPr>
              <w:pStyle w:val="TableParagraph"/>
              <w:contextualSpacing/>
              <w:jc w:val="center"/>
              <w:rPr>
                <w:sz w:val="20"/>
                <w:szCs w:val="20"/>
                <w:lang w:val="nl-NL"/>
              </w:rPr>
            </w:pPr>
          </w:p>
          <w:p w14:paraId="4FCBE4B9" w14:textId="77777777" w:rsidR="00CC6590" w:rsidRDefault="00CC6590" w:rsidP="00F81378">
            <w:pPr>
              <w:pStyle w:val="TableParagraph"/>
              <w:contextualSpacing/>
              <w:jc w:val="center"/>
              <w:rPr>
                <w:sz w:val="20"/>
                <w:szCs w:val="20"/>
                <w:lang w:val="nl-NL"/>
              </w:rPr>
            </w:pPr>
            <w:r>
              <w:rPr>
                <w:sz w:val="20"/>
                <w:szCs w:val="20"/>
                <w:lang w:val="nl-NL"/>
              </w:rPr>
              <w:t>F/K/E/O/D</w:t>
            </w:r>
          </w:p>
        </w:tc>
      </w:tr>
      <w:tr w:rsidR="00CC6590" w:rsidRPr="00206AC2" w14:paraId="763C3F84" w14:textId="77777777" w:rsidTr="00F81378">
        <w:trPr>
          <w:trHeight w:val="851"/>
        </w:trPr>
        <w:tc>
          <w:tcPr>
            <w:tcW w:w="1693" w:type="dxa"/>
          </w:tcPr>
          <w:p w14:paraId="48DCEAF9" w14:textId="77777777" w:rsidR="00CC6590" w:rsidRPr="00206AC2" w:rsidRDefault="00CC6590" w:rsidP="00F81378">
            <w:pPr>
              <w:pStyle w:val="TableParagraph"/>
              <w:spacing w:before="13" w:line="254" w:lineRule="auto"/>
              <w:ind w:left="107"/>
              <w:rPr>
                <w:sz w:val="20"/>
                <w:szCs w:val="20"/>
                <w:lang w:val="nl-NL"/>
              </w:rPr>
            </w:pPr>
          </w:p>
        </w:tc>
        <w:tc>
          <w:tcPr>
            <w:tcW w:w="6521" w:type="dxa"/>
          </w:tcPr>
          <w:p w14:paraId="5E2F1CEF" w14:textId="77777777" w:rsidR="00CC6590" w:rsidRPr="00206AC2" w:rsidRDefault="00CC6590" w:rsidP="00F81378">
            <w:pPr>
              <w:pStyle w:val="TableParagraph"/>
              <w:spacing w:before="11"/>
              <w:ind w:left="104"/>
              <w:rPr>
                <w:sz w:val="20"/>
                <w:szCs w:val="20"/>
                <w:lang w:val="nl-NL"/>
              </w:rPr>
            </w:pPr>
          </w:p>
        </w:tc>
        <w:tc>
          <w:tcPr>
            <w:tcW w:w="1417" w:type="dxa"/>
          </w:tcPr>
          <w:p w14:paraId="5075EBCB" w14:textId="77777777" w:rsidR="00CC6590" w:rsidRDefault="00CC6590" w:rsidP="00F81378">
            <w:pPr>
              <w:pStyle w:val="TableParagraph"/>
              <w:contextualSpacing/>
              <w:jc w:val="center"/>
              <w:rPr>
                <w:sz w:val="20"/>
                <w:szCs w:val="20"/>
                <w:lang w:val="nl-NL"/>
              </w:rPr>
            </w:pPr>
          </w:p>
          <w:p w14:paraId="56E3A4F5" w14:textId="77777777" w:rsidR="00CC6590" w:rsidRDefault="00CC6590" w:rsidP="00F81378">
            <w:pPr>
              <w:pStyle w:val="TableParagraph"/>
              <w:contextualSpacing/>
              <w:jc w:val="center"/>
              <w:rPr>
                <w:sz w:val="20"/>
                <w:szCs w:val="20"/>
                <w:lang w:val="nl-NL"/>
              </w:rPr>
            </w:pPr>
            <w:r>
              <w:rPr>
                <w:sz w:val="20"/>
                <w:szCs w:val="20"/>
                <w:lang w:val="nl-NL"/>
              </w:rPr>
              <w:t>F/K/E/O/D</w:t>
            </w:r>
          </w:p>
        </w:tc>
      </w:tr>
    </w:tbl>
    <w:p w14:paraId="005D961B" w14:textId="77777777" w:rsidR="00CC6590" w:rsidRDefault="00CC6590" w:rsidP="00CC6590"/>
    <w:p w14:paraId="215433B2" w14:textId="77777777" w:rsidR="00CC6590" w:rsidRDefault="00CC6590" w:rsidP="00CC6590">
      <w:pPr>
        <w:pStyle w:val="Tekstopmerking"/>
      </w:pPr>
      <w:r w:rsidRPr="00951ED9">
        <w:t>OPMERKINGEN TEN AANZIEN VAN TESTUITVOERING</w:t>
      </w:r>
      <w:r>
        <w:rPr>
          <w:rStyle w:val="eop"/>
          <w:rFonts w:cs="Arial"/>
          <w:b/>
          <w:bCs/>
          <w:caps/>
          <w:color w:val="000000"/>
          <w:sz w:val="22"/>
          <w:szCs w:val="22"/>
          <w:shd w:val="clear" w:color="auto" w:fill="FFFFFF"/>
        </w:rPr>
        <w:t xml:space="preserve">  </w:t>
      </w:r>
    </w:p>
    <w:p w14:paraId="364FFBBF" w14:textId="77777777" w:rsidR="00CC6590" w:rsidRDefault="00CC6590" w:rsidP="00CC6590"/>
    <w:p w14:paraId="3579AC93" w14:textId="77777777" w:rsidR="00CC6590" w:rsidRDefault="00CC6590" w:rsidP="00CC6590">
      <w:r>
        <w:br w:type="page"/>
      </w:r>
    </w:p>
    <w:p w14:paraId="17DE433E" w14:textId="77777777" w:rsidR="00CC6590" w:rsidRDefault="00CC6590" w:rsidP="00CC6590">
      <w:pPr>
        <w:pStyle w:val="Kop2"/>
        <w:numPr>
          <w:ilvl w:val="1"/>
          <w:numId w:val="1"/>
        </w:numPr>
        <w:tabs>
          <w:tab w:val="clear" w:pos="5671"/>
          <w:tab w:val="num" w:pos="0"/>
        </w:tabs>
      </w:pPr>
      <w:bookmarkStart w:id="107" w:name="_Toc120105009"/>
      <w:bookmarkStart w:id="108" w:name="_Toc120105148"/>
      <w:r>
        <w:lastRenderedPageBreak/>
        <w:t>Ondertekening</w:t>
      </w:r>
      <w:bookmarkEnd w:id="107"/>
      <w:bookmarkEnd w:id="108"/>
    </w:p>
    <w:p w14:paraId="44C67212" w14:textId="77777777" w:rsidR="00CC6590" w:rsidRDefault="00CC6590" w:rsidP="00CC6590">
      <w:r>
        <w:t xml:space="preserve">Van </w:t>
      </w:r>
      <w:proofErr w:type="spellStart"/>
      <w:r>
        <w:t>Hattum</w:t>
      </w:r>
      <w:proofErr w:type="spellEnd"/>
      <w:r>
        <w:t xml:space="preserve"> en </w:t>
      </w:r>
      <w:proofErr w:type="spellStart"/>
      <w:r>
        <w:t>Blankevoort</w:t>
      </w:r>
      <w:proofErr w:type="spellEnd"/>
    </w:p>
    <w:p w14:paraId="0C13007F" w14:textId="77777777" w:rsidR="00CC6590" w:rsidRDefault="00CC6590" w:rsidP="00CC6590">
      <w:r>
        <w:t xml:space="preserve">(Opdrachtnemer), </w:t>
      </w:r>
    </w:p>
    <w:p w14:paraId="5006C773" w14:textId="77777777" w:rsidR="00CC6590" w:rsidRDefault="00CC6590" w:rsidP="00CC6590"/>
    <w:p w14:paraId="2F1E7346" w14:textId="77777777" w:rsidR="00CC6590" w:rsidRDefault="00CC6590" w:rsidP="00CC6590">
      <w:r>
        <w:t>en</w:t>
      </w:r>
    </w:p>
    <w:p w14:paraId="3E391EDE" w14:textId="77777777" w:rsidR="00CC6590" w:rsidRDefault="00CC6590" w:rsidP="00CC6590"/>
    <w:p w14:paraId="30620DB4" w14:textId="77777777" w:rsidR="00CC6590" w:rsidRDefault="00CC6590" w:rsidP="00CC6590">
      <w:r>
        <w:t>Rijkswaterstaat</w:t>
      </w:r>
    </w:p>
    <w:p w14:paraId="3CB4912D" w14:textId="77777777" w:rsidR="00CC6590" w:rsidRDefault="00CC6590" w:rsidP="00CC6590">
      <w:r>
        <w:t>(Opdrachtgever),</w:t>
      </w:r>
    </w:p>
    <w:p w14:paraId="76323C91" w14:textId="77777777" w:rsidR="00CC6590" w:rsidRDefault="00CC6590" w:rsidP="00CC6590"/>
    <w:p w14:paraId="004A82FC" w14:textId="77777777" w:rsidR="00CC6590" w:rsidRDefault="00CC6590" w:rsidP="00CC6590">
      <w:r>
        <w:t>verklaren hierbij, vertegenwoordigd door ondergetekenden, als volgt:</w:t>
      </w:r>
    </w:p>
    <w:p w14:paraId="458FBE36" w14:textId="77777777" w:rsidR="00CC6590" w:rsidRDefault="00CC6590" w:rsidP="00CC6590"/>
    <w:p w14:paraId="3680EE18" w14:textId="77777777" w:rsidR="00CC6590" w:rsidRDefault="00CC6590" w:rsidP="00CC6590">
      <w:r>
        <w:t>De uitvoering van het hoofdstuk "Identificatie" genoemde testplan heeft plaatsgevonden conform het omschreven testproces op de hieronder ingevulde datum.</w:t>
      </w:r>
    </w:p>
    <w:p w14:paraId="0B3AD3BB" w14:textId="77777777" w:rsidR="00CC6590" w:rsidRDefault="00CC6590" w:rsidP="00CC6590">
      <w:r>
        <w:t>De test is voor wat betreft de resultaten voor het benoemde testplan met goed gevolg doorlopen behoudens eventuele bevindingen en opmerkingen op de lijst in Hoofdstuk "Bevindingen"</w:t>
      </w:r>
    </w:p>
    <w:p w14:paraId="6AD96B92" w14:textId="77777777" w:rsidR="00CC6590" w:rsidRDefault="00CC6590" w:rsidP="00CC6590"/>
    <w:p w14:paraId="3200BA8C" w14:textId="77777777" w:rsidR="00CC6590" w:rsidRDefault="00CC6590" w:rsidP="00CC6590"/>
    <w:p w14:paraId="61016619" w14:textId="77777777" w:rsidR="00CC6590" w:rsidRDefault="00CC6590" w:rsidP="00CC6590"/>
    <w:p w14:paraId="0DB6B3BD" w14:textId="77777777" w:rsidR="00CC6590" w:rsidRDefault="00CC6590" w:rsidP="00CC6590"/>
    <w:p w14:paraId="351A074B" w14:textId="77777777" w:rsidR="00CC6590" w:rsidRDefault="00CC6590" w:rsidP="00CC6590"/>
    <w:p w14:paraId="42969379" w14:textId="77777777" w:rsidR="00CC6590" w:rsidRDefault="00CC6590" w:rsidP="00CC6590"/>
    <w:p w14:paraId="25A470E2" w14:textId="77777777" w:rsidR="00CC6590" w:rsidRDefault="00CC6590" w:rsidP="00CC6590">
      <w:r>
        <w:t>Datum  : _________________</w:t>
      </w:r>
    </w:p>
    <w:p w14:paraId="308B6578" w14:textId="77777777" w:rsidR="00CC6590" w:rsidRPr="00897219" w:rsidRDefault="00CC6590" w:rsidP="00CC6590"/>
    <w:p w14:paraId="6EC07E7D" w14:textId="77777777" w:rsidR="00CC6590" w:rsidRDefault="00CC6590" w:rsidP="00CC6590"/>
    <w:p w14:paraId="69C16FB4" w14:textId="77777777" w:rsidR="00CC6590" w:rsidRDefault="00CC6590" w:rsidP="00CC6590"/>
    <w:tbl>
      <w:tblPr>
        <w:tblStyle w:val="NormalTable0"/>
        <w:tblpPr w:leftFromText="142" w:rightFromText="142" w:vertAnchor="text" w:horzAnchor="margin" w:tblpY="41"/>
        <w:tblOverlap w:val="never"/>
        <w:tblW w:w="87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253"/>
        <w:gridCol w:w="4536"/>
      </w:tblGrid>
      <w:tr w:rsidR="00CC6590" w:rsidRPr="009B5FAE" w14:paraId="305F8B35" w14:textId="77777777" w:rsidTr="00F81378">
        <w:tc>
          <w:tcPr>
            <w:tcW w:w="8789" w:type="dxa"/>
            <w:gridSpan w:val="2"/>
            <w:shd w:val="clear" w:color="auto" w:fill="A6A6A6" w:themeFill="background1" w:themeFillShade="A6"/>
          </w:tcPr>
          <w:p w14:paraId="3CE7349E" w14:textId="77777777" w:rsidR="00CC6590" w:rsidRPr="00B82F95" w:rsidRDefault="00CC6590" w:rsidP="00F81378">
            <w:pPr>
              <w:pStyle w:val="TableParagraph"/>
              <w:spacing w:before="13" w:line="254" w:lineRule="auto"/>
              <w:ind w:right="878"/>
              <w:rPr>
                <w:rFonts w:ascii="Arial" w:hAnsi="Arial" w:cs="Arial"/>
                <w:sz w:val="20"/>
                <w:szCs w:val="20"/>
                <w:lang w:val="nl-NL"/>
              </w:rPr>
            </w:pPr>
            <w:r w:rsidRPr="00B82F95">
              <w:rPr>
                <w:rFonts w:ascii="Arial" w:hAnsi="Arial" w:cs="Arial"/>
                <w:sz w:val="20"/>
                <w:szCs w:val="20"/>
                <w:lang w:val="nl-NL"/>
              </w:rPr>
              <w:t xml:space="preserve"> Akkoord voor uitvoering test en registratie van resultaten</w:t>
            </w:r>
          </w:p>
          <w:p w14:paraId="0CDA5E47" w14:textId="77777777" w:rsidR="00CC6590" w:rsidRPr="00B82F95" w:rsidRDefault="00CC6590" w:rsidP="00F81378">
            <w:pPr>
              <w:pStyle w:val="TableParagraph"/>
              <w:spacing w:before="13" w:line="254" w:lineRule="auto"/>
              <w:ind w:right="878"/>
              <w:rPr>
                <w:rFonts w:ascii="Arial" w:hAnsi="Arial" w:cs="Arial"/>
                <w:sz w:val="20"/>
                <w:szCs w:val="20"/>
                <w:lang w:val="nl-NL"/>
              </w:rPr>
            </w:pPr>
          </w:p>
        </w:tc>
      </w:tr>
      <w:tr w:rsidR="00CC6590" w:rsidRPr="009B5FAE" w14:paraId="4339DBAA" w14:textId="77777777" w:rsidTr="00F81378">
        <w:tc>
          <w:tcPr>
            <w:tcW w:w="4253" w:type="dxa"/>
            <w:shd w:val="clear" w:color="auto" w:fill="A6A6A6" w:themeFill="background1" w:themeFillShade="A6"/>
          </w:tcPr>
          <w:p w14:paraId="5C6C39AF" w14:textId="77777777" w:rsidR="00CC6590" w:rsidRPr="00B82F95" w:rsidRDefault="00CC6590" w:rsidP="00F81378">
            <w:pPr>
              <w:pStyle w:val="TableParagraph"/>
              <w:spacing w:before="13"/>
              <w:rPr>
                <w:rFonts w:ascii="Arial" w:hAnsi="Arial" w:cs="Arial"/>
                <w:b/>
                <w:bCs/>
                <w:sz w:val="20"/>
                <w:szCs w:val="20"/>
                <w:lang w:val="nl-NL"/>
              </w:rPr>
            </w:pPr>
            <w:r w:rsidRPr="00B82F95">
              <w:rPr>
                <w:rFonts w:ascii="Arial" w:hAnsi="Arial" w:cs="Arial"/>
                <w:b/>
                <w:bCs/>
                <w:sz w:val="20"/>
                <w:szCs w:val="20"/>
                <w:lang w:val="nl-NL"/>
              </w:rPr>
              <w:t xml:space="preserve">Van </w:t>
            </w:r>
            <w:proofErr w:type="spellStart"/>
            <w:r w:rsidRPr="00B82F95">
              <w:rPr>
                <w:rFonts w:ascii="Arial" w:hAnsi="Arial" w:cs="Arial"/>
                <w:b/>
                <w:bCs/>
                <w:sz w:val="20"/>
                <w:szCs w:val="20"/>
                <w:lang w:val="nl-NL"/>
              </w:rPr>
              <w:t>Hattum</w:t>
            </w:r>
            <w:proofErr w:type="spellEnd"/>
            <w:r w:rsidRPr="00B82F95">
              <w:rPr>
                <w:rFonts w:ascii="Arial" w:hAnsi="Arial" w:cs="Arial"/>
                <w:b/>
                <w:bCs/>
                <w:sz w:val="20"/>
                <w:szCs w:val="20"/>
                <w:lang w:val="nl-NL"/>
              </w:rPr>
              <w:t xml:space="preserve"> en </w:t>
            </w:r>
            <w:proofErr w:type="spellStart"/>
            <w:r w:rsidRPr="00B82F95">
              <w:rPr>
                <w:rFonts w:ascii="Arial" w:hAnsi="Arial" w:cs="Arial"/>
                <w:b/>
                <w:bCs/>
                <w:sz w:val="20"/>
                <w:szCs w:val="20"/>
                <w:lang w:val="nl-NL"/>
              </w:rPr>
              <w:t>Blankevoort</w:t>
            </w:r>
            <w:proofErr w:type="spellEnd"/>
          </w:p>
        </w:tc>
        <w:tc>
          <w:tcPr>
            <w:tcW w:w="4536" w:type="dxa"/>
            <w:shd w:val="clear" w:color="auto" w:fill="A6A6A6" w:themeFill="background1" w:themeFillShade="A6"/>
          </w:tcPr>
          <w:p w14:paraId="3EEDC8B7" w14:textId="77777777" w:rsidR="00CC6590" w:rsidRPr="00B82F95" w:rsidRDefault="00CC6590" w:rsidP="00F81378">
            <w:pPr>
              <w:pStyle w:val="TableParagraph"/>
              <w:spacing w:before="13" w:line="254" w:lineRule="auto"/>
              <w:ind w:left="104" w:right="878"/>
              <w:rPr>
                <w:rFonts w:ascii="Arial" w:hAnsi="Arial" w:cs="Arial"/>
                <w:b/>
                <w:bCs/>
                <w:sz w:val="20"/>
                <w:szCs w:val="20"/>
                <w:lang w:val="nl-NL"/>
              </w:rPr>
            </w:pPr>
            <w:r w:rsidRPr="00B82F95">
              <w:rPr>
                <w:rFonts w:ascii="Arial" w:hAnsi="Arial" w:cs="Arial"/>
                <w:b/>
                <w:bCs/>
                <w:sz w:val="20"/>
                <w:szCs w:val="20"/>
                <w:lang w:val="nl-NL"/>
              </w:rPr>
              <w:t>Rijkswaterstaat</w:t>
            </w:r>
          </w:p>
        </w:tc>
      </w:tr>
      <w:tr w:rsidR="00CC6590" w:rsidRPr="00871A6B" w14:paraId="74384A74" w14:textId="77777777" w:rsidTr="00F81378">
        <w:trPr>
          <w:trHeight w:val="897"/>
        </w:trPr>
        <w:tc>
          <w:tcPr>
            <w:tcW w:w="4253" w:type="dxa"/>
          </w:tcPr>
          <w:p w14:paraId="1DACD1AA" w14:textId="77777777" w:rsidR="00CC6590" w:rsidRPr="00B82F95" w:rsidRDefault="00CC6590" w:rsidP="00F81378">
            <w:pPr>
              <w:pStyle w:val="TableParagraph"/>
              <w:spacing w:before="13" w:line="254" w:lineRule="auto"/>
              <w:ind w:left="107"/>
              <w:rPr>
                <w:rFonts w:ascii="Arial" w:hAnsi="Arial" w:cs="Arial"/>
                <w:sz w:val="20"/>
                <w:szCs w:val="20"/>
                <w:lang w:val="nl-NL"/>
              </w:rPr>
            </w:pPr>
            <w:r w:rsidRPr="00B82F95">
              <w:rPr>
                <w:rFonts w:ascii="Arial" w:hAnsi="Arial" w:cs="Arial"/>
                <w:sz w:val="20"/>
                <w:szCs w:val="20"/>
                <w:lang w:val="nl-NL"/>
              </w:rPr>
              <w:t>( Naam )</w:t>
            </w:r>
          </w:p>
          <w:p w14:paraId="09F4367C"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78DAF0B6"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025162C4"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0746BB5E"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3F8EC78A" w14:textId="77777777" w:rsidR="00CC6590" w:rsidRPr="00B82F95" w:rsidRDefault="00CC6590" w:rsidP="00F81378">
            <w:pPr>
              <w:pStyle w:val="TableParagraph"/>
              <w:spacing w:before="13" w:line="254" w:lineRule="auto"/>
              <w:ind w:left="107"/>
              <w:rPr>
                <w:rFonts w:ascii="Arial" w:hAnsi="Arial" w:cs="Arial"/>
                <w:sz w:val="20"/>
                <w:szCs w:val="20"/>
                <w:lang w:val="nl-NL"/>
              </w:rPr>
            </w:pPr>
            <w:r w:rsidRPr="00B82F95">
              <w:rPr>
                <w:rFonts w:ascii="Arial" w:hAnsi="Arial" w:cs="Arial"/>
                <w:sz w:val="20"/>
                <w:szCs w:val="20"/>
                <w:lang w:val="nl-NL"/>
              </w:rPr>
              <w:t>( Handtekening )</w:t>
            </w:r>
          </w:p>
          <w:p w14:paraId="6389C10E"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36C00F07"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010D4A53" w14:textId="77777777" w:rsidR="00CC6590" w:rsidRPr="00B82F95" w:rsidRDefault="00CC6590" w:rsidP="00F81378">
            <w:pPr>
              <w:pStyle w:val="TableParagraph"/>
              <w:spacing w:before="13" w:line="254" w:lineRule="auto"/>
              <w:ind w:left="107"/>
              <w:rPr>
                <w:rFonts w:ascii="Arial" w:hAnsi="Arial" w:cs="Arial"/>
                <w:sz w:val="20"/>
                <w:szCs w:val="20"/>
                <w:lang w:val="nl-NL"/>
              </w:rPr>
            </w:pPr>
          </w:p>
          <w:p w14:paraId="75E91044" w14:textId="77777777" w:rsidR="00CC6590" w:rsidRPr="00B82F95" w:rsidRDefault="00CC6590" w:rsidP="00F81378">
            <w:pPr>
              <w:pStyle w:val="TableParagraph"/>
              <w:spacing w:before="13" w:line="254" w:lineRule="auto"/>
              <w:ind w:left="107"/>
              <w:rPr>
                <w:rFonts w:ascii="Arial" w:hAnsi="Arial" w:cs="Arial"/>
                <w:sz w:val="20"/>
                <w:szCs w:val="20"/>
                <w:lang w:val="nl-NL"/>
              </w:rPr>
            </w:pPr>
          </w:p>
        </w:tc>
        <w:tc>
          <w:tcPr>
            <w:tcW w:w="4536" w:type="dxa"/>
          </w:tcPr>
          <w:p w14:paraId="0921F0CD" w14:textId="77777777" w:rsidR="00CC6590" w:rsidRPr="00B82F95" w:rsidRDefault="00CC6590" w:rsidP="00F81378">
            <w:pPr>
              <w:pStyle w:val="TableParagraph"/>
              <w:spacing w:before="13" w:line="254" w:lineRule="auto"/>
              <w:ind w:left="107"/>
              <w:rPr>
                <w:rFonts w:ascii="Arial" w:hAnsi="Arial" w:cs="Arial"/>
                <w:sz w:val="20"/>
                <w:szCs w:val="20"/>
                <w:lang w:val="nl-NL"/>
              </w:rPr>
            </w:pPr>
            <w:r w:rsidRPr="00B82F95">
              <w:rPr>
                <w:rFonts w:ascii="Arial" w:hAnsi="Arial" w:cs="Arial"/>
                <w:sz w:val="20"/>
                <w:szCs w:val="20"/>
                <w:lang w:val="nl-NL"/>
              </w:rPr>
              <w:t xml:space="preserve"> ( Naam )</w:t>
            </w:r>
          </w:p>
          <w:p w14:paraId="761F9D4B" w14:textId="77777777" w:rsidR="00CC6590" w:rsidRPr="00B82F95" w:rsidRDefault="00CC6590" w:rsidP="00F81378">
            <w:pPr>
              <w:pStyle w:val="TableParagraph"/>
              <w:spacing w:before="11"/>
              <w:rPr>
                <w:rFonts w:ascii="Arial" w:hAnsi="Arial" w:cs="Arial"/>
                <w:sz w:val="20"/>
                <w:szCs w:val="20"/>
                <w:lang w:val="nl-NL"/>
              </w:rPr>
            </w:pPr>
          </w:p>
          <w:p w14:paraId="35E2489F" w14:textId="77777777" w:rsidR="00CC6590" w:rsidRPr="00B82F95" w:rsidRDefault="00CC6590" w:rsidP="00F81378">
            <w:pPr>
              <w:pStyle w:val="TableParagraph"/>
              <w:spacing w:before="11"/>
              <w:rPr>
                <w:rFonts w:ascii="Arial" w:hAnsi="Arial" w:cs="Arial"/>
                <w:sz w:val="20"/>
                <w:szCs w:val="20"/>
                <w:lang w:val="nl-NL"/>
              </w:rPr>
            </w:pPr>
          </w:p>
          <w:p w14:paraId="4508D7B3" w14:textId="77777777" w:rsidR="00CC6590" w:rsidRPr="00B82F95" w:rsidRDefault="00CC6590" w:rsidP="00F81378">
            <w:pPr>
              <w:pStyle w:val="TableParagraph"/>
              <w:spacing w:before="11"/>
              <w:rPr>
                <w:rFonts w:ascii="Arial" w:hAnsi="Arial" w:cs="Arial"/>
                <w:sz w:val="20"/>
                <w:szCs w:val="20"/>
                <w:lang w:val="nl-NL"/>
              </w:rPr>
            </w:pPr>
          </w:p>
          <w:p w14:paraId="7F47C2FE" w14:textId="77777777" w:rsidR="00CC6590" w:rsidRPr="00B82F95" w:rsidRDefault="00CC6590" w:rsidP="00F81378">
            <w:pPr>
              <w:pStyle w:val="TableParagraph"/>
              <w:spacing w:before="11"/>
              <w:rPr>
                <w:rFonts w:ascii="Arial" w:hAnsi="Arial" w:cs="Arial"/>
                <w:sz w:val="20"/>
                <w:szCs w:val="20"/>
                <w:lang w:val="nl-NL"/>
              </w:rPr>
            </w:pPr>
          </w:p>
          <w:p w14:paraId="7F1089B9" w14:textId="77777777" w:rsidR="00CC6590" w:rsidRPr="00B82F95" w:rsidRDefault="00CC6590" w:rsidP="00F81378">
            <w:pPr>
              <w:pStyle w:val="TableParagraph"/>
              <w:spacing w:before="11"/>
              <w:rPr>
                <w:rFonts w:ascii="Arial" w:hAnsi="Arial" w:cs="Arial"/>
                <w:sz w:val="20"/>
                <w:szCs w:val="20"/>
                <w:lang w:val="nl-NL"/>
              </w:rPr>
            </w:pPr>
            <w:r w:rsidRPr="00B82F95">
              <w:rPr>
                <w:rFonts w:ascii="Arial" w:hAnsi="Arial" w:cs="Arial"/>
                <w:sz w:val="20"/>
                <w:szCs w:val="20"/>
                <w:lang w:val="nl-NL"/>
              </w:rPr>
              <w:t xml:space="preserve">  ( Handtekening )</w:t>
            </w:r>
          </w:p>
          <w:p w14:paraId="38807D5C" w14:textId="77777777" w:rsidR="00CC6590" w:rsidRPr="00B82F95" w:rsidRDefault="00CC6590" w:rsidP="00F81378">
            <w:pPr>
              <w:pStyle w:val="TableParagraph"/>
              <w:spacing w:before="11"/>
              <w:rPr>
                <w:rFonts w:ascii="Arial" w:hAnsi="Arial" w:cs="Arial"/>
                <w:sz w:val="20"/>
                <w:szCs w:val="20"/>
                <w:lang w:val="nl-NL"/>
              </w:rPr>
            </w:pPr>
          </w:p>
          <w:p w14:paraId="345615B4" w14:textId="77777777" w:rsidR="00CC6590" w:rsidRPr="00B82F95" w:rsidRDefault="00CC6590" w:rsidP="00F81378">
            <w:pPr>
              <w:pStyle w:val="TableParagraph"/>
              <w:spacing w:before="11"/>
              <w:rPr>
                <w:rFonts w:ascii="Arial" w:hAnsi="Arial" w:cs="Arial"/>
                <w:sz w:val="20"/>
                <w:szCs w:val="20"/>
                <w:lang w:val="nl-NL"/>
              </w:rPr>
            </w:pPr>
          </w:p>
          <w:p w14:paraId="658B67B7" w14:textId="77777777" w:rsidR="00CC6590" w:rsidRPr="00B82F95" w:rsidRDefault="00CC6590" w:rsidP="00F81378">
            <w:pPr>
              <w:pStyle w:val="TableParagraph"/>
              <w:spacing w:before="11"/>
              <w:rPr>
                <w:rFonts w:ascii="Arial" w:hAnsi="Arial" w:cs="Arial"/>
                <w:sz w:val="20"/>
                <w:szCs w:val="20"/>
                <w:lang w:val="nl-NL"/>
              </w:rPr>
            </w:pPr>
          </w:p>
          <w:p w14:paraId="3016C2B4" w14:textId="77777777" w:rsidR="00CC6590" w:rsidRPr="00B82F95" w:rsidRDefault="00CC6590" w:rsidP="00F81378">
            <w:pPr>
              <w:pStyle w:val="TableParagraph"/>
              <w:spacing w:before="11"/>
              <w:rPr>
                <w:rFonts w:ascii="Arial" w:hAnsi="Arial" w:cs="Arial"/>
                <w:sz w:val="20"/>
                <w:szCs w:val="20"/>
                <w:lang w:val="nl-NL"/>
              </w:rPr>
            </w:pPr>
          </w:p>
        </w:tc>
      </w:tr>
    </w:tbl>
    <w:p w14:paraId="2E8D46E4" w14:textId="77777777" w:rsidR="00CC6590" w:rsidRDefault="00CC6590" w:rsidP="00CC6590">
      <w:pPr>
        <w:sectPr w:rsidR="00CC6590" w:rsidSect="000E30DE">
          <w:pgSz w:w="11907" w:h="16840" w:code="9"/>
          <w:pgMar w:top="1814" w:right="1418" w:bottom="1418" w:left="1418" w:header="0" w:footer="737" w:gutter="0"/>
          <w:cols w:space="708"/>
          <w:formProt w:val="0"/>
          <w:titlePg/>
          <w:docGrid w:linePitch="272"/>
        </w:sectPr>
      </w:pPr>
    </w:p>
    <w:p w14:paraId="7CE57151" w14:textId="77777777" w:rsidR="00CC6590" w:rsidRDefault="00CC6590" w:rsidP="00CC6590">
      <w:pPr>
        <w:pStyle w:val="Bijlage"/>
      </w:pPr>
      <w:bookmarkStart w:id="109" w:name="_Toc120105010"/>
      <w:r>
        <w:lastRenderedPageBreak/>
        <w:t>Testgevallen</w:t>
      </w:r>
      <w:bookmarkEnd w:id="109"/>
    </w:p>
    <w:p w14:paraId="09391E20" w14:textId="74F1D0DF" w:rsidR="00CC6590" w:rsidRPr="000C27D3" w:rsidRDefault="00CC6590" w:rsidP="00CC6590">
      <w:pPr>
        <w:rPr>
          <w:lang w:val="nl"/>
        </w:rPr>
        <w:sectPr w:rsidR="00CC6590" w:rsidRPr="000C27D3" w:rsidSect="00200DE9">
          <w:footerReference w:type="default" r:id="rId32"/>
          <w:pgSz w:w="11906" w:h="16838" w:code="9"/>
          <w:pgMar w:top="1418" w:right="1418" w:bottom="1418" w:left="1418" w:header="709" w:footer="709" w:gutter="0"/>
          <w:pgNumType w:fmt="upperRoman" w:start="1"/>
          <w:cols w:space="708"/>
          <w:docGrid w:linePitch="360"/>
        </w:sectPr>
      </w:pPr>
    </w:p>
    <w:p w14:paraId="01080830" w14:textId="5BB24EF3" w:rsidR="00B26CCE" w:rsidRDefault="00B26CCE" w:rsidP="00B26CCE">
      <w:pPr>
        <w:pStyle w:val="Kop1"/>
        <w:rPr>
          <w:rFonts w:cs="Arial"/>
          <w:sz w:val="22"/>
          <w:szCs w:val="22"/>
        </w:rPr>
      </w:pPr>
      <w:bookmarkStart w:id="110" w:name="_Toc120105011"/>
      <w:bookmarkStart w:id="111" w:name="_Toc120105149"/>
      <w:bookmarkEnd w:id="10"/>
      <w:bookmarkEnd w:id="11"/>
      <w:bookmarkEnd w:id="12"/>
      <w:r>
        <w:rPr>
          <w:rFonts w:cs="Arial"/>
          <w:sz w:val="22"/>
          <w:szCs w:val="22"/>
        </w:rPr>
        <w:lastRenderedPageBreak/>
        <w:t>Inhoudsopgave</w:t>
      </w:r>
      <w:r w:rsidR="00057AD8">
        <w:rPr>
          <w:rFonts w:cs="Arial"/>
          <w:sz w:val="22"/>
          <w:szCs w:val="22"/>
        </w:rPr>
        <w:t xml:space="preserve"> testgevallen</w:t>
      </w:r>
      <w:bookmarkEnd w:id="110"/>
      <w:bookmarkEnd w:id="111"/>
    </w:p>
    <w:p w14:paraId="0275C641" w14:textId="6D013BB0" w:rsidR="007263AC" w:rsidRPr="00FE6DF6" w:rsidRDefault="007263AC" w:rsidP="007263AC">
      <w:pPr>
        <w:pStyle w:val="Normaalweb"/>
        <w:rPr>
          <w:rFonts w:ascii="Arial" w:eastAsiaTheme="minorEastAsia" w:hAnsi="Arial" w:cs="Arial"/>
          <w:b/>
          <w:bCs/>
          <w:sz w:val="18"/>
          <w:szCs w:val="18"/>
        </w:rPr>
      </w:pPr>
      <w:r w:rsidRPr="00FE6DF6">
        <w:rPr>
          <w:rFonts w:ascii="Arial" w:hAnsi="Arial" w:cs="Arial"/>
          <w:b/>
          <w:bCs/>
          <w:sz w:val="18"/>
          <w:szCs w:val="18"/>
        </w:rPr>
        <w:t>Scheepvaartseinen</w:t>
      </w:r>
    </w:p>
    <w:p w14:paraId="7B436A40" w14:textId="2B05B6E0" w:rsidR="007263AC" w:rsidRPr="00FE6DF6" w:rsidRDefault="007263AC" w:rsidP="007263AC">
      <w:pPr>
        <w:pStyle w:val="Normaalweb"/>
        <w:rPr>
          <w:rFonts w:ascii="Arial" w:hAnsi="Arial" w:cs="Arial"/>
          <w:sz w:val="18"/>
          <w:szCs w:val="18"/>
        </w:rPr>
      </w:pPr>
      <w:r w:rsidRPr="00D12E66">
        <w:rPr>
          <w:rFonts w:ascii="Arial" w:hAnsi="Arial" w:cs="Arial"/>
          <w:sz w:val="18"/>
          <w:szCs w:val="18"/>
        </w:rPr>
        <w:t>SOIJ--78: Inloggen door gebruiker reguliere bediening</w:t>
      </w:r>
    </w:p>
    <w:p w14:paraId="645013C2" w14:textId="2344277B" w:rsidR="007263AC" w:rsidRPr="00FE6DF6" w:rsidRDefault="007263AC" w:rsidP="007263AC">
      <w:pPr>
        <w:pStyle w:val="Normaalweb"/>
        <w:rPr>
          <w:rFonts w:ascii="Arial" w:hAnsi="Arial" w:cs="Arial"/>
          <w:sz w:val="18"/>
          <w:szCs w:val="18"/>
        </w:rPr>
      </w:pPr>
      <w:r w:rsidRPr="00D12E66">
        <w:rPr>
          <w:rFonts w:ascii="Arial" w:hAnsi="Arial" w:cs="Arial"/>
          <w:sz w:val="18"/>
          <w:szCs w:val="18"/>
        </w:rPr>
        <w:t>SOIJ--82: Inschakelen dag nacht en mist stand</w:t>
      </w:r>
    </w:p>
    <w:p w14:paraId="6F12E9A4" w14:textId="2FE9C1FD" w:rsidR="007263AC" w:rsidRPr="00FE6DF6" w:rsidRDefault="007263AC" w:rsidP="007263AC">
      <w:pPr>
        <w:pStyle w:val="Normaalweb"/>
        <w:rPr>
          <w:rFonts w:ascii="Arial" w:hAnsi="Arial" w:cs="Arial"/>
          <w:sz w:val="18"/>
          <w:szCs w:val="18"/>
        </w:rPr>
      </w:pPr>
      <w:r w:rsidRPr="00D12E66">
        <w:rPr>
          <w:rFonts w:ascii="Arial" w:hAnsi="Arial" w:cs="Arial"/>
          <w:sz w:val="18"/>
          <w:szCs w:val="18"/>
        </w:rPr>
        <w:t>SOIJ--76: Faalgedrag energie</w:t>
      </w:r>
    </w:p>
    <w:p w14:paraId="439A358F" w14:textId="34E5AAB1" w:rsidR="007263AC" w:rsidRPr="00FE6DF6" w:rsidRDefault="007263AC" w:rsidP="007263AC">
      <w:pPr>
        <w:pStyle w:val="Normaalweb"/>
        <w:rPr>
          <w:rFonts w:ascii="Arial" w:hAnsi="Arial" w:cs="Arial"/>
          <w:sz w:val="18"/>
          <w:szCs w:val="18"/>
        </w:rPr>
      </w:pPr>
      <w:r w:rsidRPr="00D12E66">
        <w:rPr>
          <w:rFonts w:ascii="Arial" w:hAnsi="Arial" w:cs="Arial"/>
          <w:sz w:val="18"/>
          <w:szCs w:val="18"/>
        </w:rPr>
        <w:t>SOIJ--72: Aanstonds invaren oost naar west</w:t>
      </w:r>
    </w:p>
    <w:p w14:paraId="0E0587E4" w14:textId="3D6BF123" w:rsidR="007263AC" w:rsidRPr="00FE6DF6" w:rsidRDefault="007263AC" w:rsidP="007263AC">
      <w:pPr>
        <w:pStyle w:val="Normaalweb"/>
        <w:rPr>
          <w:rFonts w:ascii="Arial" w:hAnsi="Arial" w:cs="Arial"/>
          <w:sz w:val="18"/>
          <w:szCs w:val="18"/>
        </w:rPr>
      </w:pPr>
      <w:r w:rsidRPr="00D12E66">
        <w:rPr>
          <w:rFonts w:ascii="Arial" w:hAnsi="Arial" w:cs="Arial"/>
          <w:sz w:val="18"/>
          <w:szCs w:val="18"/>
        </w:rPr>
        <w:t>SOIJ--83: Aanstonds invaren west naar oost</w:t>
      </w:r>
    </w:p>
    <w:p w14:paraId="053B009C" w14:textId="5BBB15B2" w:rsidR="007263AC" w:rsidRPr="00FE6DF6" w:rsidRDefault="007263AC" w:rsidP="007263AC">
      <w:pPr>
        <w:pStyle w:val="Normaalweb"/>
        <w:rPr>
          <w:rFonts w:ascii="Arial" w:hAnsi="Arial" w:cs="Arial"/>
          <w:sz w:val="18"/>
          <w:szCs w:val="18"/>
        </w:rPr>
      </w:pPr>
      <w:r w:rsidRPr="00D12E66">
        <w:rPr>
          <w:rFonts w:ascii="Arial" w:hAnsi="Arial" w:cs="Arial"/>
          <w:sz w:val="18"/>
          <w:szCs w:val="18"/>
        </w:rPr>
        <w:t>SOIJ--73: Lamp defect</w:t>
      </w:r>
    </w:p>
    <w:p w14:paraId="43931ECA" w14:textId="77777777" w:rsidR="007263AC" w:rsidRDefault="007263AC" w:rsidP="007263AC">
      <w:pPr>
        <w:pStyle w:val="Normaalweb"/>
        <w:rPr>
          <w:rFonts w:ascii="Arial" w:hAnsi="Arial" w:cs="Arial"/>
          <w:sz w:val="18"/>
          <w:szCs w:val="18"/>
        </w:rPr>
      </w:pPr>
    </w:p>
    <w:p w14:paraId="7E10F51C" w14:textId="77777777" w:rsidR="007263AC" w:rsidRDefault="007263AC" w:rsidP="007263AC">
      <w:pPr>
        <w:pStyle w:val="Normaalweb"/>
        <w:rPr>
          <w:rFonts w:ascii="Arial" w:hAnsi="Arial" w:cs="Arial"/>
          <w:sz w:val="18"/>
          <w:szCs w:val="18"/>
        </w:rPr>
      </w:pPr>
    </w:p>
    <w:p w14:paraId="6B98292E" w14:textId="77777777" w:rsidR="007263AC" w:rsidRDefault="007263AC" w:rsidP="007263AC">
      <w:pPr>
        <w:rPr>
          <w:rFonts w:cs="Arial"/>
          <w:sz w:val="18"/>
          <w:szCs w:val="18"/>
        </w:rPr>
      </w:pPr>
      <w:bookmarkStart w:id="112" w:name="toc_SOIJ-"/>
      <w:bookmarkEnd w:id="112"/>
    </w:p>
    <w:p w14:paraId="4770CD36" w14:textId="77777777" w:rsidR="007263AC" w:rsidRDefault="007263AC" w:rsidP="007263AC">
      <w:pPr>
        <w:pStyle w:val="Kop1"/>
        <w:rPr>
          <w:rFonts w:cs="Arial"/>
          <w:sz w:val="23"/>
          <w:szCs w:val="23"/>
        </w:rPr>
      </w:pPr>
      <w:bookmarkStart w:id="113" w:name="_Toc120105012"/>
      <w:bookmarkStart w:id="114" w:name="_Toc120105150"/>
      <w:r>
        <w:rPr>
          <w:rFonts w:cs="Arial"/>
          <w:sz w:val="23"/>
          <w:szCs w:val="23"/>
        </w:rPr>
        <w:lastRenderedPageBreak/>
        <w:t>Test Suite : Scheepvaartseinen</w:t>
      </w:r>
      <w:bookmarkEnd w:id="113"/>
      <w:bookmarkEnd w:id="114"/>
    </w:p>
    <w:p w14:paraId="4D7D6210" w14:textId="77777777" w:rsidR="007263AC" w:rsidRDefault="007263AC" w:rsidP="007263AC">
      <w:pPr>
        <w:pStyle w:val="Normaalweb"/>
        <w:rPr>
          <w:rFonts w:ascii="Arial" w:eastAsiaTheme="minorEastAsia" w:hAnsi="Arial" w:cs="Arial"/>
          <w:sz w:val="18"/>
          <w:szCs w:val="18"/>
        </w:rPr>
      </w:pPr>
      <w:r>
        <w:rPr>
          <w:rFonts w:ascii="Arial" w:hAnsi="Arial" w:cs="Arial"/>
          <w:sz w:val="18"/>
          <w:szCs w:val="18"/>
        </w:rPr>
        <w:t>Dit protocol wordt alleen gebruikt voor het testen van de scheepvaartseinen.</w:t>
      </w:r>
    </w:p>
    <w:p w14:paraId="5E27EAA9" w14:textId="77777777" w:rsidR="007263AC" w:rsidRDefault="007263AC" w:rsidP="007263AC">
      <w:pPr>
        <w:pStyle w:val="Normaalweb"/>
        <w:rPr>
          <w:rFonts w:ascii="Arial" w:hAnsi="Arial" w:cs="Arial"/>
          <w:sz w:val="18"/>
          <w:szCs w:val="18"/>
        </w:rPr>
      </w:pPr>
      <w:r>
        <w:rPr>
          <w:rFonts w:ascii="Arial" w:hAnsi="Arial" w:cs="Arial"/>
          <w:sz w:val="18"/>
          <w:szCs w:val="18"/>
        </w:rPr>
        <w:t>startvoorwaarden worden voorafgaande de testcase opgesteld.</w:t>
      </w:r>
    </w:p>
    <w:p w14:paraId="3C622FFC" w14:textId="77777777" w:rsidR="007263AC" w:rsidRDefault="007263AC" w:rsidP="007263AC">
      <w:pPr>
        <w:pStyle w:val="Normaalweb"/>
        <w:rPr>
          <w:rFonts w:ascii="Arial" w:hAnsi="Arial" w:cs="Arial"/>
          <w:sz w:val="18"/>
          <w:szCs w:val="18"/>
        </w:rPr>
      </w:pPr>
      <w:r>
        <w:rPr>
          <w:rFonts w:ascii="Arial" w:hAnsi="Arial" w:cs="Arial"/>
          <w:sz w:val="18"/>
          <w:szCs w:val="18"/>
        </w:rPr>
        <w:t> </w:t>
      </w:r>
    </w:p>
    <w:p w14:paraId="1DD7A12E" w14:textId="77777777" w:rsidR="007263AC" w:rsidRDefault="007263AC" w:rsidP="007263AC">
      <w:pPr>
        <w:pStyle w:val="Normaalweb"/>
        <w:rPr>
          <w:rFonts w:ascii="Arial" w:hAnsi="Arial" w:cs="Arial"/>
          <w:sz w:val="18"/>
          <w:szCs w:val="18"/>
        </w:rPr>
      </w:pPr>
      <w:bookmarkStart w:id="115" w:name="toc_tc913259"/>
      <w:bookmarkEnd w:id="115"/>
      <w:r>
        <w:rPr>
          <w:rFonts w:ascii="Arial" w:hAnsi="Arial" w:cs="Arial"/>
          <w:sz w:val="18"/>
          <w:szCs w:val="18"/>
        </w:rPr>
        <w:t> </w:t>
      </w:r>
    </w:p>
    <w:tbl>
      <w:tblPr>
        <w:tblW w:w="4750" w:type="pct"/>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720"/>
        <w:gridCol w:w="3315"/>
        <w:gridCol w:w="1364"/>
        <w:gridCol w:w="1052"/>
        <w:gridCol w:w="1084"/>
        <w:gridCol w:w="66"/>
      </w:tblGrid>
      <w:tr w:rsidR="007263AC" w14:paraId="186E29CD" w14:textId="77777777" w:rsidTr="003E43C2">
        <w:tc>
          <w:tcPr>
            <w:tcW w:w="8603" w:type="dxa"/>
            <w:gridSpan w:val="6"/>
            <w:tcBorders>
              <w:top w:val="single" w:sz="6" w:space="0" w:color="DDDDDD"/>
              <w:left w:val="single" w:sz="6" w:space="0" w:color="DDDDDD"/>
              <w:bottom w:val="single" w:sz="6" w:space="0" w:color="DDDDDD"/>
              <w:right w:val="single" w:sz="6" w:space="0" w:color="DDDDDD"/>
            </w:tcBorders>
            <w:shd w:val="clear" w:color="auto" w:fill="EEEEEE"/>
            <w:vAlign w:val="center"/>
            <w:hideMark/>
          </w:tcPr>
          <w:p w14:paraId="744F11E3" w14:textId="77777777" w:rsidR="007263AC" w:rsidRDefault="007263AC" w:rsidP="003E43C2">
            <w:pPr>
              <w:spacing w:before="75" w:after="75"/>
              <w:rPr>
                <w:rFonts w:cs="Arial"/>
                <w:b/>
                <w:bCs/>
                <w:sz w:val="17"/>
                <w:szCs w:val="17"/>
              </w:rPr>
            </w:pPr>
            <w:r>
              <w:rPr>
                <w:rFonts w:cs="Arial"/>
                <w:b/>
                <w:bCs/>
                <w:sz w:val="17"/>
                <w:szCs w:val="17"/>
              </w:rPr>
              <w:t>testgeval SOIJ--78: Inloggen door gebruiker reguliere bediening</w:t>
            </w:r>
          </w:p>
        </w:tc>
      </w:tr>
      <w:tr w:rsidR="007263AC" w14:paraId="5D52BA6E"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55466C85" w14:textId="77777777" w:rsidR="007263AC" w:rsidRDefault="007263AC" w:rsidP="003E43C2">
            <w:pPr>
              <w:spacing w:before="75" w:after="75"/>
              <w:rPr>
                <w:rFonts w:cs="Arial"/>
                <w:sz w:val="17"/>
                <w:szCs w:val="17"/>
              </w:rPr>
            </w:pPr>
            <w:r>
              <w:rPr>
                <w:rStyle w:val="label"/>
                <w:rFonts w:cs="Arial"/>
                <w:sz w:val="17"/>
                <w:szCs w:val="17"/>
              </w:rPr>
              <w:t>Samenvatting:</w:t>
            </w:r>
          </w:p>
          <w:p w14:paraId="09BE1C5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De gebruiker kan op de bedienplek inloggen in de bedienmodus regulier</w:t>
            </w:r>
          </w:p>
        </w:tc>
      </w:tr>
      <w:tr w:rsidR="007263AC" w14:paraId="418998F7"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49C6F2F7" w14:textId="77777777" w:rsidR="007263AC" w:rsidRDefault="007263AC" w:rsidP="003E43C2">
            <w:pPr>
              <w:rPr>
                <w:rFonts w:cs="Arial"/>
                <w:sz w:val="17"/>
                <w:szCs w:val="17"/>
              </w:rPr>
            </w:pPr>
            <w:proofErr w:type="spellStart"/>
            <w:r>
              <w:rPr>
                <w:rStyle w:val="label"/>
                <w:rFonts w:cs="Arial"/>
                <w:sz w:val="17"/>
                <w:szCs w:val="17"/>
              </w:rPr>
              <w:t>Preconditions</w:t>
            </w:r>
            <w:proofErr w:type="spellEnd"/>
            <w:r>
              <w:rPr>
                <w:rStyle w:val="label"/>
                <w:rFonts w:cs="Arial"/>
                <w:sz w:val="17"/>
                <w:szCs w:val="17"/>
              </w:rPr>
              <w:t>:</w:t>
            </w:r>
          </w:p>
          <w:p w14:paraId="7063C1DF"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De beweegbare afsluiting staat in gesloten toestand en is vergrendeld. </w:t>
            </w:r>
          </w:p>
          <w:p w14:paraId="3E11878A" w14:textId="77777777" w:rsidR="007263AC" w:rsidRDefault="007263AC" w:rsidP="003E43C2">
            <w:pPr>
              <w:pStyle w:val="Normaalweb"/>
              <w:rPr>
                <w:rFonts w:ascii="Arial" w:hAnsi="Arial" w:cs="Arial"/>
                <w:sz w:val="17"/>
                <w:szCs w:val="17"/>
              </w:rPr>
            </w:pPr>
            <w:r>
              <w:rPr>
                <w:rFonts w:ascii="Arial" w:hAnsi="Arial" w:cs="Arial"/>
                <w:sz w:val="17"/>
                <w:szCs w:val="17"/>
              </w:rPr>
              <w:t>Het systeem is storingsvrij  </w:t>
            </w:r>
          </w:p>
        </w:tc>
      </w:tr>
      <w:tr w:rsidR="007263AC" w14:paraId="6F408691"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6BE21C8" w14:textId="77777777" w:rsidR="007263AC" w:rsidRDefault="007263AC" w:rsidP="003E43C2">
            <w:pPr>
              <w:rPr>
                <w:rFonts w:cs="Arial"/>
                <w:sz w:val="17"/>
                <w:szCs w:val="17"/>
              </w:rPr>
            </w:pPr>
            <w:r>
              <w:rPr>
                <w:rStyle w:val="label"/>
                <w:rFonts w:cs="Arial"/>
                <w:sz w:val="17"/>
                <w:szCs w:val="17"/>
              </w:rPr>
              <w:t>#:</w:t>
            </w:r>
          </w:p>
        </w:tc>
        <w:tc>
          <w:tcPr>
            <w:tcW w:w="3316" w:type="dxa"/>
            <w:tcBorders>
              <w:top w:val="single" w:sz="6" w:space="0" w:color="DDDDDD"/>
              <w:left w:val="single" w:sz="6" w:space="0" w:color="DDDDDD"/>
              <w:bottom w:val="single" w:sz="6" w:space="0" w:color="DDDDDD"/>
              <w:right w:val="single" w:sz="6" w:space="0" w:color="DDDDDD"/>
            </w:tcBorders>
            <w:vAlign w:val="center"/>
            <w:hideMark/>
          </w:tcPr>
          <w:p w14:paraId="5722DEA1" w14:textId="77777777" w:rsidR="007263AC" w:rsidRDefault="007263AC" w:rsidP="003E43C2">
            <w:pPr>
              <w:rPr>
                <w:rFonts w:cs="Arial"/>
                <w:sz w:val="17"/>
                <w:szCs w:val="17"/>
              </w:rPr>
            </w:pPr>
            <w:r>
              <w:rPr>
                <w:rStyle w:val="label"/>
                <w:rFonts w:cs="Arial"/>
                <w:sz w:val="17"/>
                <w:szCs w:val="17"/>
              </w:rPr>
              <w:t>Step actions:</w:t>
            </w:r>
          </w:p>
        </w:tc>
        <w:tc>
          <w:tcPr>
            <w:tcW w:w="1364" w:type="dxa"/>
            <w:tcBorders>
              <w:top w:val="single" w:sz="6" w:space="0" w:color="DDDDDD"/>
              <w:left w:val="single" w:sz="6" w:space="0" w:color="DDDDDD"/>
              <w:bottom w:val="single" w:sz="6" w:space="0" w:color="DDDDDD"/>
              <w:right w:val="single" w:sz="6" w:space="0" w:color="DDDDDD"/>
            </w:tcBorders>
            <w:vAlign w:val="center"/>
            <w:hideMark/>
          </w:tcPr>
          <w:p w14:paraId="6FC3B2AF" w14:textId="77777777" w:rsidR="007263AC" w:rsidRDefault="007263AC" w:rsidP="003E43C2">
            <w:pPr>
              <w:rPr>
                <w:rFonts w:cs="Arial"/>
                <w:sz w:val="17"/>
                <w:szCs w:val="17"/>
              </w:rPr>
            </w:pPr>
            <w:r>
              <w:rPr>
                <w:rStyle w:val="label"/>
                <w:rFonts w:cs="Arial"/>
                <w:sz w:val="17"/>
                <w:szCs w:val="17"/>
              </w:rPr>
              <w:t xml:space="preserve">Verwachte </w:t>
            </w:r>
            <w:proofErr w:type="spellStart"/>
            <w:r>
              <w:rPr>
                <w:rStyle w:val="label"/>
                <w:rFonts w:cs="Arial"/>
                <w:sz w:val="17"/>
                <w:szCs w:val="17"/>
              </w:rPr>
              <w:t>resulaten</w:t>
            </w:r>
            <w:proofErr w:type="spellEnd"/>
            <w:r>
              <w:rPr>
                <w:rStyle w:val="label"/>
                <w:rFonts w:cs="Arial"/>
                <w:sz w:val="17"/>
                <w:szCs w:val="17"/>
              </w:rPr>
              <w:t>:</w:t>
            </w:r>
          </w:p>
        </w:tc>
        <w:tc>
          <w:tcPr>
            <w:tcW w:w="1052" w:type="dxa"/>
            <w:tcBorders>
              <w:top w:val="single" w:sz="6" w:space="0" w:color="DDDDDD"/>
              <w:left w:val="single" w:sz="6" w:space="0" w:color="DDDDDD"/>
              <w:bottom w:val="single" w:sz="6" w:space="0" w:color="DDDDDD"/>
              <w:right w:val="single" w:sz="6" w:space="0" w:color="DDDDDD"/>
            </w:tcBorders>
            <w:vAlign w:val="center"/>
            <w:hideMark/>
          </w:tcPr>
          <w:p w14:paraId="41AAC881"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notes</w:t>
            </w:r>
            <w:proofErr w:type="spellEnd"/>
            <w:r>
              <w:rPr>
                <w:rStyle w:val="label"/>
                <w:rFonts w:cs="Arial"/>
                <w:sz w:val="17"/>
                <w:szCs w:val="17"/>
              </w:rPr>
              <w:t>:</w:t>
            </w:r>
          </w:p>
        </w:tc>
        <w:tc>
          <w:tcPr>
            <w:tcW w:w="1084" w:type="dxa"/>
            <w:tcBorders>
              <w:top w:val="single" w:sz="6" w:space="0" w:color="DDDDDD"/>
              <w:left w:val="single" w:sz="6" w:space="0" w:color="DDDDDD"/>
              <w:bottom w:val="single" w:sz="6" w:space="0" w:color="DDDDDD"/>
              <w:right w:val="single" w:sz="6" w:space="0" w:color="DDDDDD"/>
            </w:tcBorders>
            <w:vAlign w:val="center"/>
            <w:hideMark/>
          </w:tcPr>
          <w:p w14:paraId="4FDACA1D"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Status:</w:t>
            </w:r>
          </w:p>
        </w:tc>
        <w:tc>
          <w:tcPr>
            <w:tcW w:w="66" w:type="dxa"/>
            <w:vAlign w:val="center"/>
            <w:hideMark/>
          </w:tcPr>
          <w:p w14:paraId="17889ECB" w14:textId="77777777" w:rsidR="007263AC" w:rsidRDefault="007263AC" w:rsidP="003E43C2"/>
        </w:tc>
      </w:tr>
      <w:tr w:rsidR="007263AC" w14:paraId="67F1DAB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19776B0E" w14:textId="77777777" w:rsidR="007263AC" w:rsidRDefault="007263AC" w:rsidP="003E43C2">
            <w:pPr>
              <w:rPr>
                <w:rFonts w:cs="Arial"/>
                <w:sz w:val="17"/>
                <w:szCs w:val="17"/>
              </w:rPr>
            </w:pPr>
            <w:r>
              <w:rPr>
                <w:rFonts w:cs="Arial"/>
                <w:sz w:val="17"/>
                <w:szCs w:val="17"/>
              </w:rPr>
              <w:t>1</w:t>
            </w:r>
          </w:p>
        </w:tc>
        <w:tc>
          <w:tcPr>
            <w:tcW w:w="3316" w:type="dxa"/>
            <w:tcBorders>
              <w:top w:val="single" w:sz="6" w:space="0" w:color="DDDDDD"/>
              <w:left w:val="single" w:sz="6" w:space="0" w:color="DDDDDD"/>
              <w:bottom w:val="single" w:sz="6" w:space="0" w:color="DDDDDD"/>
              <w:right w:val="single" w:sz="6" w:space="0" w:color="DDDDDD"/>
            </w:tcBorders>
            <w:vAlign w:val="center"/>
            <w:hideMark/>
          </w:tcPr>
          <w:p w14:paraId="1552ADA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Gebruiker logt in met zijn </w:t>
            </w:r>
            <w:proofErr w:type="spellStart"/>
            <w:r>
              <w:rPr>
                <w:rFonts w:ascii="Arial" w:hAnsi="Arial" w:cs="Arial"/>
                <w:sz w:val="17"/>
                <w:szCs w:val="17"/>
              </w:rPr>
              <w:t>gebruikers-naam</w:t>
            </w:r>
            <w:proofErr w:type="spellEnd"/>
            <w:r>
              <w:rPr>
                <w:rFonts w:ascii="Arial" w:hAnsi="Arial" w:cs="Arial"/>
                <w:sz w:val="17"/>
                <w:szCs w:val="17"/>
              </w:rPr>
              <w:t xml:space="preserve"> en het bijbehorende wachtwoord</w:t>
            </w:r>
          </w:p>
        </w:tc>
        <w:tc>
          <w:tcPr>
            <w:tcW w:w="1364" w:type="dxa"/>
            <w:tcBorders>
              <w:top w:val="single" w:sz="6" w:space="0" w:color="DDDDDD"/>
              <w:left w:val="single" w:sz="6" w:space="0" w:color="DDDDDD"/>
              <w:bottom w:val="single" w:sz="6" w:space="0" w:color="DDDDDD"/>
              <w:right w:val="single" w:sz="6" w:space="0" w:color="DDDDDD"/>
            </w:tcBorders>
            <w:vAlign w:val="center"/>
            <w:hideMark/>
          </w:tcPr>
          <w:p w14:paraId="1FDD015E" w14:textId="77777777" w:rsidR="007263AC" w:rsidRDefault="007263AC" w:rsidP="003E43C2">
            <w:pPr>
              <w:pStyle w:val="Normaalweb"/>
              <w:rPr>
                <w:rFonts w:ascii="Arial" w:hAnsi="Arial" w:cs="Arial"/>
                <w:sz w:val="17"/>
                <w:szCs w:val="17"/>
              </w:rPr>
            </w:pPr>
            <w:r>
              <w:rPr>
                <w:rFonts w:ascii="Arial" w:hAnsi="Arial" w:cs="Arial"/>
                <w:sz w:val="17"/>
                <w:szCs w:val="17"/>
              </w:rPr>
              <w:t>Gebruiker is ingelogd </w:t>
            </w:r>
          </w:p>
        </w:tc>
        <w:tc>
          <w:tcPr>
            <w:tcW w:w="1052" w:type="dxa"/>
            <w:tcBorders>
              <w:top w:val="single" w:sz="6" w:space="0" w:color="DDDDDD"/>
              <w:left w:val="single" w:sz="6" w:space="0" w:color="DDDDDD"/>
              <w:bottom w:val="single" w:sz="6" w:space="0" w:color="DDDDDD"/>
              <w:right w:val="single" w:sz="6" w:space="0" w:color="DDDDDD"/>
            </w:tcBorders>
            <w:vAlign w:val="center"/>
            <w:hideMark/>
          </w:tcPr>
          <w:p w14:paraId="7C8A25DF" w14:textId="77777777" w:rsidR="007263AC" w:rsidRDefault="007263AC" w:rsidP="003E43C2">
            <w:pPr>
              <w:rPr>
                <w:rFonts w:cs="Arial"/>
                <w:sz w:val="17"/>
                <w:szCs w:val="17"/>
              </w:rPr>
            </w:pPr>
          </w:p>
        </w:tc>
        <w:tc>
          <w:tcPr>
            <w:tcW w:w="1084" w:type="dxa"/>
            <w:tcBorders>
              <w:top w:val="single" w:sz="6" w:space="0" w:color="DDDDDD"/>
              <w:left w:val="single" w:sz="6" w:space="0" w:color="DDDDDD"/>
              <w:bottom w:val="single" w:sz="6" w:space="0" w:color="DDDDDD"/>
              <w:right w:val="single" w:sz="6" w:space="0" w:color="DDDDDD"/>
            </w:tcBorders>
            <w:vAlign w:val="center"/>
            <w:hideMark/>
          </w:tcPr>
          <w:p w14:paraId="5ADBDB17" w14:textId="77777777" w:rsidR="007263AC" w:rsidRDefault="007263AC" w:rsidP="003E43C2"/>
        </w:tc>
        <w:tc>
          <w:tcPr>
            <w:tcW w:w="66" w:type="dxa"/>
            <w:vAlign w:val="center"/>
            <w:hideMark/>
          </w:tcPr>
          <w:p w14:paraId="3F70DD98" w14:textId="77777777" w:rsidR="007263AC" w:rsidRDefault="007263AC" w:rsidP="003E43C2"/>
        </w:tc>
      </w:tr>
      <w:tr w:rsidR="007263AC" w14:paraId="5AF58866"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45FCDA2" w14:textId="77777777" w:rsidR="007263AC" w:rsidRDefault="007263AC" w:rsidP="003E43C2">
            <w:pPr>
              <w:rPr>
                <w:rFonts w:cs="Arial"/>
                <w:sz w:val="17"/>
                <w:szCs w:val="17"/>
              </w:rPr>
            </w:pPr>
            <w:r>
              <w:rPr>
                <w:rFonts w:cs="Arial"/>
                <w:sz w:val="17"/>
                <w:szCs w:val="17"/>
              </w:rPr>
              <w:t>2</w:t>
            </w:r>
          </w:p>
        </w:tc>
        <w:tc>
          <w:tcPr>
            <w:tcW w:w="3316" w:type="dxa"/>
            <w:tcBorders>
              <w:top w:val="single" w:sz="6" w:space="0" w:color="DDDDDD"/>
              <w:left w:val="single" w:sz="6" w:space="0" w:color="DDDDDD"/>
              <w:bottom w:val="single" w:sz="6" w:space="0" w:color="DDDDDD"/>
              <w:right w:val="single" w:sz="6" w:space="0" w:color="DDDDDD"/>
            </w:tcBorders>
            <w:vAlign w:val="center"/>
            <w:hideMark/>
          </w:tcPr>
          <w:p w14:paraId="2A609A11"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Na het inloggen wordt automatisch het </w:t>
            </w:r>
            <w:proofErr w:type="spellStart"/>
            <w:r>
              <w:rPr>
                <w:rFonts w:ascii="Arial" w:hAnsi="Arial" w:cs="Arial"/>
                <w:sz w:val="17"/>
                <w:szCs w:val="17"/>
              </w:rPr>
              <w:t>seinbeeld</w:t>
            </w:r>
            <w:proofErr w:type="spellEnd"/>
            <w:r>
              <w:rPr>
                <w:rFonts w:ascii="Arial" w:hAnsi="Arial" w:cs="Arial"/>
                <w:sz w:val="17"/>
                <w:szCs w:val="17"/>
              </w:rPr>
              <w:t xml:space="preserve"> naar sper geschakeld</w:t>
            </w:r>
          </w:p>
        </w:tc>
        <w:tc>
          <w:tcPr>
            <w:tcW w:w="1364" w:type="dxa"/>
            <w:tcBorders>
              <w:top w:val="single" w:sz="6" w:space="0" w:color="DDDDDD"/>
              <w:left w:val="single" w:sz="6" w:space="0" w:color="DDDDDD"/>
              <w:bottom w:val="single" w:sz="6" w:space="0" w:color="DDDDDD"/>
              <w:right w:val="single" w:sz="6" w:space="0" w:color="DDDDDD"/>
            </w:tcBorders>
            <w:vAlign w:val="center"/>
            <w:hideMark/>
          </w:tcPr>
          <w:p w14:paraId="57034C53" w14:textId="77777777" w:rsidR="007263AC" w:rsidRDefault="007263AC" w:rsidP="003E43C2">
            <w:pPr>
              <w:pStyle w:val="Normaalweb"/>
              <w:rPr>
                <w:rFonts w:ascii="Arial" w:hAnsi="Arial" w:cs="Arial"/>
                <w:sz w:val="17"/>
                <w:szCs w:val="17"/>
              </w:rPr>
            </w:pPr>
            <w:r>
              <w:rPr>
                <w:rFonts w:ascii="Arial" w:hAnsi="Arial" w:cs="Arial"/>
                <w:sz w:val="17"/>
                <w:szCs w:val="17"/>
              </w:rPr>
              <w:t xml:space="preserve">Het </w:t>
            </w:r>
            <w:proofErr w:type="spellStart"/>
            <w:r>
              <w:rPr>
                <w:rFonts w:ascii="Arial" w:hAnsi="Arial" w:cs="Arial"/>
                <w:sz w:val="17"/>
                <w:szCs w:val="17"/>
              </w:rPr>
              <w:t>seinbeeld</w:t>
            </w:r>
            <w:proofErr w:type="spellEnd"/>
            <w:r>
              <w:rPr>
                <w:rFonts w:ascii="Arial" w:hAnsi="Arial" w:cs="Arial"/>
                <w:sz w:val="17"/>
                <w:szCs w:val="17"/>
              </w:rPr>
              <w:t xml:space="preserve"> toont sper</w:t>
            </w:r>
          </w:p>
        </w:tc>
        <w:tc>
          <w:tcPr>
            <w:tcW w:w="1052" w:type="dxa"/>
            <w:tcBorders>
              <w:top w:val="single" w:sz="6" w:space="0" w:color="DDDDDD"/>
              <w:left w:val="single" w:sz="6" w:space="0" w:color="DDDDDD"/>
              <w:bottom w:val="single" w:sz="6" w:space="0" w:color="DDDDDD"/>
              <w:right w:val="single" w:sz="6" w:space="0" w:color="DDDDDD"/>
            </w:tcBorders>
            <w:vAlign w:val="center"/>
            <w:hideMark/>
          </w:tcPr>
          <w:p w14:paraId="3493F74D" w14:textId="77777777" w:rsidR="007263AC" w:rsidRDefault="007263AC" w:rsidP="003E43C2">
            <w:pPr>
              <w:rPr>
                <w:rFonts w:cs="Arial"/>
                <w:sz w:val="17"/>
                <w:szCs w:val="17"/>
              </w:rPr>
            </w:pPr>
          </w:p>
        </w:tc>
        <w:tc>
          <w:tcPr>
            <w:tcW w:w="1084" w:type="dxa"/>
            <w:tcBorders>
              <w:top w:val="single" w:sz="6" w:space="0" w:color="DDDDDD"/>
              <w:left w:val="single" w:sz="6" w:space="0" w:color="DDDDDD"/>
              <w:bottom w:val="single" w:sz="6" w:space="0" w:color="DDDDDD"/>
              <w:right w:val="single" w:sz="6" w:space="0" w:color="DDDDDD"/>
            </w:tcBorders>
            <w:vAlign w:val="center"/>
            <w:hideMark/>
          </w:tcPr>
          <w:p w14:paraId="2B831513" w14:textId="77777777" w:rsidR="007263AC" w:rsidRDefault="007263AC" w:rsidP="003E43C2"/>
        </w:tc>
        <w:tc>
          <w:tcPr>
            <w:tcW w:w="66" w:type="dxa"/>
            <w:vAlign w:val="center"/>
            <w:hideMark/>
          </w:tcPr>
          <w:p w14:paraId="5ECC340C" w14:textId="77777777" w:rsidR="007263AC" w:rsidRDefault="007263AC" w:rsidP="003E43C2"/>
        </w:tc>
      </w:tr>
      <w:tr w:rsidR="007263AC" w14:paraId="6DD241BA"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187E9B4E" w14:textId="77777777" w:rsidR="007263AC" w:rsidRDefault="007263AC" w:rsidP="003E43C2">
            <w:pPr>
              <w:rPr>
                <w:rFonts w:cs="Arial"/>
                <w:sz w:val="17"/>
                <w:szCs w:val="17"/>
              </w:rPr>
            </w:pPr>
            <w:r>
              <w:rPr>
                <w:rStyle w:val="label"/>
                <w:rFonts w:cs="Arial"/>
                <w:sz w:val="17"/>
                <w:szCs w:val="17"/>
              </w:rPr>
              <w:t>Priority:</w:t>
            </w:r>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4C18C88A" w14:textId="77777777" w:rsidR="007263AC" w:rsidRDefault="007263AC" w:rsidP="003E43C2">
            <w:pPr>
              <w:rPr>
                <w:rFonts w:cs="Arial"/>
                <w:sz w:val="17"/>
                <w:szCs w:val="17"/>
              </w:rPr>
            </w:pPr>
            <w:r>
              <w:rPr>
                <w:rFonts w:cs="Arial"/>
                <w:sz w:val="17"/>
                <w:szCs w:val="17"/>
              </w:rPr>
              <w:t>Midden</w:t>
            </w:r>
          </w:p>
        </w:tc>
      </w:tr>
      <w:tr w:rsidR="007263AC" w14:paraId="7C3E1489"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3630767B" w14:textId="77777777" w:rsidR="007263AC" w:rsidRDefault="007263AC" w:rsidP="003E43C2">
            <w:pPr>
              <w:rPr>
                <w:rFonts w:cs="Arial"/>
                <w:sz w:val="17"/>
                <w:szCs w:val="17"/>
              </w:rPr>
            </w:pPr>
          </w:p>
        </w:tc>
      </w:tr>
      <w:tr w:rsidR="007263AC" w14:paraId="42693B5F"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74A6D363" w14:textId="77777777" w:rsidR="007263AC" w:rsidRDefault="007263AC" w:rsidP="003E43C2">
            <w:pPr>
              <w:rPr>
                <w:rFonts w:cs="Arial"/>
                <w:sz w:val="17"/>
                <w:szCs w:val="17"/>
              </w:rPr>
            </w:pPr>
            <w:bookmarkStart w:id="116" w:name="toc_tc913291"/>
            <w:bookmarkEnd w:id="116"/>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Result</w:t>
            </w:r>
            <w:proofErr w:type="spellEnd"/>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3F08747A" w14:textId="77777777" w:rsidR="007263AC" w:rsidRDefault="007263AC" w:rsidP="003E43C2">
            <w:pPr>
              <w:rPr>
                <w:rFonts w:cs="Arial"/>
                <w:sz w:val="17"/>
                <w:szCs w:val="17"/>
              </w:rPr>
            </w:pPr>
          </w:p>
        </w:tc>
      </w:tr>
    </w:tbl>
    <w:p w14:paraId="5A177730" w14:textId="77777777" w:rsidR="007263AC" w:rsidRDefault="007263AC" w:rsidP="007263AC">
      <w:pPr>
        <w:pStyle w:val="Normaalweb"/>
        <w:rPr>
          <w:rFonts w:ascii="Arial" w:hAnsi="Arial" w:cs="Arial"/>
          <w:sz w:val="18"/>
          <w:szCs w:val="18"/>
        </w:rPr>
      </w:pPr>
      <w:r>
        <w:rPr>
          <w:rFonts w:ascii="Arial" w:hAnsi="Arial" w:cs="Arial"/>
          <w:sz w:val="18"/>
          <w:szCs w:val="18"/>
        </w:rPr>
        <w:t> </w:t>
      </w:r>
    </w:p>
    <w:p w14:paraId="514457CF" w14:textId="77777777" w:rsidR="007263AC" w:rsidRDefault="007263AC" w:rsidP="007263AC">
      <w:pPr>
        <w:rPr>
          <w:rFonts w:eastAsiaTheme="minorEastAsia" w:cs="Arial"/>
          <w:sz w:val="18"/>
          <w:szCs w:val="18"/>
        </w:rPr>
      </w:pPr>
      <w:r>
        <w:rPr>
          <w:rFonts w:cs="Arial"/>
          <w:sz w:val="18"/>
          <w:szCs w:val="18"/>
        </w:rPr>
        <w:br w:type="page"/>
      </w:r>
    </w:p>
    <w:tbl>
      <w:tblPr>
        <w:tblW w:w="4750" w:type="pct"/>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720"/>
        <w:gridCol w:w="2387"/>
        <w:gridCol w:w="2486"/>
        <w:gridCol w:w="962"/>
        <w:gridCol w:w="975"/>
        <w:gridCol w:w="71"/>
      </w:tblGrid>
      <w:tr w:rsidR="007263AC" w14:paraId="2AA7F009" w14:textId="77777777" w:rsidTr="003E43C2">
        <w:tc>
          <w:tcPr>
            <w:tcW w:w="8603" w:type="dxa"/>
            <w:gridSpan w:val="6"/>
            <w:tcBorders>
              <w:top w:val="single" w:sz="6" w:space="0" w:color="DDDDDD"/>
              <w:left w:val="single" w:sz="6" w:space="0" w:color="DDDDDD"/>
              <w:bottom w:val="single" w:sz="6" w:space="0" w:color="DDDDDD"/>
              <w:right w:val="single" w:sz="6" w:space="0" w:color="DDDDDD"/>
            </w:tcBorders>
            <w:shd w:val="clear" w:color="auto" w:fill="EEEEEE"/>
            <w:vAlign w:val="center"/>
            <w:hideMark/>
          </w:tcPr>
          <w:p w14:paraId="45E98534" w14:textId="77777777" w:rsidR="007263AC" w:rsidRDefault="007263AC" w:rsidP="003E43C2">
            <w:pPr>
              <w:spacing w:before="75" w:after="75"/>
              <w:rPr>
                <w:rFonts w:cs="Arial"/>
                <w:b/>
                <w:bCs/>
                <w:sz w:val="17"/>
                <w:szCs w:val="17"/>
              </w:rPr>
            </w:pPr>
            <w:r>
              <w:rPr>
                <w:rFonts w:cs="Arial"/>
                <w:b/>
                <w:bCs/>
                <w:sz w:val="17"/>
                <w:szCs w:val="17"/>
              </w:rPr>
              <w:lastRenderedPageBreak/>
              <w:t>testgeval SOIJ--82: Inschakelen dag nacht en mist stand</w:t>
            </w:r>
          </w:p>
        </w:tc>
      </w:tr>
      <w:tr w:rsidR="007263AC" w14:paraId="2C723953"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07B06270" w14:textId="77777777" w:rsidR="007263AC" w:rsidRDefault="007263AC" w:rsidP="003E43C2">
            <w:pPr>
              <w:spacing w:before="75" w:after="75"/>
              <w:rPr>
                <w:rFonts w:cs="Arial"/>
                <w:sz w:val="17"/>
                <w:szCs w:val="17"/>
              </w:rPr>
            </w:pPr>
            <w:r>
              <w:rPr>
                <w:rStyle w:val="label"/>
                <w:rFonts w:cs="Arial"/>
                <w:sz w:val="17"/>
                <w:szCs w:val="17"/>
              </w:rPr>
              <w:t>Samenvatting:</w:t>
            </w:r>
          </w:p>
          <w:p w14:paraId="14BD1C03"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doel is: Het goed zichtbaar maken van de scheepvaartseinen tijdens dag, nacht en mist.</w:t>
            </w:r>
            <w:r>
              <w:rPr>
                <w:rFonts w:ascii="Arial" w:hAnsi="Arial" w:cs="Arial"/>
                <w:sz w:val="17"/>
                <w:szCs w:val="17"/>
              </w:rPr>
              <w:br/>
              <w:t>Hiervoor moet op de Middensluis een vrijgave gegeven worden voor mist-stand. </w:t>
            </w:r>
            <w:r>
              <w:rPr>
                <w:rFonts w:ascii="Arial" w:hAnsi="Arial" w:cs="Arial"/>
                <w:sz w:val="17"/>
                <w:szCs w:val="17"/>
              </w:rPr>
              <w:br/>
              <w:t>Indien de vrijgave wegvalt en de bedienaar had mist-stand  ingeschakeld, dan zal het systeem terugschakelen naar de intensiteit welke vanuit de middensluis is geactiveerd.</w:t>
            </w:r>
            <w:r>
              <w:rPr>
                <w:rFonts w:ascii="Arial" w:hAnsi="Arial" w:cs="Arial"/>
                <w:sz w:val="17"/>
                <w:szCs w:val="17"/>
              </w:rPr>
              <w:br/>
              <w:t>Indien de vrijgave wegvalt en de bedienaar heeft dag-stand ingeschakeld, dan zal het systeem niet terugschakelen naar de intensiteit welke vanuit de middensluis is geactiveerd</w:t>
            </w:r>
            <w:r>
              <w:rPr>
                <w:rFonts w:ascii="Arial" w:hAnsi="Arial" w:cs="Arial"/>
                <w:sz w:val="17"/>
                <w:szCs w:val="17"/>
              </w:rPr>
              <w:br/>
              <w:t>Er is geen vrijgave nodig voor de bedienaar om te schakelen tussen dag en nacht stand.</w:t>
            </w:r>
          </w:p>
          <w:p w14:paraId="35E850D8" w14:textId="77777777" w:rsidR="007263AC" w:rsidRDefault="007263AC" w:rsidP="003E43C2">
            <w:pPr>
              <w:pStyle w:val="Normaalweb"/>
              <w:rPr>
                <w:rFonts w:ascii="Arial" w:hAnsi="Arial" w:cs="Arial"/>
                <w:sz w:val="17"/>
                <w:szCs w:val="17"/>
              </w:rPr>
            </w:pPr>
            <w:r w:rsidRPr="007D6B54">
              <w:rPr>
                <w:rFonts w:ascii="Arial" w:hAnsi="Arial" w:cs="Arial"/>
                <w:sz w:val="17"/>
                <w:szCs w:val="17"/>
              </w:rPr>
              <w:t>Wanneer de gebruiker de intensiteit wil beïnvloedden (overrule t.o.v. de middensluis en/of inschakelen Miststand) kan dat vanaf het bedienpaneel. Hiervoor moet de EM scheepvaartseinen op de GUI in "hand" worden gezet. daarna is het mogelijk om de gewenste stand te selecteren. Voor de misstand geld hierbij dat er een extra voorwaarde vereist is, namelijk de vrijgave vanuit de middensluis.</w:t>
            </w:r>
          </w:p>
        </w:tc>
      </w:tr>
      <w:tr w:rsidR="007263AC" w14:paraId="5070DE65"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350DEA3D" w14:textId="77777777" w:rsidR="007263AC" w:rsidRDefault="007263AC" w:rsidP="003E43C2">
            <w:pPr>
              <w:rPr>
                <w:rFonts w:cs="Arial"/>
                <w:sz w:val="17"/>
                <w:szCs w:val="17"/>
              </w:rPr>
            </w:pPr>
            <w:proofErr w:type="spellStart"/>
            <w:r>
              <w:rPr>
                <w:rStyle w:val="label"/>
                <w:rFonts w:cs="Arial"/>
                <w:sz w:val="17"/>
                <w:szCs w:val="17"/>
              </w:rPr>
              <w:t>Preconditions</w:t>
            </w:r>
            <w:proofErr w:type="spellEnd"/>
            <w:r>
              <w:rPr>
                <w:rStyle w:val="label"/>
                <w:rFonts w:cs="Arial"/>
                <w:sz w:val="17"/>
                <w:szCs w:val="17"/>
              </w:rPr>
              <w:t>:</w:t>
            </w:r>
          </w:p>
          <w:p w14:paraId="71DFEBC4"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Gebruiker is ingelogd in de bedienmodus regulier en het </w:t>
            </w:r>
            <w:proofErr w:type="spellStart"/>
            <w:r>
              <w:rPr>
                <w:rFonts w:ascii="Arial" w:hAnsi="Arial" w:cs="Arial"/>
                <w:sz w:val="17"/>
                <w:szCs w:val="17"/>
              </w:rPr>
              <w:t>seinbeeld</w:t>
            </w:r>
            <w:proofErr w:type="spellEnd"/>
            <w:r>
              <w:rPr>
                <w:rFonts w:ascii="Arial" w:hAnsi="Arial" w:cs="Arial"/>
                <w:sz w:val="17"/>
                <w:szCs w:val="17"/>
              </w:rPr>
              <w:t xml:space="preserve"> toont sper</w:t>
            </w:r>
          </w:p>
          <w:p w14:paraId="3664B497" w14:textId="77777777" w:rsidR="007263AC" w:rsidRDefault="007263AC" w:rsidP="003E43C2">
            <w:pPr>
              <w:pStyle w:val="Normaalweb"/>
              <w:rPr>
                <w:rFonts w:ascii="Arial" w:hAnsi="Arial" w:cs="Arial"/>
                <w:sz w:val="17"/>
                <w:szCs w:val="17"/>
              </w:rPr>
            </w:pPr>
            <w:r>
              <w:rPr>
                <w:rFonts w:ascii="Arial" w:hAnsi="Arial" w:cs="Arial"/>
                <w:sz w:val="17"/>
                <w:szCs w:val="17"/>
              </w:rPr>
              <w:t>Bedienpaneel is beschikbaar</w:t>
            </w:r>
          </w:p>
        </w:tc>
      </w:tr>
      <w:tr w:rsidR="007263AC" w14:paraId="64F5F613"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1510A4DB" w14:textId="77777777" w:rsidR="007263AC" w:rsidRDefault="007263AC" w:rsidP="003E43C2">
            <w:pPr>
              <w:rPr>
                <w:rFonts w:cs="Arial"/>
                <w:sz w:val="17"/>
                <w:szCs w:val="17"/>
              </w:rPr>
            </w:pPr>
            <w:r>
              <w:rPr>
                <w:rStyle w:val="label"/>
                <w:rFonts w:cs="Arial"/>
                <w:sz w:val="17"/>
                <w:szCs w:val="17"/>
              </w:rPr>
              <w:t>#:</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3A912912" w14:textId="77777777" w:rsidR="007263AC" w:rsidRDefault="007263AC" w:rsidP="003E43C2">
            <w:pPr>
              <w:rPr>
                <w:rFonts w:cs="Arial"/>
                <w:sz w:val="17"/>
                <w:szCs w:val="17"/>
              </w:rPr>
            </w:pPr>
            <w:r>
              <w:rPr>
                <w:rStyle w:val="label"/>
                <w:rFonts w:cs="Arial"/>
                <w:sz w:val="17"/>
                <w:szCs w:val="17"/>
              </w:rPr>
              <w:t>Step actions:</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6DE16443" w14:textId="77777777" w:rsidR="007263AC" w:rsidRDefault="007263AC" w:rsidP="003E43C2">
            <w:pPr>
              <w:rPr>
                <w:rFonts w:cs="Arial"/>
                <w:sz w:val="17"/>
                <w:szCs w:val="17"/>
              </w:rPr>
            </w:pPr>
            <w:r>
              <w:rPr>
                <w:rStyle w:val="label"/>
                <w:rFonts w:cs="Arial"/>
                <w:sz w:val="17"/>
                <w:szCs w:val="17"/>
              </w:rPr>
              <w:t xml:space="preserve">Verwachte </w:t>
            </w:r>
            <w:proofErr w:type="spellStart"/>
            <w:r>
              <w:rPr>
                <w:rStyle w:val="label"/>
                <w:rFonts w:cs="Arial"/>
                <w:sz w:val="17"/>
                <w:szCs w:val="17"/>
              </w:rPr>
              <w:t>resulaten</w:t>
            </w:r>
            <w:proofErr w:type="spellEnd"/>
            <w:r>
              <w:rPr>
                <w:rStyle w:val="label"/>
                <w:rFonts w:cs="Arial"/>
                <w:sz w:val="17"/>
                <w:szCs w:val="17"/>
              </w:rPr>
              <w:t>:</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7AD05E8A"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notes</w:t>
            </w:r>
            <w:proofErr w:type="spellEnd"/>
            <w:r>
              <w:rPr>
                <w:rStyle w:val="label"/>
                <w:rFonts w:cs="Arial"/>
                <w:sz w:val="17"/>
                <w:szCs w:val="17"/>
              </w:rPr>
              <w:t>:</w:t>
            </w: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26C7CC3F"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Status:</w:t>
            </w:r>
          </w:p>
        </w:tc>
        <w:tc>
          <w:tcPr>
            <w:tcW w:w="71" w:type="dxa"/>
            <w:vAlign w:val="center"/>
            <w:hideMark/>
          </w:tcPr>
          <w:p w14:paraId="59F346F4" w14:textId="77777777" w:rsidR="007263AC" w:rsidRDefault="007263AC" w:rsidP="003E43C2"/>
        </w:tc>
      </w:tr>
      <w:tr w:rsidR="007263AC" w14:paraId="4198B51F"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4AEE2545" w14:textId="77777777" w:rsidR="007263AC" w:rsidRDefault="007263AC" w:rsidP="003E43C2">
            <w:pPr>
              <w:rPr>
                <w:rFonts w:cs="Arial"/>
                <w:sz w:val="17"/>
                <w:szCs w:val="17"/>
              </w:rPr>
            </w:pPr>
            <w:r>
              <w:rPr>
                <w:rFonts w:cs="Arial"/>
                <w:sz w:val="17"/>
                <w:szCs w:val="17"/>
              </w:rPr>
              <w:t>1</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2D18B743"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De gebruiker schakelt de "knop" hand/auto op het bedienpaneel naar hand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283B4E19" w14:textId="77777777" w:rsidR="007263AC" w:rsidRDefault="007263AC" w:rsidP="003E43C2">
            <w:pPr>
              <w:pStyle w:val="Normaalweb"/>
              <w:rPr>
                <w:rFonts w:ascii="Arial" w:hAnsi="Arial" w:cs="Arial"/>
                <w:sz w:val="17"/>
                <w:szCs w:val="17"/>
              </w:rPr>
            </w:pPr>
            <w:r>
              <w:rPr>
                <w:rFonts w:ascii="Arial" w:hAnsi="Arial" w:cs="Arial"/>
                <w:sz w:val="17"/>
                <w:szCs w:val="17"/>
              </w:rPr>
              <w:t>De bedienknop t.b.v. intensiteit van de seinen is zichtbaar en te schakelen naar dag, nacht en mist stand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062FD6DF"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7452EEEB" w14:textId="77777777" w:rsidR="007263AC" w:rsidRDefault="007263AC" w:rsidP="003E43C2"/>
        </w:tc>
        <w:tc>
          <w:tcPr>
            <w:tcW w:w="71" w:type="dxa"/>
            <w:vAlign w:val="center"/>
            <w:hideMark/>
          </w:tcPr>
          <w:p w14:paraId="2CA49945" w14:textId="77777777" w:rsidR="007263AC" w:rsidRDefault="007263AC" w:rsidP="003E43C2"/>
        </w:tc>
      </w:tr>
      <w:tr w:rsidR="007263AC" w14:paraId="4ED3B2A9"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1A6943ED" w14:textId="77777777" w:rsidR="007263AC" w:rsidRDefault="007263AC" w:rsidP="003E43C2">
            <w:pPr>
              <w:rPr>
                <w:rFonts w:cs="Arial"/>
                <w:sz w:val="17"/>
                <w:szCs w:val="17"/>
              </w:rPr>
            </w:pPr>
            <w:r>
              <w:rPr>
                <w:rFonts w:cs="Arial"/>
                <w:sz w:val="17"/>
                <w:szCs w:val="17"/>
              </w:rPr>
              <w:t>2</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535F9085"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naar 'nacht 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14382BB7" w14:textId="77777777" w:rsidR="007263AC" w:rsidRDefault="007263AC" w:rsidP="003E43C2">
            <w:pPr>
              <w:pStyle w:val="Normaalweb"/>
              <w:rPr>
                <w:rFonts w:ascii="Arial" w:hAnsi="Arial" w:cs="Arial"/>
                <w:sz w:val="17"/>
                <w:szCs w:val="17"/>
              </w:rPr>
            </w:pPr>
            <w:r>
              <w:rPr>
                <w:rFonts w:ascii="Arial" w:hAnsi="Arial" w:cs="Arial"/>
                <w:sz w:val="17"/>
                <w:szCs w:val="17"/>
              </w:rPr>
              <w:t>De nacht-stand is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49F1C673"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5B5701BE" w14:textId="77777777" w:rsidR="007263AC" w:rsidRDefault="007263AC" w:rsidP="003E43C2"/>
        </w:tc>
        <w:tc>
          <w:tcPr>
            <w:tcW w:w="71" w:type="dxa"/>
            <w:vAlign w:val="center"/>
            <w:hideMark/>
          </w:tcPr>
          <w:p w14:paraId="33EAB94E" w14:textId="77777777" w:rsidR="007263AC" w:rsidRDefault="007263AC" w:rsidP="003E43C2"/>
        </w:tc>
      </w:tr>
      <w:tr w:rsidR="007263AC" w14:paraId="7D93F116"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2A79E89E" w14:textId="77777777" w:rsidR="007263AC" w:rsidRDefault="007263AC" w:rsidP="003E43C2">
            <w:pPr>
              <w:rPr>
                <w:rFonts w:cs="Arial"/>
                <w:sz w:val="17"/>
                <w:szCs w:val="17"/>
              </w:rPr>
            </w:pPr>
            <w:r>
              <w:rPr>
                <w:rFonts w:cs="Arial"/>
                <w:sz w:val="17"/>
                <w:szCs w:val="17"/>
              </w:rPr>
              <w:t>3</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21DDCC78"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"zwakker" schijnen,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54F9CD9E"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laag (zwak)</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0E51FED1"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7AA95849" w14:textId="77777777" w:rsidR="007263AC" w:rsidRDefault="007263AC" w:rsidP="003E43C2"/>
        </w:tc>
        <w:tc>
          <w:tcPr>
            <w:tcW w:w="71" w:type="dxa"/>
            <w:vAlign w:val="center"/>
            <w:hideMark/>
          </w:tcPr>
          <w:p w14:paraId="4DACE9D8" w14:textId="77777777" w:rsidR="007263AC" w:rsidRDefault="007263AC" w:rsidP="003E43C2"/>
        </w:tc>
      </w:tr>
      <w:tr w:rsidR="007263AC" w14:paraId="166C2FCF"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2F94CF3B" w14:textId="77777777" w:rsidR="007263AC" w:rsidRDefault="007263AC" w:rsidP="003E43C2">
            <w:pPr>
              <w:rPr>
                <w:rFonts w:cs="Arial"/>
                <w:sz w:val="17"/>
                <w:szCs w:val="17"/>
              </w:rPr>
            </w:pPr>
            <w:r>
              <w:rPr>
                <w:rFonts w:cs="Arial"/>
                <w:sz w:val="17"/>
                <w:szCs w:val="17"/>
              </w:rPr>
              <w:t>4</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7ADED62F"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terug naar dag-stand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51CBBB6A" w14:textId="77777777" w:rsidR="007263AC" w:rsidRDefault="007263AC" w:rsidP="003E43C2">
            <w:pPr>
              <w:pStyle w:val="Normaalweb"/>
              <w:rPr>
                <w:rFonts w:ascii="Arial" w:hAnsi="Arial" w:cs="Arial"/>
                <w:sz w:val="17"/>
                <w:szCs w:val="17"/>
              </w:rPr>
            </w:pPr>
            <w:r>
              <w:rPr>
                <w:rFonts w:ascii="Arial" w:hAnsi="Arial" w:cs="Arial"/>
                <w:sz w:val="17"/>
                <w:szCs w:val="17"/>
              </w:rPr>
              <w:t>De dag-stand is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0FE1B28B"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608B3A96" w14:textId="77777777" w:rsidR="007263AC" w:rsidRDefault="007263AC" w:rsidP="003E43C2"/>
        </w:tc>
        <w:tc>
          <w:tcPr>
            <w:tcW w:w="71" w:type="dxa"/>
            <w:vAlign w:val="center"/>
            <w:hideMark/>
          </w:tcPr>
          <w:p w14:paraId="58538041" w14:textId="77777777" w:rsidR="007263AC" w:rsidRDefault="007263AC" w:rsidP="003E43C2"/>
        </w:tc>
      </w:tr>
      <w:tr w:rsidR="007263AC" w14:paraId="442B5C15"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4F72C4C8" w14:textId="77777777" w:rsidR="007263AC" w:rsidRDefault="007263AC" w:rsidP="003E43C2">
            <w:pPr>
              <w:rPr>
                <w:rFonts w:cs="Arial"/>
                <w:sz w:val="17"/>
                <w:szCs w:val="17"/>
              </w:rPr>
            </w:pPr>
            <w:r>
              <w:rPr>
                <w:rFonts w:cs="Arial"/>
                <w:sz w:val="17"/>
                <w:szCs w:val="17"/>
              </w:rPr>
              <w:t>5</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00F4096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"feller" schijnen,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2D1A22C4"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middelmatig (midden)</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5EB48B53"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4F51D77D" w14:textId="77777777" w:rsidR="007263AC" w:rsidRDefault="007263AC" w:rsidP="003E43C2"/>
        </w:tc>
        <w:tc>
          <w:tcPr>
            <w:tcW w:w="71" w:type="dxa"/>
            <w:vAlign w:val="center"/>
            <w:hideMark/>
          </w:tcPr>
          <w:p w14:paraId="11C4C0F6" w14:textId="77777777" w:rsidR="007263AC" w:rsidRDefault="007263AC" w:rsidP="003E43C2"/>
        </w:tc>
      </w:tr>
      <w:tr w:rsidR="007263AC" w14:paraId="55386A12"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4E786CBE" w14:textId="77777777" w:rsidR="007263AC" w:rsidRDefault="007263AC" w:rsidP="003E43C2">
            <w:pPr>
              <w:rPr>
                <w:rFonts w:cs="Arial"/>
                <w:sz w:val="17"/>
                <w:szCs w:val="17"/>
              </w:rPr>
            </w:pPr>
            <w:r>
              <w:rPr>
                <w:rFonts w:cs="Arial"/>
                <w:sz w:val="17"/>
                <w:szCs w:val="17"/>
              </w:rPr>
              <w:t>6</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7CF08A10"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w:t>
            </w:r>
            <w:proofErr w:type="spellStart"/>
            <w:r>
              <w:rPr>
                <w:rFonts w:ascii="Arial" w:hAnsi="Arial" w:cs="Arial"/>
                <w:sz w:val="17"/>
                <w:szCs w:val="17"/>
              </w:rPr>
              <w:t>seinbeeld</w:t>
            </w:r>
            <w:proofErr w:type="spellEnd"/>
            <w:r>
              <w:rPr>
                <w:rFonts w:ascii="Arial" w:hAnsi="Arial" w:cs="Arial"/>
                <w:sz w:val="17"/>
                <w:szCs w:val="17"/>
              </w:rPr>
              <w:t xml:space="preserve"> rood/groen oostzijde</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32ED8E3C" w14:textId="77777777" w:rsidR="007263AC" w:rsidRDefault="007263AC" w:rsidP="003E43C2">
            <w:pPr>
              <w:pStyle w:val="Normaalweb"/>
              <w:rPr>
                <w:rFonts w:ascii="Arial" w:hAnsi="Arial" w:cs="Arial"/>
                <w:sz w:val="17"/>
                <w:szCs w:val="17"/>
              </w:rPr>
            </w:pPr>
            <w:r>
              <w:rPr>
                <w:rFonts w:ascii="Arial" w:hAnsi="Arial" w:cs="Arial"/>
                <w:sz w:val="17"/>
                <w:szCs w:val="17"/>
              </w:rPr>
              <w:t xml:space="preserve">rood-groen is ingeschakeld in </w:t>
            </w:r>
            <w:proofErr w:type="spellStart"/>
            <w:r>
              <w:rPr>
                <w:rFonts w:ascii="Arial" w:hAnsi="Arial" w:cs="Arial"/>
                <w:sz w:val="17"/>
                <w:szCs w:val="17"/>
              </w:rPr>
              <w:t>dagstand</w:t>
            </w:r>
            <w:proofErr w:type="spellEnd"/>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5E76688A"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7F9560AD" w14:textId="77777777" w:rsidR="007263AC" w:rsidRDefault="007263AC" w:rsidP="003E43C2"/>
        </w:tc>
        <w:tc>
          <w:tcPr>
            <w:tcW w:w="71" w:type="dxa"/>
            <w:vAlign w:val="center"/>
            <w:hideMark/>
          </w:tcPr>
          <w:p w14:paraId="20AAD84B" w14:textId="77777777" w:rsidR="007263AC" w:rsidRDefault="007263AC" w:rsidP="003E43C2"/>
        </w:tc>
      </w:tr>
      <w:tr w:rsidR="007263AC" w14:paraId="0B1CDB92"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704A108C" w14:textId="77777777" w:rsidR="007263AC" w:rsidRDefault="007263AC" w:rsidP="003E43C2">
            <w:pPr>
              <w:rPr>
                <w:rFonts w:cs="Arial"/>
                <w:sz w:val="17"/>
                <w:szCs w:val="17"/>
              </w:rPr>
            </w:pPr>
            <w:r>
              <w:rPr>
                <w:rFonts w:cs="Arial"/>
                <w:sz w:val="17"/>
                <w:szCs w:val="17"/>
              </w:rPr>
              <w:t>8</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6469CD28"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Seinen doven aan de westzijde</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49F072F0" w14:textId="77777777" w:rsidR="007263AC" w:rsidRDefault="007263AC" w:rsidP="003E43C2">
            <w:pPr>
              <w:pStyle w:val="Normaalweb"/>
              <w:rPr>
                <w:rFonts w:ascii="Arial" w:hAnsi="Arial" w:cs="Arial"/>
                <w:sz w:val="17"/>
                <w:szCs w:val="17"/>
              </w:rPr>
            </w:pPr>
            <w:r>
              <w:rPr>
                <w:rFonts w:ascii="Arial" w:hAnsi="Arial" w:cs="Arial"/>
                <w:sz w:val="17"/>
                <w:szCs w:val="17"/>
              </w:rPr>
              <w:t>Seinen zijn gedoofd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2876413F"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5BB1E27B" w14:textId="77777777" w:rsidR="007263AC" w:rsidRDefault="007263AC" w:rsidP="003E43C2"/>
        </w:tc>
        <w:tc>
          <w:tcPr>
            <w:tcW w:w="71" w:type="dxa"/>
            <w:vAlign w:val="center"/>
            <w:hideMark/>
          </w:tcPr>
          <w:p w14:paraId="524A654B" w14:textId="77777777" w:rsidR="007263AC" w:rsidRDefault="007263AC" w:rsidP="003E43C2"/>
        </w:tc>
      </w:tr>
      <w:tr w:rsidR="007263AC" w14:paraId="7897D895"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6D202409" w14:textId="77777777" w:rsidR="007263AC" w:rsidRDefault="007263AC" w:rsidP="003E43C2">
            <w:pPr>
              <w:rPr>
                <w:rFonts w:cs="Arial"/>
                <w:sz w:val="17"/>
                <w:szCs w:val="17"/>
              </w:rPr>
            </w:pPr>
            <w:r>
              <w:rPr>
                <w:rFonts w:cs="Arial"/>
                <w:sz w:val="17"/>
                <w:szCs w:val="17"/>
              </w:rPr>
              <w:t>9</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05136FB9"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naar mist-stand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55B1C8D3" w14:textId="77777777" w:rsidR="007263AC" w:rsidRDefault="007263AC" w:rsidP="003E43C2">
            <w:pPr>
              <w:pStyle w:val="Normaalweb"/>
              <w:rPr>
                <w:rFonts w:ascii="Arial" w:hAnsi="Arial" w:cs="Arial"/>
                <w:sz w:val="17"/>
                <w:szCs w:val="17"/>
              </w:rPr>
            </w:pPr>
            <w:r>
              <w:rPr>
                <w:rFonts w:ascii="Arial" w:hAnsi="Arial" w:cs="Arial"/>
                <w:sz w:val="17"/>
                <w:szCs w:val="17"/>
              </w:rPr>
              <w:t>De mist-stand is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20721E78"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5507B6F0" w14:textId="77777777" w:rsidR="007263AC" w:rsidRDefault="007263AC" w:rsidP="003E43C2"/>
        </w:tc>
        <w:tc>
          <w:tcPr>
            <w:tcW w:w="71" w:type="dxa"/>
            <w:vAlign w:val="center"/>
            <w:hideMark/>
          </w:tcPr>
          <w:p w14:paraId="2401EAC2" w14:textId="77777777" w:rsidR="007263AC" w:rsidRDefault="007263AC" w:rsidP="003E43C2"/>
        </w:tc>
      </w:tr>
      <w:tr w:rsidR="007263AC" w14:paraId="4150ACB8"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745CD099" w14:textId="77777777" w:rsidR="007263AC" w:rsidRDefault="007263AC" w:rsidP="003E43C2">
            <w:pPr>
              <w:rPr>
                <w:rFonts w:cs="Arial"/>
                <w:sz w:val="17"/>
                <w:szCs w:val="17"/>
              </w:rPr>
            </w:pPr>
            <w:r>
              <w:rPr>
                <w:rFonts w:cs="Arial"/>
                <w:sz w:val="17"/>
                <w:szCs w:val="17"/>
              </w:rPr>
              <w:t>10</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27BB832E"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"fel" schijnen,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5FA45074"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hoog (hoog)</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3DAF5CB0"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0B83B105" w14:textId="77777777" w:rsidR="007263AC" w:rsidRDefault="007263AC" w:rsidP="003E43C2"/>
        </w:tc>
        <w:tc>
          <w:tcPr>
            <w:tcW w:w="71" w:type="dxa"/>
            <w:vAlign w:val="center"/>
            <w:hideMark/>
          </w:tcPr>
          <w:p w14:paraId="562AC191" w14:textId="77777777" w:rsidR="007263AC" w:rsidRDefault="007263AC" w:rsidP="003E43C2"/>
        </w:tc>
      </w:tr>
      <w:tr w:rsidR="007263AC" w14:paraId="3E6B3E28"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4EFEEEE7" w14:textId="77777777" w:rsidR="007263AC" w:rsidRDefault="007263AC" w:rsidP="003E43C2">
            <w:pPr>
              <w:rPr>
                <w:rFonts w:cs="Arial"/>
                <w:sz w:val="17"/>
                <w:szCs w:val="17"/>
              </w:rPr>
            </w:pPr>
            <w:r>
              <w:rPr>
                <w:rFonts w:cs="Arial"/>
                <w:sz w:val="17"/>
                <w:szCs w:val="17"/>
              </w:rPr>
              <w:t>11</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251FE884"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naar dag-stand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5427C633" w14:textId="77777777" w:rsidR="007263AC" w:rsidRDefault="007263AC" w:rsidP="003E43C2">
            <w:pPr>
              <w:pStyle w:val="Normaalweb"/>
              <w:rPr>
                <w:rFonts w:ascii="Arial" w:hAnsi="Arial" w:cs="Arial"/>
                <w:sz w:val="17"/>
                <w:szCs w:val="17"/>
              </w:rPr>
            </w:pPr>
            <w:r>
              <w:rPr>
                <w:rFonts w:ascii="Arial" w:hAnsi="Arial" w:cs="Arial"/>
                <w:sz w:val="17"/>
                <w:szCs w:val="17"/>
              </w:rPr>
              <w:t>De dag-stand is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14EB7FDA"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29948232" w14:textId="77777777" w:rsidR="007263AC" w:rsidRDefault="007263AC" w:rsidP="003E43C2"/>
        </w:tc>
        <w:tc>
          <w:tcPr>
            <w:tcW w:w="71" w:type="dxa"/>
            <w:vAlign w:val="center"/>
            <w:hideMark/>
          </w:tcPr>
          <w:p w14:paraId="41539440" w14:textId="77777777" w:rsidR="007263AC" w:rsidRDefault="007263AC" w:rsidP="003E43C2"/>
        </w:tc>
      </w:tr>
      <w:tr w:rsidR="007263AC" w14:paraId="43065CFD"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333C5561" w14:textId="77777777" w:rsidR="007263AC" w:rsidRDefault="007263AC" w:rsidP="003E43C2">
            <w:pPr>
              <w:rPr>
                <w:rFonts w:cs="Arial"/>
                <w:sz w:val="17"/>
                <w:szCs w:val="17"/>
              </w:rPr>
            </w:pPr>
            <w:r>
              <w:rPr>
                <w:rFonts w:cs="Arial"/>
                <w:sz w:val="17"/>
                <w:szCs w:val="17"/>
              </w:rPr>
              <w:t>12</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2CA443B4"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"zwakker" schijnen,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34C62596"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middelmatig (midden)</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309CB320"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06909EFB" w14:textId="77777777" w:rsidR="007263AC" w:rsidRDefault="007263AC" w:rsidP="003E43C2"/>
        </w:tc>
        <w:tc>
          <w:tcPr>
            <w:tcW w:w="71" w:type="dxa"/>
            <w:vAlign w:val="center"/>
            <w:hideMark/>
          </w:tcPr>
          <w:p w14:paraId="752FBA2E" w14:textId="77777777" w:rsidR="007263AC" w:rsidRDefault="007263AC" w:rsidP="003E43C2"/>
        </w:tc>
      </w:tr>
      <w:tr w:rsidR="007263AC" w14:paraId="525B7D90"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662A2D80" w14:textId="77777777" w:rsidR="007263AC" w:rsidRDefault="007263AC" w:rsidP="003E43C2">
            <w:pPr>
              <w:rPr>
                <w:rFonts w:cs="Arial"/>
                <w:sz w:val="17"/>
                <w:szCs w:val="17"/>
              </w:rPr>
            </w:pPr>
            <w:r>
              <w:rPr>
                <w:rFonts w:cs="Arial"/>
                <w:sz w:val="17"/>
                <w:szCs w:val="17"/>
              </w:rPr>
              <w:t>13</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7B206E4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naar nacht-stand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263461E8" w14:textId="77777777" w:rsidR="007263AC" w:rsidRDefault="007263AC" w:rsidP="003E43C2">
            <w:pPr>
              <w:pStyle w:val="Normaalweb"/>
              <w:rPr>
                <w:rFonts w:ascii="Arial" w:hAnsi="Arial" w:cs="Arial"/>
                <w:sz w:val="17"/>
                <w:szCs w:val="17"/>
              </w:rPr>
            </w:pPr>
            <w:r>
              <w:rPr>
                <w:rFonts w:ascii="Arial" w:hAnsi="Arial" w:cs="Arial"/>
                <w:sz w:val="17"/>
                <w:szCs w:val="17"/>
              </w:rPr>
              <w:t xml:space="preserve">De </w:t>
            </w:r>
            <w:proofErr w:type="spellStart"/>
            <w:r>
              <w:rPr>
                <w:rFonts w:ascii="Arial" w:hAnsi="Arial" w:cs="Arial"/>
                <w:sz w:val="17"/>
                <w:szCs w:val="17"/>
              </w:rPr>
              <w:t>intensieteit</w:t>
            </w:r>
            <w:proofErr w:type="spellEnd"/>
            <w:r>
              <w:rPr>
                <w:rFonts w:ascii="Arial" w:hAnsi="Arial" w:cs="Arial"/>
                <w:sz w:val="17"/>
                <w:szCs w:val="17"/>
              </w:rPr>
              <w:t xml:space="preserve"> van de seinen is laag (zwak)</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429CC458"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13252D40" w14:textId="77777777" w:rsidR="007263AC" w:rsidRDefault="007263AC" w:rsidP="003E43C2"/>
        </w:tc>
        <w:tc>
          <w:tcPr>
            <w:tcW w:w="71" w:type="dxa"/>
            <w:vAlign w:val="center"/>
            <w:hideMark/>
          </w:tcPr>
          <w:p w14:paraId="1445BC74" w14:textId="77777777" w:rsidR="007263AC" w:rsidRDefault="007263AC" w:rsidP="003E43C2"/>
        </w:tc>
      </w:tr>
      <w:tr w:rsidR="007263AC" w14:paraId="4B1F21D5"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1AECEBD6" w14:textId="77777777" w:rsidR="007263AC" w:rsidRDefault="007263AC" w:rsidP="003E43C2">
            <w:pPr>
              <w:rPr>
                <w:rFonts w:cs="Arial"/>
                <w:sz w:val="17"/>
                <w:szCs w:val="17"/>
              </w:rPr>
            </w:pPr>
            <w:r>
              <w:rPr>
                <w:rFonts w:cs="Arial"/>
                <w:sz w:val="17"/>
                <w:szCs w:val="17"/>
              </w:rPr>
              <w:t>14</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0E202126"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w:t>
            </w:r>
            <w:proofErr w:type="spellStart"/>
            <w:r>
              <w:rPr>
                <w:rFonts w:ascii="Arial" w:hAnsi="Arial" w:cs="Arial"/>
                <w:sz w:val="17"/>
                <w:szCs w:val="17"/>
              </w:rPr>
              <w:t>seinbeeld</w:t>
            </w:r>
            <w:proofErr w:type="spellEnd"/>
            <w:r>
              <w:rPr>
                <w:rFonts w:ascii="Arial" w:hAnsi="Arial" w:cs="Arial"/>
                <w:sz w:val="17"/>
                <w:szCs w:val="17"/>
              </w:rPr>
              <w:t xml:space="preserve"> rood/groen westzijde</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01A46F52" w14:textId="77777777" w:rsidR="007263AC" w:rsidRDefault="007263AC" w:rsidP="003E43C2">
            <w:pPr>
              <w:pStyle w:val="Normaalweb"/>
              <w:rPr>
                <w:rFonts w:ascii="Arial" w:hAnsi="Arial" w:cs="Arial"/>
                <w:sz w:val="17"/>
                <w:szCs w:val="17"/>
              </w:rPr>
            </w:pPr>
            <w:r>
              <w:rPr>
                <w:rFonts w:ascii="Arial" w:hAnsi="Arial" w:cs="Arial"/>
                <w:sz w:val="17"/>
                <w:szCs w:val="17"/>
              </w:rPr>
              <w:t>Rood/groen in ingeschakeld in nachtstand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1C4F5F54"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2C08D862" w14:textId="77777777" w:rsidR="007263AC" w:rsidRDefault="007263AC" w:rsidP="003E43C2"/>
        </w:tc>
        <w:tc>
          <w:tcPr>
            <w:tcW w:w="71" w:type="dxa"/>
            <w:vAlign w:val="center"/>
            <w:hideMark/>
          </w:tcPr>
          <w:p w14:paraId="6A61F5C9" w14:textId="77777777" w:rsidR="007263AC" w:rsidRDefault="007263AC" w:rsidP="003E43C2"/>
        </w:tc>
      </w:tr>
      <w:tr w:rsidR="007263AC" w14:paraId="274ACF02"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0461C9A4" w14:textId="77777777" w:rsidR="007263AC" w:rsidRDefault="007263AC" w:rsidP="003E43C2">
            <w:pPr>
              <w:rPr>
                <w:rFonts w:cs="Arial"/>
                <w:sz w:val="17"/>
                <w:szCs w:val="17"/>
              </w:rPr>
            </w:pPr>
            <w:r>
              <w:rPr>
                <w:rFonts w:cs="Arial"/>
                <w:sz w:val="17"/>
                <w:szCs w:val="17"/>
              </w:rPr>
              <w:t>15</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36814337"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w:t>
            </w:r>
            <w:proofErr w:type="spellStart"/>
            <w:r>
              <w:rPr>
                <w:rFonts w:ascii="Arial" w:hAnsi="Arial" w:cs="Arial"/>
                <w:sz w:val="17"/>
                <w:szCs w:val="17"/>
              </w:rPr>
              <w:t>zwakker"schijnen</w:t>
            </w:r>
            <w:proofErr w:type="spellEnd"/>
            <w:r>
              <w:rPr>
                <w:rFonts w:ascii="Arial" w:hAnsi="Arial" w:cs="Arial"/>
                <w:sz w:val="17"/>
                <w:szCs w:val="17"/>
              </w:rPr>
              <w:t>,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17FC5605"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laag (zwak)</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467CCAC5"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3C7BAFF3" w14:textId="77777777" w:rsidR="007263AC" w:rsidRDefault="007263AC" w:rsidP="003E43C2"/>
        </w:tc>
        <w:tc>
          <w:tcPr>
            <w:tcW w:w="71" w:type="dxa"/>
            <w:vAlign w:val="center"/>
            <w:hideMark/>
          </w:tcPr>
          <w:p w14:paraId="7019C295" w14:textId="77777777" w:rsidR="007263AC" w:rsidRDefault="007263AC" w:rsidP="003E43C2"/>
        </w:tc>
      </w:tr>
      <w:tr w:rsidR="007263AC" w14:paraId="2110F84C"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7BF44362" w14:textId="77777777" w:rsidR="007263AC" w:rsidRDefault="007263AC" w:rsidP="003E43C2">
            <w:pPr>
              <w:rPr>
                <w:rFonts w:cs="Arial"/>
                <w:sz w:val="17"/>
                <w:szCs w:val="17"/>
              </w:rPr>
            </w:pPr>
            <w:r>
              <w:rPr>
                <w:rFonts w:cs="Arial"/>
                <w:sz w:val="17"/>
                <w:szCs w:val="17"/>
              </w:rPr>
              <w:t>16</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64CA07A0"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Seinen doven aan de oostzijde</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35937D3C" w14:textId="77777777" w:rsidR="007263AC" w:rsidRDefault="007263AC" w:rsidP="003E43C2">
            <w:pPr>
              <w:pStyle w:val="Normaalweb"/>
              <w:rPr>
                <w:rFonts w:ascii="Arial" w:hAnsi="Arial" w:cs="Arial"/>
                <w:sz w:val="17"/>
                <w:szCs w:val="17"/>
              </w:rPr>
            </w:pPr>
            <w:r>
              <w:rPr>
                <w:rFonts w:ascii="Arial" w:hAnsi="Arial" w:cs="Arial"/>
                <w:sz w:val="17"/>
                <w:szCs w:val="17"/>
              </w:rPr>
              <w:t>Seinen zijn gedoofd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76384727"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680E93A2" w14:textId="77777777" w:rsidR="007263AC" w:rsidRDefault="007263AC" w:rsidP="003E43C2"/>
        </w:tc>
        <w:tc>
          <w:tcPr>
            <w:tcW w:w="71" w:type="dxa"/>
            <w:vAlign w:val="center"/>
            <w:hideMark/>
          </w:tcPr>
          <w:p w14:paraId="1242A06C" w14:textId="77777777" w:rsidR="007263AC" w:rsidRDefault="007263AC" w:rsidP="003E43C2"/>
        </w:tc>
      </w:tr>
      <w:tr w:rsidR="007263AC" w14:paraId="0FA8AC07"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231243C4" w14:textId="77777777" w:rsidR="007263AC" w:rsidRDefault="007263AC" w:rsidP="003E43C2">
            <w:pPr>
              <w:rPr>
                <w:rFonts w:cs="Arial"/>
                <w:sz w:val="17"/>
                <w:szCs w:val="17"/>
              </w:rPr>
            </w:pPr>
            <w:r>
              <w:rPr>
                <w:rFonts w:cs="Arial"/>
                <w:sz w:val="17"/>
                <w:szCs w:val="17"/>
              </w:rPr>
              <w:lastRenderedPageBreak/>
              <w:t>19</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0EBE8CF9"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naar mist-stand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3F32ECF8" w14:textId="77777777" w:rsidR="007263AC" w:rsidRDefault="007263AC" w:rsidP="003E43C2">
            <w:pPr>
              <w:pStyle w:val="Normaalweb"/>
              <w:rPr>
                <w:rFonts w:ascii="Arial" w:hAnsi="Arial" w:cs="Arial"/>
                <w:sz w:val="17"/>
                <w:szCs w:val="17"/>
              </w:rPr>
            </w:pPr>
            <w:r>
              <w:rPr>
                <w:rFonts w:ascii="Arial" w:hAnsi="Arial" w:cs="Arial"/>
                <w:sz w:val="17"/>
                <w:szCs w:val="17"/>
              </w:rPr>
              <w:t>de mist-stand is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1FB9CEFF"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3646CB81" w14:textId="77777777" w:rsidR="007263AC" w:rsidRDefault="007263AC" w:rsidP="003E43C2"/>
        </w:tc>
        <w:tc>
          <w:tcPr>
            <w:tcW w:w="71" w:type="dxa"/>
            <w:vAlign w:val="center"/>
            <w:hideMark/>
          </w:tcPr>
          <w:p w14:paraId="54F9D68C" w14:textId="77777777" w:rsidR="007263AC" w:rsidRDefault="007263AC" w:rsidP="003E43C2"/>
        </w:tc>
      </w:tr>
      <w:tr w:rsidR="007263AC" w14:paraId="35850CDC"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54DC42FC" w14:textId="77777777" w:rsidR="007263AC" w:rsidRDefault="007263AC" w:rsidP="003E43C2">
            <w:pPr>
              <w:rPr>
                <w:rFonts w:cs="Arial"/>
                <w:sz w:val="17"/>
                <w:szCs w:val="17"/>
              </w:rPr>
            </w:pPr>
            <w:r>
              <w:rPr>
                <w:rFonts w:cs="Arial"/>
                <w:sz w:val="17"/>
                <w:szCs w:val="17"/>
              </w:rPr>
              <w:t>20</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2102B177"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w:t>
            </w:r>
            <w:proofErr w:type="spellStart"/>
            <w:r>
              <w:rPr>
                <w:rFonts w:ascii="Arial" w:hAnsi="Arial" w:cs="Arial"/>
                <w:sz w:val="17"/>
                <w:szCs w:val="17"/>
              </w:rPr>
              <w:t>fel"schijnen</w:t>
            </w:r>
            <w:proofErr w:type="spellEnd"/>
            <w:r>
              <w:rPr>
                <w:rFonts w:ascii="Arial" w:hAnsi="Arial" w:cs="Arial"/>
                <w:sz w:val="17"/>
                <w:szCs w:val="17"/>
              </w:rPr>
              <w:t xml:space="preserve"> ,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7F5ED5A1"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hoog (hoog)</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7436728D"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67D58F2B" w14:textId="77777777" w:rsidR="007263AC" w:rsidRDefault="007263AC" w:rsidP="003E43C2"/>
        </w:tc>
        <w:tc>
          <w:tcPr>
            <w:tcW w:w="71" w:type="dxa"/>
            <w:vAlign w:val="center"/>
            <w:hideMark/>
          </w:tcPr>
          <w:p w14:paraId="06E25FE2" w14:textId="77777777" w:rsidR="007263AC" w:rsidRDefault="007263AC" w:rsidP="003E43C2"/>
        </w:tc>
      </w:tr>
      <w:tr w:rsidR="007263AC" w14:paraId="0B7B906F"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4C4B30C2" w14:textId="77777777" w:rsidR="007263AC" w:rsidRDefault="007263AC" w:rsidP="003E43C2">
            <w:pPr>
              <w:rPr>
                <w:rFonts w:cs="Arial"/>
                <w:sz w:val="17"/>
                <w:szCs w:val="17"/>
              </w:rPr>
            </w:pPr>
            <w:r>
              <w:rPr>
                <w:rFonts w:cs="Arial"/>
                <w:sz w:val="17"/>
                <w:szCs w:val="17"/>
              </w:rPr>
              <w:t>21</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7B9A5E56"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De gebruiker schakelt het </w:t>
            </w:r>
            <w:proofErr w:type="spellStart"/>
            <w:r>
              <w:rPr>
                <w:rFonts w:ascii="Arial" w:hAnsi="Arial" w:cs="Arial"/>
                <w:sz w:val="17"/>
                <w:szCs w:val="17"/>
              </w:rPr>
              <w:t>seinbeeld</w:t>
            </w:r>
            <w:proofErr w:type="spellEnd"/>
            <w:r>
              <w:rPr>
                <w:rFonts w:ascii="Arial" w:hAnsi="Arial" w:cs="Arial"/>
                <w:sz w:val="17"/>
                <w:szCs w:val="17"/>
              </w:rPr>
              <w:t xml:space="preserve"> naar dag-stand</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6C21FD9A" w14:textId="77777777" w:rsidR="007263AC" w:rsidRDefault="007263AC" w:rsidP="003E43C2">
            <w:pPr>
              <w:pStyle w:val="Normaalweb"/>
              <w:rPr>
                <w:rFonts w:ascii="Arial" w:hAnsi="Arial" w:cs="Arial"/>
                <w:sz w:val="17"/>
                <w:szCs w:val="17"/>
              </w:rPr>
            </w:pPr>
            <w:r>
              <w:rPr>
                <w:rFonts w:ascii="Arial" w:hAnsi="Arial" w:cs="Arial"/>
                <w:sz w:val="17"/>
                <w:szCs w:val="17"/>
              </w:rPr>
              <w:t>De dag-stand is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6F0B0097"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1422A69B" w14:textId="77777777" w:rsidR="007263AC" w:rsidRDefault="007263AC" w:rsidP="003E43C2"/>
        </w:tc>
        <w:tc>
          <w:tcPr>
            <w:tcW w:w="71" w:type="dxa"/>
            <w:vAlign w:val="center"/>
            <w:hideMark/>
          </w:tcPr>
          <w:p w14:paraId="105E44A1" w14:textId="77777777" w:rsidR="007263AC" w:rsidRDefault="007263AC" w:rsidP="003E43C2"/>
        </w:tc>
      </w:tr>
      <w:tr w:rsidR="007263AC" w14:paraId="19BF322F"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1E60B1CA" w14:textId="77777777" w:rsidR="007263AC" w:rsidRDefault="007263AC" w:rsidP="003E43C2">
            <w:pPr>
              <w:rPr>
                <w:rFonts w:cs="Arial"/>
                <w:sz w:val="17"/>
                <w:szCs w:val="17"/>
              </w:rPr>
            </w:pPr>
            <w:r>
              <w:rPr>
                <w:rFonts w:cs="Arial"/>
                <w:sz w:val="17"/>
                <w:szCs w:val="17"/>
              </w:rPr>
              <w:t>22</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7E916673"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sein gaat "zwakker" schijnen, tester controleert de seinen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2B144257" w14:textId="77777777" w:rsidR="007263AC" w:rsidRDefault="007263AC" w:rsidP="003E43C2">
            <w:pPr>
              <w:pStyle w:val="Normaalweb"/>
              <w:rPr>
                <w:rFonts w:ascii="Arial" w:hAnsi="Arial" w:cs="Arial"/>
                <w:sz w:val="17"/>
                <w:szCs w:val="17"/>
              </w:rPr>
            </w:pPr>
            <w:r>
              <w:rPr>
                <w:rFonts w:ascii="Arial" w:hAnsi="Arial" w:cs="Arial"/>
                <w:sz w:val="17"/>
                <w:szCs w:val="17"/>
              </w:rPr>
              <w:t>De intensiteit van de seinen is middelmatig (midden)</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4341C11F"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4C9AA0F8" w14:textId="77777777" w:rsidR="007263AC" w:rsidRDefault="007263AC" w:rsidP="003E43C2"/>
        </w:tc>
        <w:tc>
          <w:tcPr>
            <w:tcW w:w="71" w:type="dxa"/>
            <w:vAlign w:val="center"/>
            <w:hideMark/>
          </w:tcPr>
          <w:p w14:paraId="631E3AB6" w14:textId="77777777" w:rsidR="007263AC" w:rsidRDefault="007263AC" w:rsidP="003E43C2"/>
        </w:tc>
      </w:tr>
      <w:tr w:rsidR="007263AC" w14:paraId="0FB8E847"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56F4F549" w14:textId="77777777" w:rsidR="007263AC" w:rsidRDefault="007263AC" w:rsidP="003E43C2">
            <w:pPr>
              <w:rPr>
                <w:rFonts w:cs="Arial"/>
                <w:sz w:val="17"/>
                <w:szCs w:val="17"/>
              </w:rPr>
            </w:pPr>
            <w:r>
              <w:rPr>
                <w:rFonts w:cs="Arial"/>
                <w:sz w:val="17"/>
                <w:szCs w:val="17"/>
              </w:rPr>
              <w:t>23</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0E72E4E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De gebruiker schakelt de '</w:t>
            </w:r>
            <w:proofErr w:type="spellStart"/>
            <w:r>
              <w:rPr>
                <w:rFonts w:ascii="Arial" w:hAnsi="Arial" w:cs="Arial"/>
                <w:sz w:val="17"/>
                <w:szCs w:val="17"/>
              </w:rPr>
              <w:t>knop'hand</w:t>
            </w:r>
            <w:proofErr w:type="spellEnd"/>
            <w:r>
              <w:rPr>
                <w:rFonts w:ascii="Arial" w:hAnsi="Arial" w:cs="Arial"/>
                <w:sz w:val="17"/>
                <w:szCs w:val="17"/>
              </w:rPr>
              <w:t>/auto op het bedienpaneel naar auto</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68C48DFE" w14:textId="77777777" w:rsidR="007263AC" w:rsidRDefault="007263AC" w:rsidP="003E43C2">
            <w:pPr>
              <w:pStyle w:val="Normaalweb"/>
              <w:rPr>
                <w:rFonts w:ascii="Arial" w:hAnsi="Arial" w:cs="Arial"/>
                <w:sz w:val="17"/>
                <w:szCs w:val="17"/>
              </w:rPr>
            </w:pPr>
            <w:r>
              <w:rPr>
                <w:rFonts w:ascii="Arial" w:hAnsi="Arial" w:cs="Arial"/>
                <w:sz w:val="17"/>
                <w:szCs w:val="17"/>
              </w:rPr>
              <w:t>De bedienknop t.b.v. intensiteit is niet zichtbaar op het bedienpaneel</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578830D3"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1EC5E98B" w14:textId="77777777" w:rsidR="007263AC" w:rsidRDefault="007263AC" w:rsidP="003E43C2"/>
        </w:tc>
        <w:tc>
          <w:tcPr>
            <w:tcW w:w="71" w:type="dxa"/>
            <w:vAlign w:val="center"/>
            <w:hideMark/>
          </w:tcPr>
          <w:p w14:paraId="299D39A3" w14:textId="77777777" w:rsidR="007263AC" w:rsidRDefault="007263AC" w:rsidP="003E43C2"/>
        </w:tc>
      </w:tr>
      <w:tr w:rsidR="007263AC" w14:paraId="16BAD8EF" w14:textId="77777777" w:rsidTr="003E43C2">
        <w:tc>
          <w:tcPr>
            <w:tcW w:w="1720" w:type="dxa"/>
            <w:tcBorders>
              <w:top w:val="single" w:sz="6" w:space="0" w:color="DDDDDD"/>
              <w:left w:val="single" w:sz="6" w:space="0" w:color="DDDDDD"/>
              <w:bottom w:val="single" w:sz="6" w:space="0" w:color="DDDDDD"/>
              <w:right w:val="single" w:sz="6" w:space="0" w:color="DDDDDD"/>
            </w:tcBorders>
            <w:vAlign w:val="center"/>
            <w:hideMark/>
          </w:tcPr>
          <w:p w14:paraId="43B398E6" w14:textId="77777777" w:rsidR="007263AC" w:rsidRDefault="007263AC" w:rsidP="003E43C2">
            <w:pPr>
              <w:rPr>
                <w:rFonts w:cs="Arial"/>
                <w:sz w:val="17"/>
                <w:szCs w:val="17"/>
              </w:rPr>
            </w:pPr>
            <w:r>
              <w:rPr>
                <w:rFonts w:cs="Arial"/>
                <w:sz w:val="17"/>
                <w:szCs w:val="17"/>
              </w:rPr>
              <w:t>24</w:t>
            </w:r>
          </w:p>
        </w:tc>
        <w:tc>
          <w:tcPr>
            <w:tcW w:w="2388" w:type="dxa"/>
            <w:tcBorders>
              <w:top w:val="single" w:sz="6" w:space="0" w:color="DDDDDD"/>
              <w:left w:val="single" w:sz="6" w:space="0" w:color="DDDDDD"/>
              <w:bottom w:val="single" w:sz="6" w:space="0" w:color="DDDDDD"/>
              <w:right w:val="single" w:sz="6" w:space="0" w:color="DDDDDD"/>
            </w:tcBorders>
            <w:vAlign w:val="center"/>
            <w:hideMark/>
          </w:tcPr>
          <w:p w14:paraId="5BFD96BB"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vrijgave Middensluis komt te vervallen.</w:t>
            </w:r>
          </w:p>
        </w:tc>
        <w:tc>
          <w:tcPr>
            <w:tcW w:w="2487" w:type="dxa"/>
            <w:tcBorders>
              <w:top w:val="single" w:sz="6" w:space="0" w:color="DDDDDD"/>
              <w:left w:val="single" w:sz="6" w:space="0" w:color="DDDDDD"/>
              <w:bottom w:val="single" w:sz="6" w:space="0" w:color="DDDDDD"/>
              <w:right w:val="single" w:sz="6" w:space="0" w:color="DDDDDD"/>
            </w:tcBorders>
            <w:vAlign w:val="center"/>
            <w:hideMark/>
          </w:tcPr>
          <w:p w14:paraId="2A8C6258" w14:textId="77777777" w:rsidR="007263AC" w:rsidRDefault="007263AC" w:rsidP="003E43C2">
            <w:pPr>
              <w:pStyle w:val="Normaalweb"/>
              <w:rPr>
                <w:rFonts w:ascii="Arial" w:hAnsi="Arial" w:cs="Arial"/>
                <w:sz w:val="17"/>
                <w:szCs w:val="17"/>
              </w:rPr>
            </w:pPr>
            <w:r>
              <w:rPr>
                <w:rFonts w:ascii="Arial" w:hAnsi="Arial" w:cs="Arial"/>
                <w:sz w:val="17"/>
                <w:szCs w:val="17"/>
              </w:rPr>
              <w:t>de dag-stand wordt automatisch ingeschakeld.</w:t>
            </w:r>
          </w:p>
        </w:tc>
        <w:tc>
          <w:tcPr>
            <w:tcW w:w="962" w:type="dxa"/>
            <w:tcBorders>
              <w:top w:val="single" w:sz="6" w:space="0" w:color="DDDDDD"/>
              <w:left w:val="single" w:sz="6" w:space="0" w:color="DDDDDD"/>
              <w:bottom w:val="single" w:sz="6" w:space="0" w:color="DDDDDD"/>
              <w:right w:val="single" w:sz="6" w:space="0" w:color="DDDDDD"/>
            </w:tcBorders>
            <w:vAlign w:val="center"/>
            <w:hideMark/>
          </w:tcPr>
          <w:p w14:paraId="66A59EB6" w14:textId="77777777" w:rsidR="007263AC" w:rsidRDefault="007263AC" w:rsidP="003E43C2">
            <w:pPr>
              <w:rPr>
                <w:rFonts w:cs="Arial"/>
                <w:sz w:val="17"/>
                <w:szCs w:val="17"/>
              </w:rPr>
            </w:pPr>
          </w:p>
        </w:tc>
        <w:tc>
          <w:tcPr>
            <w:tcW w:w="975" w:type="dxa"/>
            <w:tcBorders>
              <w:top w:val="single" w:sz="6" w:space="0" w:color="DDDDDD"/>
              <w:left w:val="single" w:sz="6" w:space="0" w:color="DDDDDD"/>
              <w:bottom w:val="single" w:sz="6" w:space="0" w:color="DDDDDD"/>
              <w:right w:val="single" w:sz="6" w:space="0" w:color="DDDDDD"/>
            </w:tcBorders>
            <w:vAlign w:val="center"/>
            <w:hideMark/>
          </w:tcPr>
          <w:p w14:paraId="7AC696A9" w14:textId="77777777" w:rsidR="007263AC" w:rsidRDefault="007263AC" w:rsidP="003E43C2"/>
        </w:tc>
        <w:tc>
          <w:tcPr>
            <w:tcW w:w="71" w:type="dxa"/>
            <w:vAlign w:val="center"/>
            <w:hideMark/>
          </w:tcPr>
          <w:p w14:paraId="2F8EDCD6" w14:textId="77777777" w:rsidR="007263AC" w:rsidRDefault="007263AC" w:rsidP="003E43C2"/>
        </w:tc>
      </w:tr>
      <w:tr w:rsidR="007263AC" w14:paraId="276C7D29" w14:textId="77777777" w:rsidTr="003E43C2">
        <w:tc>
          <w:tcPr>
            <w:tcW w:w="1720" w:type="dxa"/>
            <w:tcBorders>
              <w:top w:val="single" w:sz="6" w:space="0" w:color="DDDDDD"/>
              <w:left w:val="single" w:sz="6" w:space="0" w:color="DDDDDD"/>
              <w:bottom w:val="single" w:sz="6" w:space="0" w:color="DDDDDD"/>
              <w:right w:val="single" w:sz="6" w:space="0" w:color="DDDDDD"/>
            </w:tcBorders>
            <w:hideMark/>
          </w:tcPr>
          <w:p w14:paraId="1920FE7A" w14:textId="77777777" w:rsidR="007263AC" w:rsidRDefault="007263AC" w:rsidP="003E43C2">
            <w:pPr>
              <w:rPr>
                <w:rFonts w:cs="Arial"/>
                <w:sz w:val="17"/>
                <w:szCs w:val="17"/>
              </w:rPr>
            </w:pPr>
            <w:r>
              <w:rPr>
                <w:rStyle w:val="label"/>
                <w:rFonts w:cs="Arial"/>
                <w:sz w:val="17"/>
                <w:szCs w:val="17"/>
              </w:rPr>
              <w:t>Priority:</w:t>
            </w:r>
          </w:p>
        </w:tc>
        <w:tc>
          <w:tcPr>
            <w:tcW w:w="6883" w:type="dxa"/>
            <w:gridSpan w:val="5"/>
            <w:tcBorders>
              <w:top w:val="single" w:sz="6" w:space="0" w:color="DDDDDD"/>
              <w:left w:val="single" w:sz="6" w:space="0" w:color="DDDDDD"/>
              <w:bottom w:val="single" w:sz="6" w:space="0" w:color="DDDDDD"/>
              <w:right w:val="single" w:sz="6" w:space="0" w:color="DDDDDD"/>
            </w:tcBorders>
            <w:vAlign w:val="center"/>
            <w:hideMark/>
          </w:tcPr>
          <w:p w14:paraId="21CF43E5" w14:textId="77777777" w:rsidR="007263AC" w:rsidRDefault="007263AC" w:rsidP="003E43C2">
            <w:pPr>
              <w:rPr>
                <w:rFonts w:cs="Arial"/>
                <w:sz w:val="17"/>
                <w:szCs w:val="17"/>
              </w:rPr>
            </w:pPr>
            <w:r>
              <w:rPr>
                <w:rFonts w:cs="Arial"/>
                <w:sz w:val="17"/>
                <w:szCs w:val="17"/>
              </w:rPr>
              <w:t>Midden</w:t>
            </w:r>
          </w:p>
        </w:tc>
      </w:tr>
      <w:tr w:rsidR="007263AC" w14:paraId="121DAA44"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080A66FD" w14:textId="77777777" w:rsidR="007263AC" w:rsidRDefault="007263AC" w:rsidP="003E43C2">
            <w:pPr>
              <w:rPr>
                <w:rFonts w:cs="Arial"/>
                <w:sz w:val="17"/>
                <w:szCs w:val="17"/>
              </w:rPr>
            </w:pPr>
          </w:p>
        </w:tc>
      </w:tr>
      <w:tr w:rsidR="007263AC" w14:paraId="13C7397F" w14:textId="77777777" w:rsidTr="003E43C2">
        <w:tc>
          <w:tcPr>
            <w:tcW w:w="1720" w:type="dxa"/>
            <w:tcBorders>
              <w:top w:val="single" w:sz="6" w:space="0" w:color="DDDDDD"/>
              <w:left w:val="single" w:sz="6" w:space="0" w:color="DDDDDD"/>
              <w:bottom w:val="single" w:sz="6" w:space="0" w:color="DDDDDD"/>
              <w:right w:val="single" w:sz="6" w:space="0" w:color="DDDDDD"/>
            </w:tcBorders>
            <w:hideMark/>
          </w:tcPr>
          <w:p w14:paraId="1719A894"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Result</w:t>
            </w:r>
            <w:proofErr w:type="spellEnd"/>
          </w:p>
        </w:tc>
        <w:tc>
          <w:tcPr>
            <w:tcW w:w="6883" w:type="dxa"/>
            <w:gridSpan w:val="5"/>
            <w:tcBorders>
              <w:top w:val="single" w:sz="6" w:space="0" w:color="DDDDDD"/>
              <w:left w:val="single" w:sz="6" w:space="0" w:color="DDDDDD"/>
              <w:bottom w:val="single" w:sz="6" w:space="0" w:color="DDDDDD"/>
              <w:right w:val="single" w:sz="6" w:space="0" w:color="DDDDDD"/>
            </w:tcBorders>
            <w:vAlign w:val="center"/>
            <w:hideMark/>
          </w:tcPr>
          <w:p w14:paraId="4E65003E" w14:textId="77777777" w:rsidR="007263AC" w:rsidRDefault="007263AC" w:rsidP="003E43C2">
            <w:pPr>
              <w:rPr>
                <w:rFonts w:cs="Arial"/>
                <w:sz w:val="17"/>
                <w:szCs w:val="17"/>
              </w:rPr>
            </w:pPr>
          </w:p>
        </w:tc>
      </w:tr>
    </w:tbl>
    <w:p w14:paraId="5CF570FC" w14:textId="77777777" w:rsidR="007263AC" w:rsidRDefault="007263AC" w:rsidP="007263AC">
      <w:pPr>
        <w:pStyle w:val="Normaalweb"/>
        <w:rPr>
          <w:rFonts w:ascii="Arial" w:hAnsi="Arial" w:cs="Arial"/>
          <w:sz w:val="18"/>
          <w:szCs w:val="18"/>
        </w:rPr>
      </w:pPr>
      <w:bookmarkStart w:id="117" w:name="toc_tc912988"/>
      <w:bookmarkEnd w:id="117"/>
      <w:r>
        <w:rPr>
          <w:rFonts w:ascii="Arial" w:hAnsi="Arial" w:cs="Arial"/>
          <w:sz w:val="18"/>
          <w:szCs w:val="18"/>
        </w:rPr>
        <w:t> </w:t>
      </w:r>
    </w:p>
    <w:p w14:paraId="4EFC680F" w14:textId="77777777" w:rsidR="007263AC" w:rsidRDefault="007263AC" w:rsidP="007263AC">
      <w:pPr>
        <w:rPr>
          <w:rFonts w:cs="Arial"/>
          <w:sz w:val="18"/>
          <w:szCs w:val="18"/>
        </w:rPr>
      </w:pPr>
      <w:r>
        <w:rPr>
          <w:rFonts w:cs="Arial"/>
          <w:sz w:val="18"/>
          <w:szCs w:val="18"/>
        </w:rPr>
        <w:br w:type="page"/>
      </w:r>
    </w:p>
    <w:tbl>
      <w:tblPr>
        <w:tblW w:w="4750" w:type="pct"/>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720"/>
        <w:gridCol w:w="2943"/>
        <w:gridCol w:w="1789"/>
        <w:gridCol w:w="1027"/>
        <w:gridCol w:w="1056"/>
        <w:gridCol w:w="66"/>
      </w:tblGrid>
      <w:tr w:rsidR="007263AC" w14:paraId="24D7A7AF" w14:textId="77777777" w:rsidTr="003E43C2">
        <w:tc>
          <w:tcPr>
            <w:tcW w:w="8603" w:type="dxa"/>
            <w:gridSpan w:val="6"/>
            <w:tcBorders>
              <w:top w:val="single" w:sz="6" w:space="0" w:color="DDDDDD"/>
              <w:left w:val="single" w:sz="6" w:space="0" w:color="DDDDDD"/>
              <w:bottom w:val="single" w:sz="6" w:space="0" w:color="DDDDDD"/>
              <w:right w:val="single" w:sz="6" w:space="0" w:color="DDDDDD"/>
            </w:tcBorders>
            <w:shd w:val="clear" w:color="auto" w:fill="EEEEEE"/>
            <w:vAlign w:val="center"/>
            <w:hideMark/>
          </w:tcPr>
          <w:p w14:paraId="4430F299" w14:textId="77777777" w:rsidR="007263AC" w:rsidRDefault="007263AC" w:rsidP="003E43C2">
            <w:pPr>
              <w:spacing w:before="75" w:after="75"/>
              <w:rPr>
                <w:rFonts w:cs="Arial"/>
                <w:b/>
                <w:bCs/>
                <w:sz w:val="17"/>
                <w:szCs w:val="17"/>
              </w:rPr>
            </w:pPr>
            <w:r>
              <w:rPr>
                <w:rFonts w:cs="Arial"/>
                <w:b/>
                <w:bCs/>
                <w:sz w:val="17"/>
                <w:szCs w:val="17"/>
              </w:rPr>
              <w:lastRenderedPageBreak/>
              <w:t>testgeval SOIJ--76: Faalgedrag energie</w:t>
            </w:r>
          </w:p>
        </w:tc>
      </w:tr>
      <w:tr w:rsidR="007263AC" w14:paraId="3043585A"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00489EB9" w14:textId="77777777" w:rsidR="007263AC" w:rsidRDefault="007263AC" w:rsidP="003E43C2">
            <w:pPr>
              <w:spacing w:before="75" w:after="75"/>
              <w:rPr>
                <w:rFonts w:cs="Arial"/>
                <w:sz w:val="17"/>
                <w:szCs w:val="17"/>
              </w:rPr>
            </w:pPr>
            <w:r>
              <w:rPr>
                <w:rStyle w:val="label"/>
                <w:rFonts w:cs="Arial"/>
                <w:sz w:val="17"/>
                <w:szCs w:val="17"/>
              </w:rPr>
              <w:t>Samenvatting:</w:t>
            </w:r>
          </w:p>
          <w:p w14:paraId="7CFDD0E2"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Faalgedrag bij uitval non-preferente energie</w:t>
            </w:r>
          </w:p>
        </w:tc>
      </w:tr>
      <w:tr w:rsidR="007263AC" w14:paraId="4CA86631"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22A14C4A" w14:textId="77777777" w:rsidR="007263AC" w:rsidRDefault="007263AC" w:rsidP="003E43C2">
            <w:pPr>
              <w:rPr>
                <w:rFonts w:cs="Arial"/>
                <w:sz w:val="17"/>
                <w:szCs w:val="17"/>
              </w:rPr>
            </w:pPr>
            <w:proofErr w:type="spellStart"/>
            <w:r>
              <w:rPr>
                <w:rStyle w:val="label"/>
                <w:rFonts w:cs="Arial"/>
                <w:sz w:val="17"/>
                <w:szCs w:val="17"/>
              </w:rPr>
              <w:t>Preconditions</w:t>
            </w:r>
            <w:proofErr w:type="spellEnd"/>
            <w:r>
              <w:rPr>
                <w:rStyle w:val="label"/>
                <w:rFonts w:cs="Arial"/>
                <w:sz w:val="17"/>
                <w:szCs w:val="17"/>
              </w:rPr>
              <w:t>:</w:t>
            </w:r>
          </w:p>
          <w:p w14:paraId="20F87353"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is ingelogd regulier.</w:t>
            </w:r>
            <w:r>
              <w:rPr>
                <w:rFonts w:ascii="Arial" w:hAnsi="Arial" w:cs="Arial"/>
                <w:sz w:val="17"/>
                <w:szCs w:val="17"/>
              </w:rPr>
              <w:br/>
            </w:r>
            <w:proofErr w:type="spellStart"/>
            <w:r>
              <w:rPr>
                <w:rFonts w:ascii="Arial" w:hAnsi="Arial" w:cs="Arial"/>
                <w:sz w:val="17"/>
                <w:szCs w:val="17"/>
              </w:rPr>
              <w:t>Seinbeeld</w:t>
            </w:r>
            <w:proofErr w:type="spellEnd"/>
            <w:r>
              <w:rPr>
                <w:rFonts w:ascii="Arial" w:hAnsi="Arial" w:cs="Arial"/>
                <w:sz w:val="17"/>
                <w:szCs w:val="17"/>
              </w:rPr>
              <w:t xml:space="preserve"> oost en west is sper.</w:t>
            </w:r>
            <w:r>
              <w:rPr>
                <w:rFonts w:ascii="Arial" w:hAnsi="Arial" w:cs="Arial"/>
                <w:sz w:val="17"/>
                <w:szCs w:val="17"/>
              </w:rPr>
              <w:br/>
              <w:t>De beweegbare afsluiting staat in gesloten toestand en is vergrendeld. </w:t>
            </w:r>
          </w:p>
          <w:p w14:paraId="766CF2B8" w14:textId="77777777" w:rsidR="007263AC" w:rsidRDefault="007263AC" w:rsidP="003E43C2">
            <w:pPr>
              <w:pStyle w:val="Normaalweb"/>
              <w:rPr>
                <w:rFonts w:ascii="Arial" w:hAnsi="Arial" w:cs="Arial"/>
                <w:sz w:val="17"/>
                <w:szCs w:val="17"/>
              </w:rPr>
            </w:pPr>
            <w:r>
              <w:rPr>
                <w:rFonts w:ascii="Arial" w:hAnsi="Arial" w:cs="Arial"/>
                <w:sz w:val="17"/>
                <w:szCs w:val="17"/>
              </w:rPr>
              <w:t>Het systeem is storingsvrij  </w:t>
            </w:r>
          </w:p>
        </w:tc>
      </w:tr>
      <w:tr w:rsidR="007263AC" w14:paraId="2A174CE4"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73654E9F" w14:textId="77777777" w:rsidR="007263AC" w:rsidRDefault="007263AC" w:rsidP="003E43C2">
            <w:pPr>
              <w:rPr>
                <w:rFonts w:cs="Arial"/>
                <w:sz w:val="17"/>
                <w:szCs w:val="17"/>
              </w:rPr>
            </w:pPr>
            <w:r>
              <w:rPr>
                <w:rStyle w:val="label"/>
                <w:rFonts w:cs="Arial"/>
                <w:sz w:val="17"/>
                <w:szCs w:val="17"/>
              </w:rPr>
              <w:t>#:</w:t>
            </w:r>
          </w:p>
        </w:tc>
        <w:tc>
          <w:tcPr>
            <w:tcW w:w="2944" w:type="dxa"/>
            <w:tcBorders>
              <w:top w:val="single" w:sz="6" w:space="0" w:color="DDDDDD"/>
              <w:left w:val="single" w:sz="6" w:space="0" w:color="DDDDDD"/>
              <w:bottom w:val="single" w:sz="6" w:space="0" w:color="DDDDDD"/>
              <w:right w:val="single" w:sz="6" w:space="0" w:color="DDDDDD"/>
            </w:tcBorders>
            <w:vAlign w:val="center"/>
            <w:hideMark/>
          </w:tcPr>
          <w:p w14:paraId="10862E63" w14:textId="77777777" w:rsidR="007263AC" w:rsidRDefault="007263AC" w:rsidP="003E43C2">
            <w:pPr>
              <w:rPr>
                <w:rFonts w:cs="Arial"/>
                <w:sz w:val="17"/>
                <w:szCs w:val="17"/>
              </w:rPr>
            </w:pPr>
            <w:r>
              <w:rPr>
                <w:rStyle w:val="label"/>
                <w:rFonts w:cs="Arial"/>
                <w:sz w:val="17"/>
                <w:szCs w:val="17"/>
              </w:rPr>
              <w:t>Step actions:</w:t>
            </w:r>
          </w:p>
        </w:tc>
        <w:tc>
          <w:tcPr>
            <w:tcW w:w="1789" w:type="dxa"/>
            <w:tcBorders>
              <w:top w:val="single" w:sz="6" w:space="0" w:color="DDDDDD"/>
              <w:left w:val="single" w:sz="6" w:space="0" w:color="DDDDDD"/>
              <w:bottom w:val="single" w:sz="6" w:space="0" w:color="DDDDDD"/>
              <w:right w:val="single" w:sz="6" w:space="0" w:color="DDDDDD"/>
            </w:tcBorders>
            <w:vAlign w:val="center"/>
            <w:hideMark/>
          </w:tcPr>
          <w:p w14:paraId="06AE52ED" w14:textId="77777777" w:rsidR="007263AC" w:rsidRDefault="007263AC" w:rsidP="003E43C2">
            <w:pPr>
              <w:rPr>
                <w:rFonts w:cs="Arial"/>
                <w:sz w:val="17"/>
                <w:szCs w:val="17"/>
              </w:rPr>
            </w:pPr>
            <w:r>
              <w:rPr>
                <w:rStyle w:val="label"/>
                <w:rFonts w:cs="Arial"/>
                <w:sz w:val="17"/>
                <w:szCs w:val="17"/>
              </w:rPr>
              <w:t xml:space="preserve">Verwachte </w:t>
            </w:r>
            <w:proofErr w:type="spellStart"/>
            <w:r>
              <w:rPr>
                <w:rStyle w:val="label"/>
                <w:rFonts w:cs="Arial"/>
                <w:sz w:val="17"/>
                <w:szCs w:val="17"/>
              </w:rPr>
              <w:t>resulaten</w:t>
            </w:r>
            <w:proofErr w:type="spellEnd"/>
            <w:r>
              <w:rPr>
                <w:rStyle w:val="label"/>
                <w:rFonts w:cs="Arial"/>
                <w:sz w:val="17"/>
                <w:szCs w:val="17"/>
              </w:rPr>
              <w:t>:</w:t>
            </w:r>
          </w:p>
        </w:tc>
        <w:tc>
          <w:tcPr>
            <w:tcW w:w="1027" w:type="dxa"/>
            <w:tcBorders>
              <w:top w:val="single" w:sz="6" w:space="0" w:color="DDDDDD"/>
              <w:left w:val="single" w:sz="6" w:space="0" w:color="DDDDDD"/>
              <w:bottom w:val="single" w:sz="6" w:space="0" w:color="DDDDDD"/>
              <w:right w:val="single" w:sz="6" w:space="0" w:color="DDDDDD"/>
            </w:tcBorders>
            <w:vAlign w:val="center"/>
            <w:hideMark/>
          </w:tcPr>
          <w:p w14:paraId="68B00219"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notes</w:t>
            </w:r>
            <w:proofErr w:type="spellEnd"/>
            <w:r>
              <w:rPr>
                <w:rStyle w:val="label"/>
                <w:rFonts w:cs="Arial"/>
                <w:sz w:val="17"/>
                <w:szCs w:val="17"/>
              </w:rPr>
              <w:t>:</w:t>
            </w:r>
          </w:p>
        </w:tc>
        <w:tc>
          <w:tcPr>
            <w:tcW w:w="1056" w:type="dxa"/>
            <w:tcBorders>
              <w:top w:val="single" w:sz="6" w:space="0" w:color="DDDDDD"/>
              <w:left w:val="single" w:sz="6" w:space="0" w:color="DDDDDD"/>
              <w:bottom w:val="single" w:sz="6" w:space="0" w:color="DDDDDD"/>
              <w:right w:val="single" w:sz="6" w:space="0" w:color="DDDDDD"/>
            </w:tcBorders>
            <w:vAlign w:val="center"/>
            <w:hideMark/>
          </w:tcPr>
          <w:p w14:paraId="434D552B"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Status:</w:t>
            </w:r>
          </w:p>
        </w:tc>
        <w:tc>
          <w:tcPr>
            <w:tcW w:w="66" w:type="dxa"/>
            <w:vAlign w:val="center"/>
            <w:hideMark/>
          </w:tcPr>
          <w:p w14:paraId="08C93588" w14:textId="77777777" w:rsidR="007263AC" w:rsidRDefault="007263AC" w:rsidP="003E43C2"/>
        </w:tc>
      </w:tr>
      <w:tr w:rsidR="007263AC" w14:paraId="7501E82B"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AEDA04B" w14:textId="77777777" w:rsidR="007263AC" w:rsidRDefault="007263AC" w:rsidP="003E43C2">
            <w:pPr>
              <w:rPr>
                <w:rFonts w:cs="Arial"/>
                <w:sz w:val="17"/>
                <w:szCs w:val="17"/>
              </w:rPr>
            </w:pPr>
            <w:r>
              <w:rPr>
                <w:rFonts w:cs="Arial"/>
                <w:sz w:val="17"/>
                <w:szCs w:val="17"/>
              </w:rPr>
              <w:t>1</w:t>
            </w:r>
          </w:p>
        </w:tc>
        <w:tc>
          <w:tcPr>
            <w:tcW w:w="2944" w:type="dxa"/>
            <w:tcBorders>
              <w:top w:val="single" w:sz="6" w:space="0" w:color="DDDDDD"/>
              <w:left w:val="single" w:sz="6" w:space="0" w:color="DDDDDD"/>
              <w:bottom w:val="single" w:sz="6" w:space="0" w:color="DDDDDD"/>
              <w:right w:val="single" w:sz="6" w:space="0" w:color="DDDDDD"/>
            </w:tcBorders>
            <w:vAlign w:val="center"/>
            <w:hideMark/>
          </w:tcPr>
          <w:p w14:paraId="692B3270"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De inbedrijfsteller schakelt de voeding de scheepvaartseinen uit</w:t>
            </w:r>
          </w:p>
        </w:tc>
        <w:tc>
          <w:tcPr>
            <w:tcW w:w="1789" w:type="dxa"/>
            <w:tcBorders>
              <w:top w:val="single" w:sz="6" w:space="0" w:color="DDDDDD"/>
              <w:left w:val="single" w:sz="6" w:space="0" w:color="DDDDDD"/>
              <w:bottom w:val="single" w:sz="6" w:space="0" w:color="DDDDDD"/>
              <w:right w:val="single" w:sz="6" w:space="0" w:color="DDDDDD"/>
            </w:tcBorders>
            <w:vAlign w:val="center"/>
            <w:hideMark/>
          </w:tcPr>
          <w:p w14:paraId="393AE0AF" w14:textId="77777777" w:rsidR="007263AC" w:rsidRDefault="007263AC" w:rsidP="003E43C2">
            <w:pPr>
              <w:pStyle w:val="Normaalweb"/>
              <w:rPr>
                <w:rFonts w:ascii="Arial" w:hAnsi="Arial" w:cs="Arial"/>
                <w:sz w:val="17"/>
                <w:szCs w:val="17"/>
              </w:rPr>
            </w:pPr>
            <w:r>
              <w:rPr>
                <w:rFonts w:ascii="Arial" w:hAnsi="Arial" w:cs="Arial"/>
                <w:sz w:val="17"/>
                <w:szCs w:val="17"/>
              </w:rPr>
              <w:t>Energie (non-preferent)  valt uit</w:t>
            </w:r>
          </w:p>
        </w:tc>
        <w:tc>
          <w:tcPr>
            <w:tcW w:w="1027" w:type="dxa"/>
            <w:tcBorders>
              <w:top w:val="single" w:sz="6" w:space="0" w:color="DDDDDD"/>
              <w:left w:val="single" w:sz="6" w:space="0" w:color="DDDDDD"/>
              <w:bottom w:val="single" w:sz="6" w:space="0" w:color="DDDDDD"/>
              <w:right w:val="single" w:sz="6" w:space="0" w:color="DDDDDD"/>
            </w:tcBorders>
            <w:vAlign w:val="center"/>
            <w:hideMark/>
          </w:tcPr>
          <w:p w14:paraId="22CA65EE" w14:textId="77777777" w:rsidR="007263AC" w:rsidRDefault="007263AC" w:rsidP="003E43C2">
            <w:pPr>
              <w:rPr>
                <w:rFonts w:cs="Arial"/>
                <w:sz w:val="17"/>
                <w:szCs w:val="17"/>
              </w:rPr>
            </w:pPr>
          </w:p>
        </w:tc>
        <w:tc>
          <w:tcPr>
            <w:tcW w:w="1056" w:type="dxa"/>
            <w:tcBorders>
              <w:top w:val="single" w:sz="6" w:space="0" w:color="DDDDDD"/>
              <w:left w:val="single" w:sz="6" w:space="0" w:color="DDDDDD"/>
              <w:bottom w:val="single" w:sz="6" w:space="0" w:color="DDDDDD"/>
              <w:right w:val="single" w:sz="6" w:space="0" w:color="DDDDDD"/>
            </w:tcBorders>
            <w:vAlign w:val="center"/>
            <w:hideMark/>
          </w:tcPr>
          <w:p w14:paraId="49B51275" w14:textId="77777777" w:rsidR="007263AC" w:rsidRDefault="007263AC" w:rsidP="003E43C2"/>
        </w:tc>
        <w:tc>
          <w:tcPr>
            <w:tcW w:w="66" w:type="dxa"/>
            <w:vAlign w:val="center"/>
            <w:hideMark/>
          </w:tcPr>
          <w:p w14:paraId="4291F8C8" w14:textId="77777777" w:rsidR="007263AC" w:rsidRDefault="007263AC" w:rsidP="003E43C2"/>
        </w:tc>
      </w:tr>
      <w:tr w:rsidR="007263AC" w14:paraId="40BC5701"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6534BFD1" w14:textId="77777777" w:rsidR="007263AC" w:rsidRDefault="007263AC" w:rsidP="003E43C2">
            <w:pPr>
              <w:rPr>
                <w:rFonts w:cs="Arial"/>
                <w:sz w:val="17"/>
                <w:szCs w:val="17"/>
              </w:rPr>
            </w:pPr>
            <w:r>
              <w:rPr>
                <w:rFonts w:cs="Arial"/>
                <w:sz w:val="17"/>
                <w:szCs w:val="17"/>
              </w:rPr>
              <w:t>2</w:t>
            </w:r>
          </w:p>
        </w:tc>
        <w:tc>
          <w:tcPr>
            <w:tcW w:w="2944" w:type="dxa"/>
            <w:tcBorders>
              <w:top w:val="single" w:sz="6" w:space="0" w:color="DDDDDD"/>
              <w:left w:val="single" w:sz="6" w:space="0" w:color="DDDDDD"/>
              <w:bottom w:val="single" w:sz="6" w:space="0" w:color="DDDDDD"/>
              <w:right w:val="single" w:sz="6" w:space="0" w:color="DDDDDD"/>
            </w:tcBorders>
            <w:vAlign w:val="center"/>
            <w:hideMark/>
          </w:tcPr>
          <w:p w14:paraId="33AF9B0E"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seinbeelden</w:t>
            </w:r>
            <w:proofErr w:type="spellEnd"/>
          </w:p>
        </w:tc>
        <w:tc>
          <w:tcPr>
            <w:tcW w:w="1789" w:type="dxa"/>
            <w:tcBorders>
              <w:top w:val="single" w:sz="6" w:space="0" w:color="DDDDDD"/>
              <w:left w:val="single" w:sz="6" w:space="0" w:color="DDDDDD"/>
              <w:bottom w:val="single" w:sz="6" w:space="0" w:color="DDDDDD"/>
              <w:right w:val="single" w:sz="6" w:space="0" w:color="DDDDDD"/>
            </w:tcBorders>
            <w:vAlign w:val="center"/>
            <w:hideMark/>
          </w:tcPr>
          <w:p w14:paraId="72DC31AA"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en west toont sper</w:t>
            </w:r>
          </w:p>
        </w:tc>
        <w:tc>
          <w:tcPr>
            <w:tcW w:w="1027" w:type="dxa"/>
            <w:tcBorders>
              <w:top w:val="single" w:sz="6" w:space="0" w:color="DDDDDD"/>
              <w:left w:val="single" w:sz="6" w:space="0" w:color="DDDDDD"/>
              <w:bottom w:val="single" w:sz="6" w:space="0" w:color="DDDDDD"/>
              <w:right w:val="single" w:sz="6" w:space="0" w:color="DDDDDD"/>
            </w:tcBorders>
            <w:vAlign w:val="center"/>
            <w:hideMark/>
          </w:tcPr>
          <w:p w14:paraId="046A2ED6" w14:textId="77777777" w:rsidR="007263AC" w:rsidRDefault="007263AC" w:rsidP="003E43C2">
            <w:pPr>
              <w:rPr>
                <w:rFonts w:cs="Arial"/>
                <w:sz w:val="17"/>
                <w:szCs w:val="17"/>
              </w:rPr>
            </w:pPr>
          </w:p>
        </w:tc>
        <w:tc>
          <w:tcPr>
            <w:tcW w:w="1056" w:type="dxa"/>
            <w:tcBorders>
              <w:top w:val="single" w:sz="6" w:space="0" w:color="DDDDDD"/>
              <w:left w:val="single" w:sz="6" w:space="0" w:color="DDDDDD"/>
              <w:bottom w:val="single" w:sz="6" w:space="0" w:color="DDDDDD"/>
              <w:right w:val="single" w:sz="6" w:space="0" w:color="DDDDDD"/>
            </w:tcBorders>
            <w:vAlign w:val="center"/>
            <w:hideMark/>
          </w:tcPr>
          <w:p w14:paraId="789386C1" w14:textId="77777777" w:rsidR="007263AC" w:rsidRDefault="007263AC" w:rsidP="003E43C2"/>
        </w:tc>
        <w:tc>
          <w:tcPr>
            <w:tcW w:w="66" w:type="dxa"/>
            <w:vAlign w:val="center"/>
            <w:hideMark/>
          </w:tcPr>
          <w:p w14:paraId="4EA59119" w14:textId="77777777" w:rsidR="007263AC" w:rsidRDefault="007263AC" w:rsidP="003E43C2"/>
        </w:tc>
      </w:tr>
      <w:tr w:rsidR="007263AC" w14:paraId="5EF1800C"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1462A2EC" w14:textId="77777777" w:rsidR="007263AC" w:rsidRDefault="007263AC" w:rsidP="003E43C2">
            <w:pPr>
              <w:rPr>
                <w:rFonts w:cs="Arial"/>
                <w:sz w:val="17"/>
                <w:szCs w:val="17"/>
              </w:rPr>
            </w:pPr>
            <w:r>
              <w:rPr>
                <w:rFonts w:cs="Arial"/>
                <w:sz w:val="17"/>
                <w:szCs w:val="17"/>
              </w:rPr>
              <w:t>3</w:t>
            </w:r>
          </w:p>
        </w:tc>
        <w:tc>
          <w:tcPr>
            <w:tcW w:w="2944" w:type="dxa"/>
            <w:tcBorders>
              <w:top w:val="single" w:sz="6" w:space="0" w:color="DDDDDD"/>
              <w:left w:val="single" w:sz="6" w:space="0" w:color="DDDDDD"/>
              <w:bottom w:val="single" w:sz="6" w:space="0" w:color="DDDDDD"/>
              <w:right w:val="single" w:sz="6" w:space="0" w:color="DDDDDD"/>
            </w:tcBorders>
            <w:vAlign w:val="center"/>
            <w:hideMark/>
          </w:tcPr>
          <w:p w14:paraId="2710FE3E"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De inbedrijfsteller schakelt de voeding weer in</w:t>
            </w:r>
          </w:p>
        </w:tc>
        <w:tc>
          <w:tcPr>
            <w:tcW w:w="1789" w:type="dxa"/>
            <w:tcBorders>
              <w:top w:val="single" w:sz="6" w:space="0" w:color="DDDDDD"/>
              <w:left w:val="single" w:sz="6" w:space="0" w:color="DDDDDD"/>
              <w:bottom w:val="single" w:sz="6" w:space="0" w:color="DDDDDD"/>
              <w:right w:val="single" w:sz="6" w:space="0" w:color="DDDDDD"/>
            </w:tcBorders>
            <w:vAlign w:val="center"/>
            <w:hideMark/>
          </w:tcPr>
          <w:p w14:paraId="51F66771" w14:textId="77777777" w:rsidR="007263AC" w:rsidRDefault="007263AC" w:rsidP="003E43C2">
            <w:pPr>
              <w:pStyle w:val="Normaalweb"/>
              <w:rPr>
                <w:rFonts w:ascii="Arial" w:hAnsi="Arial" w:cs="Arial"/>
                <w:sz w:val="17"/>
                <w:szCs w:val="17"/>
              </w:rPr>
            </w:pPr>
            <w:r>
              <w:rPr>
                <w:rFonts w:ascii="Arial" w:hAnsi="Arial" w:cs="Arial"/>
                <w:sz w:val="17"/>
                <w:szCs w:val="17"/>
              </w:rPr>
              <w:t>Energie (non-preferent) is terug</w:t>
            </w:r>
          </w:p>
        </w:tc>
        <w:tc>
          <w:tcPr>
            <w:tcW w:w="1027" w:type="dxa"/>
            <w:tcBorders>
              <w:top w:val="single" w:sz="6" w:space="0" w:color="DDDDDD"/>
              <w:left w:val="single" w:sz="6" w:space="0" w:color="DDDDDD"/>
              <w:bottom w:val="single" w:sz="6" w:space="0" w:color="DDDDDD"/>
              <w:right w:val="single" w:sz="6" w:space="0" w:color="DDDDDD"/>
            </w:tcBorders>
            <w:vAlign w:val="center"/>
            <w:hideMark/>
          </w:tcPr>
          <w:p w14:paraId="74EB287F" w14:textId="77777777" w:rsidR="007263AC" w:rsidRDefault="007263AC" w:rsidP="003E43C2">
            <w:pPr>
              <w:rPr>
                <w:rFonts w:cs="Arial"/>
                <w:sz w:val="17"/>
                <w:szCs w:val="17"/>
              </w:rPr>
            </w:pPr>
          </w:p>
        </w:tc>
        <w:tc>
          <w:tcPr>
            <w:tcW w:w="1056" w:type="dxa"/>
            <w:tcBorders>
              <w:top w:val="single" w:sz="6" w:space="0" w:color="DDDDDD"/>
              <w:left w:val="single" w:sz="6" w:space="0" w:color="DDDDDD"/>
              <w:bottom w:val="single" w:sz="6" w:space="0" w:color="DDDDDD"/>
              <w:right w:val="single" w:sz="6" w:space="0" w:color="DDDDDD"/>
            </w:tcBorders>
            <w:vAlign w:val="center"/>
            <w:hideMark/>
          </w:tcPr>
          <w:p w14:paraId="7C7D9727" w14:textId="77777777" w:rsidR="007263AC" w:rsidRDefault="007263AC" w:rsidP="003E43C2"/>
        </w:tc>
        <w:tc>
          <w:tcPr>
            <w:tcW w:w="66" w:type="dxa"/>
            <w:vAlign w:val="center"/>
            <w:hideMark/>
          </w:tcPr>
          <w:p w14:paraId="791CBFA8" w14:textId="77777777" w:rsidR="007263AC" w:rsidRDefault="007263AC" w:rsidP="003E43C2"/>
        </w:tc>
      </w:tr>
      <w:tr w:rsidR="007263AC" w14:paraId="1FAC5E09"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71CA3B7A" w14:textId="77777777" w:rsidR="007263AC" w:rsidRDefault="007263AC" w:rsidP="003E43C2">
            <w:pPr>
              <w:rPr>
                <w:rFonts w:cs="Arial"/>
                <w:sz w:val="17"/>
                <w:szCs w:val="17"/>
              </w:rPr>
            </w:pPr>
            <w:r>
              <w:rPr>
                <w:rFonts w:cs="Arial"/>
                <w:sz w:val="17"/>
                <w:szCs w:val="17"/>
              </w:rPr>
              <w:t>4</w:t>
            </w:r>
          </w:p>
        </w:tc>
        <w:tc>
          <w:tcPr>
            <w:tcW w:w="2944" w:type="dxa"/>
            <w:tcBorders>
              <w:top w:val="single" w:sz="6" w:space="0" w:color="DDDDDD"/>
              <w:left w:val="single" w:sz="6" w:space="0" w:color="DDDDDD"/>
              <w:bottom w:val="single" w:sz="6" w:space="0" w:color="DDDDDD"/>
              <w:right w:val="single" w:sz="6" w:space="0" w:color="DDDDDD"/>
            </w:tcBorders>
            <w:vAlign w:val="center"/>
            <w:hideMark/>
          </w:tcPr>
          <w:p w14:paraId="76589F78"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seinbeelden</w:t>
            </w:r>
            <w:proofErr w:type="spellEnd"/>
          </w:p>
        </w:tc>
        <w:tc>
          <w:tcPr>
            <w:tcW w:w="1789" w:type="dxa"/>
            <w:tcBorders>
              <w:top w:val="single" w:sz="6" w:space="0" w:color="DDDDDD"/>
              <w:left w:val="single" w:sz="6" w:space="0" w:color="DDDDDD"/>
              <w:bottom w:val="single" w:sz="6" w:space="0" w:color="DDDDDD"/>
              <w:right w:val="single" w:sz="6" w:space="0" w:color="DDDDDD"/>
            </w:tcBorders>
            <w:vAlign w:val="center"/>
            <w:hideMark/>
          </w:tcPr>
          <w:p w14:paraId="40EAAB04"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en west toont sper</w:t>
            </w:r>
          </w:p>
        </w:tc>
        <w:tc>
          <w:tcPr>
            <w:tcW w:w="1027" w:type="dxa"/>
            <w:tcBorders>
              <w:top w:val="single" w:sz="6" w:space="0" w:color="DDDDDD"/>
              <w:left w:val="single" w:sz="6" w:space="0" w:color="DDDDDD"/>
              <w:bottom w:val="single" w:sz="6" w:space="0" w:color="DDDDDD"/>
              <w:right w:val="single" w:sz="6" w:space="0" w:color="DDDDDD"/>
            </w:tcBorders>
            <w:vAlign w:val="center"/>
            <w:hideMark/>
          </w:tcPr>
          <w:p w14:paraId="05AF8C01" w14:textId="77777777" w:rsidR="007263AC" w:rsidRDefault="007263AC" w:rsidP="003E43C2">
            <w:pPr>
              <w:rPr>
                <w:rFonts w:cs="Arial"/>
                <w:sz w:val="17"/>
                <w:szCs w:val="17"/>
              </w:rPr>
            </w:pPr>
          </w:p>
        </w:tc>
        <w:tc>
          <w:tcPr>
            <w:tcW w:w="1056" w:type="dxa"/>
            <w:tcBorders>
              <w:top w:val="single" w:sz="6" w:space="0" w:color="DDDDDD"/>
              <w:left w:val="single" w:sz="6" w:space="0" w:color="DDDDDD"/>
              <w:bottom w:val="single" w:sz="6" w:space="0" w:color="DDDDDD"/>
              <w:right w:val="single" w:sz="6" w:space="0" w:color="DDDDDD"/>
            </w:tcBorders>
            <w:vAlign w:val="center"/>
            <w:hideMark/>
          </w:tcPr>
          <w:p w14:paraId="3A9AA3C8" w14:textId="77777777" w:rsidR="007263AC" w:rsidRDefault="007263AC" w:rsidP="003E43C2"/>
        </w:tc>
        <w:tc>
          <w:tcPr>
            <w:tcW w:w="66" w:type="dxa"/>
            <w:vAlign w:val="center"/>
            <w:hideMark/>
          </w:tcPr>
          <w:p w14:paraId="598A09F2" w14:textId="77777777" w:rsidR="007263AC" w:rsidRDefault="007263AC" w:rsidP="003E43C2"/>
        </w:tc>
      </w:tr>
      <w:tr w:rsidR="007263AC" w14:paraId="42FD3498"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32A03FEF" w14:textId="77777777" w:rsidR="007263AC" w:rsidRDefault="007263AC" w:rsidP="003E43C2">
            <w:pPr>
              <w:rPr>
                <w:rFonts w:cs="Arial"/>
                <w:sz w:val="17"/>
                <w:szCs w:val="17"/>
              </w:rPr>
            </w:pPr>
            <w:r>
              <w:rPr>
                <w:rStyle w:val="label"/>
                <w:rFonts w:cs="Arial"/>
                <w:sz w:val="17"/>
                <w:szCs w:val="17"/>
              </w:rPr>
              <w:t>Priority:</w:t>
            </w:r>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48C1844C" w14:textId="77777777" w:rsidR="007263AC" w:rsidRDefault="007263AC" w:rsidP="003E43C2">
            <w:pPr>
              <w:rPr>
                <w:rFonts w:cs="Arial"/>
                <w:sz w:val="17"/>
                <w:szCs w:val="17"/>
              </w:rPr>
            </w:pPr>
            <w:r>
              <w:rPr>
                <w:rFonts w:cs="Arial"/>
                <w:sz w:val="17"/>
                <w:szCs w:val="17"/>
              </w:rPr>
              <w:t>Midden</w:t>
            </w:r>
          </w:p>
        </w:tc>
      </w:tr>
      <w:tr w:rsidR="007263AC" w14:paraId="177CA694"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06D79505" w14:textId="77777777" w:rsidR="007263AC" w:rsidRDefault="007263AC" w:rsidP="003E43C2">
            <w:pPr>
              <w:rPr>
                <w:rFonts w:cs="Arial"/>
                <w:sz w:val="17"/>
                <w:szCs w:val="17"/>
              </w:rPr>
            </w:pPr>
          </w:p>
        </w:tc>
      </w:tr>
      <w:tr w:rsidR="007263AC" w14:paraId="02042A8B"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240F335D"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Result</w:t>
            </w:r>
            <w:proofErr w:type="spellEnd"/>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76324814" w14:textId="77777777" w:rsidR="007263AC" w:rsidRDefault="007263AC" w:rsidP="003E43C2">
            <w:pPr>
              <w:rPr>
                <w:rFonts w:cs="Arial"/>
                <w:sz w:val="17"/>
                <w:szCs w:val="17"/>
              </w:rPr>
            </w:pPr>
          </w:p>
        </w:tc>
      </w:tr>
    </w:tbl>
    <w:p w14:paraId="74E0D2F6" w14:textId="77777777" w:rsidR="007263AC" w:rsidRDefault="007263AC" w:rsidP="007263AC">
      <w:pPr>
        <w:rPr>
          <w:rFonts w:eastAsiaTheme="minorEastAsia" w:cs="Arial"/>
          <w:sz w:val="18"/>
          <w:szCs w:val="18"/>
        </w:rPr>
      </w:pPr>
      <w:r>
        <w:rPr>
          <w:rFonts w:cs="Arial"/>
          <w:sz w:val="18"/>
          <w:szCs w:val="18"/>
        </w:rPr>
        <w:br w:type="page"/>
      </w:r>
    </w:p>
    <w:tbl>
      <w:tblPr>
        <w:tblW w:w="4750" w:type="pct"/>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721"/>
        <w:gridCol w:w="2241"/>
        <w:gridCol w:w="2661"/>
        <w:gridCol w:w="947"/>
        <w:gridCol w:w="965"/>
        <w:gridCol w:w="66"/>
      </w:tblGrid>
      <w:tr w:rsidR="007263AC" w14:paraId="4E38B056" w14:textId="77777777" w:rsidTr="003E43C2">
        <w:tc>
          <w:tcPr>
            <w:tcW w:w="8603" w:type="dxa"/>
            <w:gridSpan w:val="6"/>
            <w:tcBorders>
              <w:top w:val="single" w:sz="6" w:space="0" w:color="DDDDDD"/>
              <w:left w:val="single" w:sz="6" w:space="0" w:color="DDDDDD"/>
              <w:bottom w:val="single" w:sz="6" w:space="0" w:color="DDDDDD"/>
              <w:right w:val="single" w:sz="6" w:space="0" w:color="DDDDDD"/>
            </w:tcBorders>
            <w:shd w:val="clear" w:color="auto" w:fill="EEEEEE"/>
            <w:vAlign w:val="center"/>
            <w:hideMark/>
          </w:tcPr>
          <w:p w14:paraId="700A179C" w14:textId="77777777" w:rsidR="007263AC" w:rsidRDefault="007263AC" w:rsidP="003E43C2">
            <w:pPr>
              <w:spacing w:before="75" w:after="75"/>
              <w:rPr>
                <w:rFonts w:cs="Arial"/>
                <w:b/>
                <w:bCs/>
                <w:sz w:val="17"/>
                <w:szCs w:val="17"/>
              </w:rPr>
            </w:pPr>
            <w:bookmarkStart w:id="118" w:name="toc_tc912990"/>
            <w:bookmarkEnd w:id="118"/>
            <w:r>
              <w:rPr>
                <w:rFonts w:cs="Arial"/>
                <w:b/>
                <w:bCs/>
                <w:sz w:val="17"/>
                <w:szCs w:val="17"/>
              </w:rPr>
              <w:lastRenderedPageBreak/>
              <w:t>testgeval SOIJ--72: Aanstonds invaren oost naar west</w:t>
            </w:r>
          </w:p>
        </w:tc>
      </w:tr>
      <w:tr w:rsidR="007263AC" w14:paraId="42C791F3"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6FD1A609" w14:textId="77777777" w:rsidR="007263AC" w:rsidRDefault="007263AC" w:rsidP="003E43C2">
            <w:pPr>
              <w:spacing w:before="75" w:after="75"/>
              <w:rPr>
                <w:rFonts w:cs="Arial"/>
                <w:sz w:val="17"/>
                <w:szCs w:val="17"/>
              </w:rPr>
            </w:pPr>
            <w:r>
              <w:rPr>
                <w:rStyle w:val="label"/>
                <w:rFonts w:cs="Arial"/>
                <w:sz w:val="17"/>
                <w:szCs w:val="17"/>
              </w:rPr>
              <w:t>Samenvatting:</w:t>
            </w:r>
          </w:p>
          <w:p w14:paraId="58DB9C75"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doel van deze test:</w:t>
            </w:r>
            <w:r>
              <w:rPr>
                <w:rFonts w:ascii="Arial" w:hAnsi="Arial" w:cs="Arial"/>
                <w:sz w:val="17"/>
                <w:szCs w:val="17"/>
              </w:rPr>
              <w:br/>
            </w:r>
            <w:proofErr w:type="spellStart"/>
            <w:r>
              <w:rPr>
                <w:rFonts w:ascii="Arial" w:hAnsi="Arial" w:cs="Arial"/>
                <w:sz w:val="17"/>
                <w:szCs w:val="17"/>
              </w:rPr>
              <w:t>Seinbeeld</w:t>
            </w:r>
            <w:proofErr w:type="spellEnd"/>
            <w:r>
              <w:rPr>
                <w:rFonts w:ascii="Arial" w:hAnsi="Arial" w:cs="Arial"/>
                <w:sz w:val="17"/>
                <w:szCs w:val="17"/>
              </w:rPr>
              <w:t xml:space="preserve"> rood/groen (aanstonds invaren) tonen. </w:t>
            </w:r>
            <w:r>
              <w:rPr>
                <w:rFonts w:ascii="Arial" w:hAnsi="Arial" w:cs="Arial"/>
                <w:sz w:val="17"/>
                <w:szCs w:val="17"/>
              </w:rPr>
              <w:br/>
            </w:r>
            <w:proofErr w:type="spellStart"/>
            <w:r>
              <w:rPr>
                <w:rFonts w:ascii="Arial" w:hAnsi="Arial" w:cs="Arial"/>
                <w:sz w:val="17"/>
                <w:szCs w:val="17"/>
              </w:rPr>
              <w:t>Seinbeeld</w:t>
            </w:r>
            <w:proofErr w:type="spellEnd"/>
            <w:r>
              <w:rPr>
                <w:rFonts w:ascii="Arial" w:hAnsi="Arial" w:cs="Arial"/>
                <w:sz w:val="17"/>
                <w:szCs w:val="17"/>
              </w:rPr>
              <w:t xml:space="preserve"> groen invaren tonen</w:t>
            </w:r>
          </w:p>
          <w:p w14:paraId="7C0E11A3" w14:textId="77777777" w:rsidR="007263AC" w:rsidRDefault="007263AC" w:rsidP="003E43C2">
            <w:pPr>
              <w:pStyle w:val="Normaalweb"/>
              <w:rPr>
                <w:rFonts w:ascii="Arial" w:hAnsi="Arial" w:cs="Arial"/>
                <w:sz w:val="17"/>
                <w:szCs w:val="17"/>
              </w:rPr>
            </w:pPr>
            <w:r>
              <w:rPr>
                <w:rFonts w:ascii="Arial" w:hAnsi="Arial" w:cs="Arial"/>
                <w:sz w:val="17"/>
                <w:szCs w:val="17"/>
              </w:rPr>
              <w:t>Invaren van oost naar west</w:t>
            </w:r>
          </w:p>
        </w:tc>
      </w:tr>
      <w:tr w:rsidR="007263AC" w14:paraId="18E9BC82"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7D36FB4E" w14:textId="77777777" w:rsidR="007263AC" w:rsidRDefault="007263AC" w:rsidP="003E43C2">
            <w:pPr>
              <w:rPr>
                <w:rFonts w:cs="Arial"/>
                <w:sz w:val="17"/>
                <w:szCs w:val="17"/>
              </w:rPr>
            </w:pPr>
            <w:proofErr w:type="spellStart"/>
            <w:r>
              <w:rPr>
                <w:rStyle w:val="label"/>
                <w:rFonts w:cs="Arial"/>
                <w:sz w:val="17"/>
                <w:szCs w:val="17"/>
              </w:rPr>
              <w:t>Preconditions</w:t>
            </w:r>
            <w:proofErr w:type="spellEnd"/>
            <w:r>
              <w:rPr>
                <w:rStyle w:val="label"/>
                <w:rFonts w:cs="Arial"/>
                <w:sz w:val="17"/>
                <w:szCs w:val="17"/>
              </w:rPr>
              <w:t>:</w:t>
            </w:r>
          </w:p>
          <w:p w14:paraId="4153CBFB"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Bedienpaneel beschikbaar.</w:t>
            </w:r>
            <w:r>
              <w:rPr>
                <w:rFonts w:ascii="Arial" w:hAnsi="Arial" w:cs="Arial"/>
                <w:sz w:val="17"/>
                <w:szCs w:val="17"/>
              </w:rPr>
              <w:br/>
              <w:t>Gebruiker is ingelogd regulier bedrijf</w:t>
            </w:r>
            <w:r>
              <w:rPr>
                <w:rFonts w:ascii="Arial" w:hAnsi="Arial" w:cs="Arial"/>
                <w:sz w:val="17"/>
                <w:szCs w:val="17"/>
              </w:rPr>
              <w:br/>
              <w:t>Beweegbare afsluiting beschikbaar en gesloten</w:t>
            </w:r>
          </w:p>
          <w:p w14:paraId="46C544B5" w14:textId="77777777" w:rsidR="007263AC" w:rsidRDefault="007263AC" w:rsidP="003E43C2">
            <w:pPr>
              <w:pStyle w:val="Normaalweb"/>
              <w:rPr>
                <w:rFonts w:ascii="Arial" w:hAnsi="Arial" w:cs="Arial"/>
                <w:sz w:val="17"/>
                <w:szCs w:val="17"/>
              </w:rPr>
            </w:pPr>
            <w:r>
              <w:rPr>
                <w:rFonts w:ascii="Arial" w:hAnsi="Arial" w:cs="Arial"/>
                <w:sz w:val="17"/>
                <w:szCs w:val="17"/>
              </w:rPr>
              <w:t>Er zijn geen personen of boten in de buurt van de beweegbare afsluiting zodat deze veilig geopend kan worden</w:t>
            </w:r>
          </w:p>
        </w:tc>
      </w:tr>
      <w:tr w:rsidR="007263AC" w14:paraId="7EDCBE9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9F17827" w14:textId="77777777" w:rsidR="007263AC" w:rsidRDefault="007263AC" w:rsidP="003E43C2">
            <w:pPr>
              <w:rPr>
                <w:rFonts w:cs="Arial"/>
                <w:sz w:val="17"/>
                <w:szCs w:val="17"/>
              </w:rPr>
            </w:pPr>
            <w:r>
              <w:rPr>
                <w:rStyle w:val="label"/>
                <w:rFonts w:cs="Arial"/>
                <w:sz w:val="17"/>
                <w:szCs w:val="17"/>
              </w:rPr>
              <w:t>#:</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1F9B6176" w14:textId="77777777" w:rsidR="007263AC" w:rsidRDefault="007263AC" w:rsidP="003E43C2">
            <w:pPr>
              <w:rPr>
                <w:rFonts w:cs="Arial"/>
                <w:sz w:val="17"/>
                <w:szCs w:val="17"/>
              </w:rPr>
            </w:pPr>
            <w:r>
              <w:rPr>
                <w:rStyle w:val="label"/>
                <w:rFonts w:cs="Arial"/>
                <w:sz w:val="17"/>
                <w:szCs w:val="17"/>
              </w:rPr>
              <w:t>Step actions:</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26F6B7EC" w14:textId="77777777" w:rsidR="007263AC" w:rsidRDefault="007263AC" w:rsidP="003E43C2">
            <w:pPr>
              <w:rPr>
                <w:rFonts w:cs="Arial"/>
                <w:sz w:val="17"/>
                <w:szCs w:val="17"/>
              </w:rPr>
            </w:pPr>
            <w:r>
              <w:rPr>
                <w:rStyle w:val="label"/>
                <w:rFonts w:cs="Arial"/>
                <w:sz w:val="17"/>
                <w:szCs w:val="17"/>
              </w:rPr>
              <w:t xml:space="preserve">Verwachte </w:t>
            </w:r>
            <w:proofErr w:type="spellStart"/>
            <w:r>
              <w:rPr>
                <w:rStyle w:val="label"/>
                <w:rFonts w:cs="Arial"/>
                <w:sz w:val="17"/>
                <w:szCs w:val="17"/>
              </w:rPr>
              <w:t>resulaten</w:t>
            </w:r>
            <w:proofErr w:type="spellEnd"/>
            <w:r>
              <w:rPr>
                <w:rStyle w:val="label"/>
                <w:rFonts w:cs="Arial"/>
                <w:sz w:val="17"/>
                <w:szCs w:val="17"/>
              </w:rPr>
              <w:t>:</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61FA9A38"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notes</w:t>
            </w:r>
            <w:proofErr w:type="spellEnd"/>
            <w:r>
              <w:rPr>
                <w:rStyle w:val="label"/>
                <w:rFonts w:cs="Arial"/>
                <w:sz w:val="17"/>
                <w:szCs w:val="17"/>
              </w:rPr>
              <w:t>:</w:t>
            </w: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65FB4D1A"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Status:</w:t>
            </w:r>
          </w:p>
        </w:tc>
        <w:tc>
          <w:tcPr>
            <w:tcW w:w="66" w:type="dxa"/>
            <w:vAlign w:val="center"/>
            <w:hideMark/>
          </w:tcPr>
          <w:p w14:paraId="74C9DAD3" w14:textId="77777777" w:rsidR="007263AC" w:rsidRDefault="007263AC" w:rsidP="003E43C2"/>
        </w:tc>
      </w:tr>
      <w:tr w:rsidR="007263AC" w14:paraId="29783DD8"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7587D2DC" w14:textId="77777777" w:rsidR="007263AC" w:rsidRDefault="007263AC" w:rsidP="003E43C2">
            <w:pPr>
              <w:rPr>
                <w:rFonts w:cs="Arial"/>
                <w:sz w:val="17"/>
                <w:szCs w:val="17"/>
              </w:rPr>
            </w:pPr>
            <w:r>
              <w:rPr>
                <w:rFonts w:cs="Arial"/>
                <w:sz w:val="17"/>
                <w:szCs w:val="17"/>
              </w:rPr>
              <w:t>1</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76B12A72"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enkel rood op het bedienpaneel</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05B6403E" w14:textId="77777777" w:rsidR="007263AC" w:rsidRDefault="007263AC" w:rsidP="003E43C2">
            <w:pPr>
              <w:pStyle w:val="Normaalweb"/>
              <w:rPr>
                <w:rFonts w:ascii="Arial" w:hAnsi="Arial" w:cs="Arial"/>
                <w:sz w:val="17"/>
                <w:szCs w:val="17"/>
              </w:rPr>
            </w:pPr>
            <w:r>
              <w:rPr>
                <w:rFonts w:ascii="Arial" w:hAnsi="Arial" w:cs="Arial"/>
                <w:sz w:val="17"/>
                <w:szCs w:val="17"/>
              </w:rPr>
              <w:t>De scheepvaartseinen schakelen naar enkel rood aan oost en west zijde</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3BCB427F"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7FC2CFE9" w14:textId="77777777" w:rsidR="007263AC" w:rsidRDefault="007263AC" w:rsidP="003E43C2"/>
        </w:tc>
        <w:tc>
          <w:tcPr>
            <w:tcW w:w="66" w:type="dxa"/>
            <w:vAlign w:val="center"/>
            <w:hideMark/>
          </w:tcPr>
          <w:p w14:paraId="6FAF0C50" w14:textId="77777777" w:rsidR="007263AC" w:rsidRDefault="007263AC" w:rsidP="003E43C2"/>
        </w:tc>
      </w:tr>
      <w:tr w:rsidR="007263AC" w14:paraId="15070249"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4E946C9" w14:textId="77777777" w:rsidR="007263AC" w:rsidRDefault="007263AC" w:rsidP="003E43C2">
            <w:pPr>
              <w:rPr>
                <w:rFonts w:cs="Arial"/>
                <w:sz w:val="17"/>
                <w:szCs w:val="17"/>
              </w:rPr>
            </w:pPr>
            <w:r>
              <w:rPr>
                <w:rFonts w:cs="Arial"/>
                <w:sz w:val="17"/>
                <w:szCs w:val="17"/>
              </w:rPr>
              <w:t>2</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044D5328"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oost en west</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257BD99C"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Seinbeelden</w:t>
            </w:r>
            <w:proofErr w:type="spellEnd"/>
            <w:r>
              <w:rPr>
                <w:rFonts w:ascii="Arial" w:hAnsi="Arial" w:cs="Arial"/>
                <w:sz w:val="17"/>
                <w:szCs w:val="17"/>
              </w:rPr>
              <w:t xml:space="preserve"> tonen enkel rood oost en west</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1B57F25E"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17F9B892" w14:textId="77777777" w:rsidR="007263AC" w:rsidRDefault="007263AC" w:rsidP="003E43C2"/>
        </w:tc>
        <w:tc>
          <w:tcPr>
            <w:tcW w:w="66" w:type="dxa"/>
            <w:vAlign w:val="center"/>
            <w:hideMark/>
          </w:tcPr>
          <w:p w14:paraId="622A8A42" w14:textId="77777777" w:rsidR="007263AC" w:rsidRDefault="007263AC" w:rsidP="003E43C2"/>
        </w:tc>
      </w:tr>
      <w:tr w:rsidR="007263AC" w14:paraId="744280EB"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8EF6B1C" w14:textId="77777777" w:rsidR="007263AC" w:rsidRDefault="007263AC" w:rsidP="003E43C2">
            <w:pPr>
              <w:rPr>
                <w:rFonts w:cs="Arial"/>
                <w:sz w:val="17"/>
                <w:szCs w:val="17"/>
              </w:rPr>
            </w:pPr>
            <w:r>
              <w:rPr>
                <w:rFonts w:cs="Arial"/>
                <w:sz w:val="17"/>
                <w:szCs w:val="17"/>
              </w:rPr>
              <w:t>3</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23ECDAAE"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rood groen (aanstonds invaren) aan oost zijde</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508DFFF4" w14:textId="77777777" w:rsidR="007263AC" w:rsidRDefault="007263AC" w:rsidP="003E43C2">
            <w:pPr>
              <w:pStyle w:val="Normaalweb"/>
              <w:rPr>
                <w:rFonts w:ascii="Arial" w:hAnsi="Arial" w:cs="Arial"/>
                <w:sz w:val="17"/>
                <w:szCs w:val="17"/>
              </w:rPr>
            </w:pPr>
            <w:r>
              <w:rPr>
                <w:rFonts w:ascii="Arial" w:hAnsi="Arial" w:cs="Arial"/>
                <w:sz w:val="17"/>
                <w:szCs w:val="17"/>
              </w:rPr>
              <w:t xml:space="preserve">De scheepvaartseinen schakelen naar rood groen </w:t>
            </w:r>
            <w:proofErr w:type="spellStart"/>
            <w:r>
              <w:rPr>
                <w:rFonts w:ascii="Arial" w:hAnsi="Arial" w:cs="Arial"/>
                <w:sz w:val="17"/>
                <w:szCs w:val="17"/>
              </w:rPr>
              <w:t>aande</w:t>
            </w:r>
            <w:proofErr w:type="spellEnd"/>
            <w:r>
              <w:rPr>
                <w:rFonts w:ascii="Arial" w:hAnsi="Arial" w:cs="Arial"/>
                <w:sz w:val="17"/>
                <w:szCs w:val="17"/>
              </w:rPr>
              <w:t xml:space="preserve"> oost zijde </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72A11D10"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29E4DE75" w14:textId="77777777" w:rsidR="007263AC" w:rsidRDefault="007263AC" w:rsidP="003E43C2"/>
        </w:tc>
        <w:tc>
          <w:tcPr>
            <w:tcW w:w="66" w:type="dxa"/>
            <w:vAlign w:val="center"/>
            <w:hideMark/>
          </w:tcPr>
          <w:p w14:paraId="4C36FADB" w14:textId="77777777" w:rsidR="007263AC" w:rsidRDefault="007263AC" w:rsidP="003E43C2"/>
        </w:tc>
      </w:tr>
      <w:tr w:rsidR="007263AC" w14:paraId="69733C56"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36589DA6" w14:textId="77777777" w:rsidR="007263AC" w:rsidRDefault="007263AC" w:rsidP="003E43C2">
            <w:pPr>
              <w:rPr>
                <w:rFonts w:cs="Arial"/>
                <w:sz w:val="17"/>
                <w:szCs w:val="17"/>
              </w:rPr>
            </w:pPr>
            <w:r>
              <w:rPr>
                <w:rFonts w:cs="Arial"/>
                <w:sz w:val="17"/>
                <w:szCs w:val="17"/>
              </w:rPr>
              <w:t>4</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00A4C0E6"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oost</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4B88F7FE"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toont rood groen</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609EAD34"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426798B4" w14:textId="77777777" w:rsidR="007263AC" w:rsidRDefault="007263AC" w:rsidP="003E43C2"/>
        </w:tc>
        <w:tc>
          <w:tcPr>
            <w:tcW w:w="66" w:type="dxa"/>
            <w:vAlign w:val="center"/>
            <w:hideMark/>
          </w:tcPr>
          <w:p w14:paraId="1B5A120D" w14:textId="77777777" w:rsidR="007263AC" w:rsidRDefault="007263AC" w:rsidP="003E43C2"/>
        </w:tc>
      </w:tr>
      <w:tr w:rsidR="007263AC" w14:paraId="50AE4C2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4DE9141" w14:textId="77777777" w:rsidR="007263AC" w:rsidRDefault="007263AC" w:rsidP="003E43C2">
            <w:pPr>
              <w:rPr>
                <w:rFonts w:cs="Arial"/>
                <w:sz w:val="17"/>
                <w:szCs w:val="17"/>
              </w:rPr>
            </w:pPr>
            <w:r>
              <w:rPr>
                <w:rFonts w:cs="Arial"/>
                <w:sz w:val="17"/>
                <w:szCs w:val="17"/>
              </w:rPr>
              <w:t>5</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69770E34"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west</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1768C572"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toont enkel rood aan de westzijde</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296B771D"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1AC55F11" w14:textId="77777777" w:rsidR="007263AC" w:rsidRDefault="007263AC" w:rsidP="003E43C2"/>
        </w:tc>
        <w:tc>
          <w:tcPr>
            <w:tcW w:w="66" w:type="dxa"/>
            <w:vAlign w:val="center"/>
            <w:hideMark/>
          </w:tcPr>
          <w:p w14:paraId="20DCC640" w14:textId="77777777" w:rsidR="007263AC" w:rsidRDefault="007263AC" w:rsidP="003E43C2"/>
        </w:tc>
      </w:tr>
      <w:tr w:rsidR="007263AC" w14:paraId="53982DBF"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9AB87BF" w14:textId="77777777" w:rsidR="007263AC" w:rsidRDefault="007263AC" w:rsidP="003E43C2">
            <w:pPr>
              <w:rPr>
                <w:rFonts w:cs="Arial"/>
                <w:sz w:val="17"/>
                <w:szCs w:val="17"/>
              </w:rPr>
            </w:pPr>
            <w:r>
              <w:rPr>
                <w:rFonts w:cs="Arial"/>
                <w:sz w:val="17"/>
                <w:szCs w:val="17"/>
              </w:rPr>
              <w:t>7</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54838A98"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beweegbare afsluiting open op het bedienpaneel</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5568CBC0" w14:textId="77777777" w:rsidR="007263AC" w:rsidRDefault="007263AC" w:rsidP="003E43C2">
            <w:pPr>
              <w:pStyle w:val="Normaalweb"/>
              <w:rPr>
                <w:rFonts w:ascii="Arial" w:hAnsi="Arial" w:cs="Arial"/>
                <w:sz w:val="17"/>
                <w:szCs w:val="17"/>
              </w:rPr>
            </w:pPr>
            <w:r>
              <w:rPr>
                <w:rFonts w:ascii="Arial" w:hAnsi="Arial" w:cs="Arial"/>
                <w:sz w:val="17"/>
                <w:szCs w:val="17"/>
              </w:rPr>
              <w:t>De beweegbare afsluiting zal openen door naar beneden te bewegen</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305D591F"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0830C1F9" w14:textId="77777777" w:rsidR="007263AC" w:rsidRDefault="007263AC" w:rsidP="003E43C2"/>
        </w:tc>
        <w:tc>
          <w:tcPr>
            <w:tcW w:w="66" w:type="dxa"/>
            <w:vAlign w:val="center"/>
            <w:hideMark/>
          </w:tcPr>
          <w:p w14:paraId="518E1A6A" w14:textId="77777777" w:rsidR="007263AC" w:rsidRDefault="007263AC" w:rsidP="003E43C2"/>
        </w:tc>
      </w:tr>
      <w:tr w:rsidR="007263AC" w14:paraId="40BC0A5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101FDF0B" w14:textId="77777777" w:rsidR="007263AC" w:rsidRDefault="007263AC" w:rsidP="003E43C2">
            <w:pPr>
              <w:rPr>
                <w:rFonts w:cs="Arial"/>
                <w:sz w:val="17"/>
                <w:szCs w:val="17"/>
              </w:rPr>
            </w:pPr>
            <w:r>
              <w:rPr>
                <w:rFonts w:cs="Arial"/>
                <w:sz w:val="17"/>
                <w:szCs w:val="17"/>
              </w:rPr>
              <w:t>8</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31BC56A1"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controleert of beweegbare afsluiting is geopend</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215429B8" w14:textId="77777777" w:rsidR="007263AC" w:rsidRDefault="007263AC" w:rsidP="003E43C2">
            <w:pPr>
              <w:pStyle w:val="Normaalweb"/>
              <w:rPr>
                <w:rFonts w:ascii="Arial" w:hAnsi="Arial" w:cs="Arial"/>
                <w:sz w:val="17"/>
                <w:szCs w:val="17"/>
              </w:rPr>
            </w:pPr>
            <w:r>
              <w:rPr>
                <w:rFonts w:ascii="Arial" w:hAnsi="Arial" w:cs="Arial"/>
                <w:sz w:val="17"/>
                <w:szCs w:val="17"/>
              </w:rPr>
              <w:t>De beweegbare afsluiting is volledig geopend</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34D13968"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59942225" w14:textId="77777777" w:rsidR="007263AC" w:rsidRDefault="007263AC" w:rsidP="003E43C2"/>
        </w:tc>
        <w:tc>
          <w:tcPr>
            <w:tcW w:w="66" w:type="dxa"/>
            <w:vAlign w:val="center"/>
            <w:hideMark/>
          </w:tcPr>
          <w:p w14:paraId="22EEDDB4" w14:textId="77777777" w:rsidR="007263AC" w:rsidRDefault="007263AC" w:rsidP="003E43C2"/>
        </w:tc>
      </w:tr>
      <w:tr w:rsidR="007263AC" w14:paraId="32F242A0"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8E4D405" w14:textId="77777777" w:rsidR="007263AC" w:rsidRDefault="007263AC" w:rsidP="003E43C2">
            <w:pPr>
              <w:rPr>
                <w:rFonts w:cs="Arial"/>
                <w:sz w:val="17"/>
                <w:szCs w:val="17"/>
              </w:rPr>
            </w:pPr>
            <w:r>
              <w:rPr>
                <w:rFonts w:cs="Arial"/>
                <w:sz w:val="17"/>
                <w:szCs w:val="17"/>
              </w:rPr>
              <w:t>9</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4DA66A54"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groen (doorvaart toegestaan) aan oostzijde</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044A004C" w14:textId="77777777" w:rsidR="007263AC" w:rsidRDefault="007263AC" w:rsidP="003E43C2">
            <w:pPr>
              <w:pStyle w:val="Normaalweb"/>
              <w:rPr>
                <w:rFonts w:ascii="Arial" w:hAnsi="Arial" w:cs="Arial"/>
                <w:sz w:val="17"/>
                <w:szCs w:val="17"/>
              </w:rPr>
            </w:pPr>
            <w:r>
              <w:rPr>
                <w:rFonts w:ascii="Arial" w:hAnsi="Arial" w:cs="Arial"/>
                <w:sz w:val="17"/>
                <w:szCs w:val="17"/>
              </w:rPr>
              <w:t>De scheepvaartseinen schakelen aan de oostzijde naar groen</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25FA06AE"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03DEF4FE" w14:textId="77777777" w:rsidR="007263AC" w:rsidRDefault="007263AC" w:rsidP="003E43C2"/>
        </w:tc>
        <w:tc>
          <w:tcPr>
            <w:tcW w:w="66" w:type="dxa"/>
            <w:vAlign w:val="center"/>
            <w:hideMark/>
          </w:tcPr>
          <w:p w14:paraId="1B695518" w14:textId="77777777" w:rsidR="007263AC" w:rsidRDefault="007263AC" w:rsidP="003E43C2"/>
        </w:tc>
      </w:tr>
      <w:tr w:rsidR="007263AC" w14:paraId="3A438084"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12F2C3DA" w14:textId="77777777" w:rsidR="007263AC" w:rsidRDefault="007263AC" w:rsidP="003E43C2">
            <w:pPr>
              <w:rPr>
                <w:rFonts w:cs="Arial"/>
                <w:sz w:val="17"/>
                <w:szCs w:val="17"/>
              </w:rPr>
            </w:pPr>
            <w:r>
              <w:rPr>
                <w:rFonts w:cs="Arial"/>
                <w:sz w:val="17"/>
                <w:szCs w:val="17"/>
              </w:rPr>
              <w:t>10</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06503FDD"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oost</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4FAEC791"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toont groen</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7F2AEE0C"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2CFB438A" w14:textId="77777777" w:rsidR="007263AC" w:rsidRDefault="007263AC" w:rsidP="003E43C2"/>
        </w:tc>
        <w:tc>
          <w:tcPr>
            <w:tcW w:w="66" w:type="dxa"/>
            <w:vAlign w:val="center"/>
            <w:hideMark/>
          </w:tcPr>
          <w:p w14:paraId="3E5ABE4E" w14:textId="77777777" w:rsidR="007263AC" w:rsidRDefault="007263AC" w:rsidP="003E43C2"/>
        </w:tc>
      </w:tr>
      <w:tr w:rsidR="007263AC" w14:paraId="021F2F78"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AA61B0C" w14:textId="77777777" w:rsidR="007263AC" w:rsidRDefault="007263AC" w:rsidP="003E43C2">
            <w:pPr>
              <w:rPr>
                <w:rFonts w:cs="Arial"/>
                <w:sz w:val="17"/>
                <w:szCs w:val="17"/>
              </w:rPr>
            </w:pPr>
            <w:r>
              <w:rPr>
                <w:rFonts w:cs="Arial"/>
                <w:sz w:val="17"/>
                <w:szCs w:val="17"/>
              </w:rPr>
              <w:t>11</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6168860E"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groen (doorvaart toegestaan) aan westzijde</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01EBBA1B"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westzijde verandert niet</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4B4F4A51"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3BE2DB39" w14:textId="77777777" w:rsidR="007263AC" w:rsidRDefault="007263AC" w:rsidP="003E43C2"/>
        </w:tc>
        <w:tc>
          <w:tcPr>
            <w:tcW w:w="66" w:type="dxa"/>
            <w:vAlign w:val="center"/>
            <w:hideMark/>
          </w:tcPr>
          <w:p w14:paraId="0900E35D" w14:textId="77777777" w:rsidR="007263AC" w:rsidRDefault="007263AC" w:rsidP="003E43C2"/>
        </w:tc>
      </w:tr>
      <w:tr w:rsidR="007263AC" w14:paraId="07AA25E7"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16CC96B" w14:textId="77777777" w:rsidR="007263AC" w:rsidRDefault="007263AC" w:rsidP="003E43C2">
            <w:pPr>
              <w:rPr>
                <w:rFonts w:cs="Arial"/>
                <w:sz w:val="17"/>
                <w:szCs w:val="17"/>
              </w:rPr>
            </w:pPr>
            <w:r>
              <w:rPr>
                <w:rFonts w:cs="Arial"/>
                <w:sz w:val="17"/>
                <w:szCs w:val="17"/>
              </w:rPr>
              <w:t>12</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4577B18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west</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1BE2D74B"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 toont enkel rood</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686A08A6"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46DAAF2E" w14:textId="77777777" w:rsidR="007263AC" w:rsidRDefault="007263AC" w:rsidP="003E43C2"/>
        </w:tc>
        <w:tc>
          <w:tcPr>
            <w:tcW w:w="66" w:type="dxa"/>
            <w:vAlign w:val="center"/>
            <w:hideMark/>
          </w:tcPr>
          <w:p w14:paraId="4E7F609C" w14:textId="77777777" w:rsidR="007263AC" w:rsidRDefault="007263AC" w:rsidP="003E43C2"/>
        </w:tc>
      </w:tr>
      <w:tr w:rsidR="007263AC" w14:paraId="46E17377"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257CD19B" w14:textId="77777777" w:rsidR="007263AC" w:rsidRDefault="007263AC" w:rsidP="003E43C2">
            <w:pPr>
              <w:rPr>
                <w:rFonts w:cs="Arial"/>
                <w:sz w:val="17"/>
                <w:szCs w:val="17"/>
              </w:rPr>
            </w:pPr>
            <w:r>
              <w:rPr>
                <w:rFonts w:cs="Arial"/>
                <w:sz w:val="17"/>
                <w:szCs w:val="17"/>
              </w:rPr>
              <w:t>13</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4081F41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enkel rood op het bedienpaneel</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547EB6FA" w14:textId="77777777" w:rsidR="007263AC" w:rsidRDefault="007263AC" w:rsidP="003E43C2">
            <w:pPr>
              <w:pStyle w:val="Normaalweb"/>
              <w:rPr>
                <w:rFonts w:ascii="Arial" w:hAnsi="Arial" w:cs="Arial"/>
                <w:sz w:val="17"/>
                <w:szCs w:val="17"/>
              </w:rPr>
            </w:pPr>
            <w:r>
              <w:rPr>
                <w:rFonts w:ascii="Arial" w:hAnsi="Arial" w:cs="Arial"/>
                <w:sz w:val="17"/>
                <w:szCs w:val="17"/>
              </w:rPr>
              <w:t>De scheepvaartseinen schakelen naar enkel rood aan de oost en west zijde</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1C3E88BD"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26106E10" w14:textId="77777777" w:rsidR="007263AC" w:rsidRDefault="007263AC" w:rsidP="003E43C2"/>
        </w:tc>
        <w:tc>
          <w:tcPr>
            <w:tcW w:w="66" w:type="dxa"/>
            <w:vAlign w:val="center"/>
            <w:hideMark/>
          </w:tcPr>
          <w:p w14:paraId="5F5B2684" w14:textId="77777777" w:rsidR="007263AC" w:rsidRDefault="007263AC" w:rsidP="003E43C2"/>
        </w:tc>
      </w:tr>
      <w:tr w:rsidR="007263AC" w14:paraId="026E177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2176A15" w14:textId="77777777" w:rsidR="007263AC" w:rsidRDefault="007263AC" w:rsidP="003E43C2">
            <w:pPr>
              <w:rPr>
                <w:rFonts w:cs="Arial"/>
                <w:sz w:val="17"/>
                <w:szCs w:val="17"/>
              </w:rPr>
            </w:pPr>
            <w:r>
              <w:rPr>
                <w:rFonts w:cs="Arial"/>
                <w:sz w:val="17"/>
                <w:szCs w:val="17"/>
              </w:rPr>
              <w:t>14</w:t>
            </w:r>
          </w:p>
        </w:tc>
        <w:tc>
          <w:tcPr>
            <w:tcW w:w="2242" w:type="dxa"/>
            <w:tcBorders>
              <w:top w:val="single" w:sz="6" w:space="0" w:color="DDDDDD"/>
              <w:left w:val="single" w:sz="6" w:space="0" w:color="DDDDDD"/>
              <w:bottom w:val="single" w:sz="6" w:space="0" w:color="DDDDDD"/>
              <w:right w:val="single" w:sz="6" w:space="0" w:color="DDDDDD"/>
            </w:tcBorders>
            <w:vAlign w:val="center"/>
            <w:hideMark/>
          </w:tcPr>
          <w:p w14:paraId="674D76E7"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seinbeelden</w:t>
            </w:r>
            <w:proofErr w:type="spellEnd"/>
            <w:r>
              <w:rPr>
                <w:rFonts w:ascii="Arial" w:hAnsi="Arial" w:cs="Arial"/>
                <w:sz w:val="17"/>
                <w:szCs w:val="17"/>
              </w:rPr>
              <w:t xml:space="preserve"> oost en west</w:t>
            </w:r>
          </w:p>
        </w:tc>
        <w:tc>
          <w:tcPr>
            <w:tcW w:w="2662" w:type="dxa"/>
            <w:tcBorders>
              <w:top w:val="single" w:sz="6" w:space="0" w:color="DDDDDD"/>
              <w:left w:val="single" w:sz="6" w:space="0" w:color="DDDDDD"/>
              <w:bottom w:val="single" w:sz="6" w:space="0" w:color="DDDDDD"/>
              <w:right w:val="single" w:sz="6" w:space="0" w:color="DDDDDD"/>
            </w:tcBorders>
            <w:vAlign w:val="center"/>
            <w:hideMark/>
          </w:tcPr>
          <w:p w14:paraId="21D75C81"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en west tonen enkel rood</w:t>
            </w:r>
          </w:p>
        </w:tc>
        <w:tc>
          <w:tcPr>
            <w:tcW w:w="947" w:type="dxa"/>
            <w:tcBorders>
              <w:top w:val="single" w:sz="6" w:space="0" w:color="DDDDDD"/>
              <w:left w:val="single" w:sz="6" w:space="0" w:color="DDDDDD"/>
              <w:bottom w:val="single" w:sz="6" w:space="0" w:color="DDDDDD"/>
              <w:right w:val="single" w:sz="6" w:space="0" w:color="DDDDDD"/>
            </w:tcBorders>
            <w:vAlign w:val="center"/>
            <w:hideMark/>
          </w:tcPr>
          <w:p w14:paraId="5E047982" w14:textId="77777777" w:rsidR="007263AC" w:rsidRDefault="007263AC" w:rsidP="003E43C2">
            <w:pPr>
              <w:rPr>
                <w:rFonts w:cs="Arial"/>
                <w:sz w:val="17"/>
                <w:szCs w:val="17"/>
              </w:rPr>
            </w:pPr>
          </w:p>
        </w:tc>
        <w:tc>
          <w:tcPr>
            <w:tcW w:w="965" w:type="dxa"/>
            <w:tcBorders>
              <w:top w:val="single" w:sz="6" w:space="0" w:color="DDDDDD"/>
              <w:left w:val="single" w:sz="6" w:space="0" w:color="DDDDDD"/>
              <w:bottom w:val="single" w:sz="6" w:space="0" w:color="DDDDDD"/>
              <w:right w:val="single" w:sz="6" w:space="0" w:color="DDDDDD"/>
            </w:tcBorders>
            <w:vAlign w:val="center"/>
            <w:hideMark/>
          </w:tcPr>
          <w:p w14:paraId="6CB6565A" w14:textId="77777777" w:rsidR="007263AC" w:rsidRDefault="007263AC" w:rsidP="003E43C2"/>
        </w:tc>
        <w:tc>
          <w:tcPr>
            <w:tcW w:w="66" w:type="dxa"/>
            <w:vAlign w:val="center"/>
            <w:hideMark/>
          </w:tcPr>
          <w:p w14:paraId="2A1BAAA4" w14:textId="77777777" w:rsidR="007263AC" w:rsidRDefault="007263AC" w:rsidP="003E43C2"/>
        </w:tc>
      </w:tr>
      <w:tr w:rsidR="007263AC" w14:paraId="712C96CE"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548616ED" w14:textId="77777777" w:rsidR="007263AC" w:rsidRDefault="007263AC" w:rsidP="003E43C2">
            <w:pPr>
              <w:rPr>
                <w:rFonts w:cs="Arial"/>
                <w:sz w:val="17"/>
                <w:szCs w:val="17"/>
              </w:rPr>
            </w:pPr>
            <w:r>
              <w:rPr>
                <w:rStyle w:val="label"/>
                <w:rFonts w:cs="Arial"/>
                <w:sz w:val="17"/>
                <w:szCs w:val="17"/>
              </w:rPr>
              <w:t>Priority:</w:t>
            </w:r>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372A69E0" w14:textId="77777777" w:rsidR="007263AC" w:rsidRDefault="007263AC" w:rsidP="003E43C2">
            <w:pPr>
              <w:rPr>
                <w:rFonts w:cs="Arial"/>
                <w:sz w:val="17"/>
                <w:szCs w:val="17"/>
              </w:rPr>
            </w:pPr>
            <w:r>
              <w:rPr>
                <w:rFonts w:cs="Arial"/>
                <w:sz w:val="17"/>
                <w:szCs w:val="17"/>
              </w:rPr>
              <w:t>Midden</w:t>
            </w:r>
          </w:p>
        </w:tc>
      </w:tr>
      <w:tr w:rsidR="007263AC" w14:paraId="704D5642"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56A25445"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Result</w:t>
            </w:r>
            <w:proofErr w:type="spellEnd"/>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2C87C996" w14:textId="77777777" w:rsidR="007263AC" w:rsidRDefault="007263AC" w:rsidP="003E43C2">
            <w:pPr>
              <w:rPr>
                <w:rFonts w:cs="Arial"/>
                <w:sz w:val="17"/>
                <w:szCs w:val="17"/>
              </w:rPr>
            </w:pPr>
          </w:p>
        </w:tc>
      </w:tr>
    </w:tbl>
    <w:p w14:paraId="61F308DA" w14:textId="77777777" w:rsidR="007263AC" w:rsidRDefault="007263AC" w:rsidP="007263AC">
      <w:r>
        <w:br w:type="page"/>
      </w:r>
    </w:p>
    <w:tbl>
      <w:tblPr>
        <w:tblW w:w="4750" w:type="pct"/>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721"/>
        <w:gridCol w:w="2288"/>
        <w:gridCol w:w="2610"/>
        <w:gridCol w:w="949"/>
        <w:gridCol w:w="967"/>
        <w:gridCol w:w="66"/>
      </w:tblGrid>
      <w:tr w:rsidR="007263AC" w14:paraId="0B5369D2" w14:textId="77777777" w:rsidTr="003E43C2">
        <w:tc>
          <w:tcPr>
            <w:tcW w:w="8603" w:type="dxa"/>
            <w:gridSpan w:val="6"/>
            <w:tcBorders>
              <w:top w:val="single" w:sz="6" w:space="0" w:color="DDDDDD"/>
              <w:left w:val="single" w:sz="6" w:space="0" w:color="DDDDDD"/>
              <w:bottom w:val="single" w:sz="6" w:space="0" w:color="DDDDDD"/>
              <w:right w:val="single" w:sz="6" w:space="0" w:color="DDDDDD"/>
            </w:tcBorders>
            <w:shd w:val="clear" w:color="auto" w:fill="EEEEEE"/>
            <w:vAlign w:val="center"/>
            <w:hideMark/>
          </w:tcPr>
          <w:p w14:paraId="43A77C2C" w14:textId="77777777" w:rsidR="007263AC" w:rsidRDefault="007263AC" w:rsidP="003E43C2">
            <w:pPr>
              <w:spacing w:before="75" w:after="75"/>
              <w:rPr>
                <w:rFonts w:cs="Arial"/>
                <w:b/>
                <w:bCs/>
                <w:sz w:val="17"/>
                <w:szCs w:val="17"/>
              </w:rPr>
            </w:pPr>
            <w:r>
              <w:rPr>
                <w:rFonts w:cs="Arial"/>
                <w:b/>
                <w:bCs/>
                <w:sz w:val="17"/>
                <w:szCs w:val="17"/>
              </w:rPr>
              <w:lastRenderedPageBreak/>
              <w:t>testgeval SOIJ--83: Aanstonds invaren west naar oost</w:t>
            </w:r>
          </w:p>
        </w:tc>
      </w:tr>
      <w:tr w:rsidR="007263AC" w14:paraId="793D4D6F"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1A0F5BDB" w14:textId="77777777" w:rsidR="007263AC" w:rsidRDefault="007263AC" w:rsidP="003E43C2">
            <w:pPr>
              <w:spacing w:before="75" w:after="75"/>
              <w:rPr>
                <w:rFonts w:cs="Arial"/>
                <w:sz w:val="17"/>
                <w:szCs w:val="17"/>
              </w:rPr>
            </w:pPr>
            <w:r>
              <w:rPr>
                <w:rStyle w:val="label"/>
                <w:rFonts w:cs="Arial"/>
                <w:sz w:val="17"/>
                <w:szCs w:val="17"/>
              </w:rPr>
              <w:t>Samenvatting:</w:t>
            </w:r>
          </w:p>
          <w:p w14:paraId="5A43ADB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Het doel van deze test:</w:t>
            </w:r>
            <w:r>
              <w:rPr>
                <w:rFonts w:ascii="Arial" w:hAnsi="Arial" w:cs="Arial"/>
                <w:sz w:val="17"/>
                <w:szCs w:val="17"/>
              </w:rPr>
              <w:br/>
            </w:r>
            <w:proofErr w:type="spellStart"/>
            <w:r>
              <w:rPr>
                <w:rFonts w:ascii="Arial" w:hAnsi="Arial" w:cs="Arial"/>
                <w:sz w:val="17"/>
                <w:szCs w:val="17"/>
              </w:rPr>
              <w:t>Seinbeeld</w:t>
            </w:r>
            <w:proofErr w:type="spellEnd"/>
            <w:r>
              <w:rPr>
                <w:rFonts w:ascii="Arial" w:hAnsi="Arial" w:cs="Arial"/>
                <w:sz w:val="17"/>
                <w:szCs w:val="17"/>
              </w:rPr>
              <w:t xml:space="preserve"> rood/groen aanstonds invaren tonen. </w:t>
            </w:r>
            <w:r>
              <w:rPr>
                <w:rFonts w:ascii="Arial" w:hAnsi="Arial" w:cs="Arial"/>
                <w:sz w:val="17"/>
                <w:szCs w:val="17"/>
              </w:rPr>
              <w:br/>
            </w:r>
            <w:proofErr w:type="spellStart"/>
            <w:r>
              <w:rPr>
                <w:rFonts w:ascii="Arial" w:hAnsi="Arial" w:cs="Arial"/>
                <w:sz w:val="17"/>
                <w:szCs w:val="17"/>
              </w:rPr>
              <w:t>Seinbeeld</w:t>
            </w:r>
            <w:proofErr w:type="spellEnd"/>
            <w:r>
              <w:rPr>
                <w:rFonts w:ascii="Arial" w:hAnsi="Arial" w:cs="Arial"/>
                <w:sz w:val="17"/>
                <w:szCs w:val="17"/>
              </w:rPr>
              <w:t xml:space="preserve"> groen invaren tonen</w:t>
            </w:r>
          </w:p>
          <w:p w14:paraId="716CE294" w14:textId="77777777" w:rsidR="007263AC" w:rsidRDefault="007263AC" w:rsidP="003E43C2">
            <w:pPr>
              <w:pStyle w:val="Normaalweb"/>
              <w:rPr>
                <w:rFonts w:ascii="Arial" w:hAnsi="Arial" w:cs="Arial"/>
                <w:sz w:val="17"/>
                <w:szCs w:val="17"/>
              </w:rPr>
            </w:pPr>
            <w:r>
              <w:rPr>
                <w:rFonts w:ascii="Arial" w:hAnsi="Arial" w:cs="Arial"/>
                <w:sz w:val="17"/>
                <w:szCs w:val="17"/>
              </w:rPr>
              <w:t>Invaren van west naar oost</w:t>
            </w:r>
          </w:p>
        </w:tc>
      </w:tr>
      <w:tr w:rsidR="007263AC" w14:paraId="5074ABFE"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3FD09D53" w14:textId="77777777" w:rsidR="007263AC" w:rsidRDefault="007263AC" w:rsidP="003E43C2">
            <w:pPr>
              <w:rPr>
                <w:rFonts w:cs="Arial"/>
                <w:sz w:val="17"/>
                <w:szCs w:val="17"/>
              </w:rPr>
            </w:pPr>
            <w:proofErr w:type="spellStart"/>
            <w:r>
              <w:rPr>
                <w:rStyle w:val="label"/>
                <w:rFonts w:cs="Arial"/>
                <w:sz w:val="17"/>
                <w:szCs w:val="17"/>
              </w:rPr>
              <w:t>Preconditions</w:t>
            </w:r>
            <w:proofErr w:type="spellEnd"/>
            <w:r>
              <w:rPr>
                <w:rStyle w:val="label"/>
                <w:rFonts w:cs="Arial"/>
                <w:sz w:val="17"/>
                <w:szCs w:val="17"/>
              </w:rPr>
              <w:t>:</w:t>
            </w:r>
          </w:p>
          <w:p w14:paraId="413058B0"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Bedienpaneel beschikbaar.</w:t>
            </w:r>
            <w:r>
              <w:rPr>
                <w:rFonts w:ascii="Arial" w:hAnsi="Arial" w:cs="Arial"/>
                <w:sz w:val="17"/>
                <w:szCs w:val="17"/>
              </w:rPr>
              <w:br/>
              <w:t>Gebruiker is ingelogd regulier bedrijf</w:t>
            </w:r>
            <w:r>
              <w:rPr>
                <w:rFonts w:ascii="Arial" w:hAnsi="Arial" w:cs="Arial"/>
                <w:sz w:val="17"/>
                <w:szCs w:val="17"/>
              </w:rPr>
              <w:br/>
              <w:t>Beweegbare afsluiting beschikbaar en geopend</w:t>
            </w:r>
            <w:r>
              <w:rPr>
                <w:rFonts w:ascii="Arial" w:hAnsi="Arial" w:cs="Arial"/>
                <w:sz w:val="17"/>
                <w:szCs w:val="17"/>
              </w:rPr>
              <w:br/>
            </w:r>
            <w:proofErr w:type="spellStart"/>
            <w:r>
              <w:rPr>
                <w:rFonts w:ascii="Arial" w:hAnsi="Arial" w:cs="Arial"/>
                <w:sz w:val="17"/>
                <w:szCs w:val="17"/>
              </w:rPr>
              <w:t>Seinbeelden</w:t>
            </w:r>
            <w:proofErr w:type="spellEnd"/>
            <w:r>
              <w:rPr>
                <w:rFonts w:ascii="Arial" w:hAnsi="Arial" w:cs="Arial"/>
                <w:sz w:val="17"/>
                <w:szCs w:val="17"/>
              </w:rPr>
              <w:t xml:space="preserve"> oost en west tonen enkel rood</w:t>
            </w:r>
          </w:p>
          <w:p w14:paraId="76C7221D" w14:textId="77777777" w:rsidR="007263AC" w:rsidRDefault="007263AC" w:rsidP="003E43C2">
            <w:pPr>
              <w:pStyle w:val="Normaalweb"/>
              <w:rPr>
                <w:rFonts w:ascii="Arial" w:hAnsi="Arial" w:cs="Arial"/>
                <w:sz w:val="17"/>
                <w:szCs w:val="17"/>
              </w:rPr>
            </w:pPr>
            <w:r>
              <w:rPr>
                <w:rFonts w:ascii="Arial" w:hAnsi="Arial" w:cs="Arial"/>
                <w:sz w:val="17"/>
                <w:szCs w:val="17"/>
              </w:rPr>
              <w:t>Er zijn geen personen of boten in de buurt van de beweegbare afsluiting zodat deze veilig gesloten kan worden</w:t>
            </w:r>
          </w:p>
        </w:tc>
      </w:tr>
      <w:tr w:rsidR="007263AC" w14:paraId="35096F30"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26F71A0C" w14:textId="77777777" w:rsidR="007263AC" w:rsidRDefault="007263AC" w:rsidP="003E43C2">
            <w:pPr>
              <w:rPr>
                <w:rFonts w:cs="Arial"/>
                <w:sz w:val="17"/>
                <w:szCs w:val="17"/>
              </w:rPr>
            </w:pPr>
            <w:r>
              <w:rPr>
                <w:rStyle w:val="label"/>
                <w:rFonts w:cs="Arial"/>
                <w:sz w:val="17"/>
                <w:szCs w:val="17"/>
              </w:rPr>
              <w:t>#:</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70AF11FA" w14:textId="77777777" w:rsidR="007263AC" w:rsidRDefault="007263AC" w:rsidP="003E43C2">
            <w:pPr>
              <w:rPr>
                <w:rFonts w:cs="Arial"/>
                <w:sz w:val="17"/>
                <w:szCs w:val="17"/>
              </w:rPr>
            </w:pPr>
            <w:r>
              <w:rPr>
                <w:rStyle w:val="label"/>
                <w:rFonts w:cs="Arial"/>
                <w:sz w:val="17"/>
                <w:szCs w:val="17"/>
              </w:rPr>
              <w:t>Step actions:</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075198F0" w14:textId="77777777" w:rsidR="007263AC" w:rsidRDefault="007263AC" w:rsidP="003E43C2">
            <w:pPr>
              <w:rPr>
                <w:rFonts w:cs="Arial"/>
                <w:sz w:val="17"/>
                <w:szCs w:val="17"/>
              </w:rPr>
            </w:pPr>
            <w:r>
              <w:rPr>
                <w:rStyle w:val="label"/>
                <w:rFonts w:cs="Arial"/>
                <w:sz w:val="17"/>
                <w:szCs w:val="17"/>
              </w:rPr>
              <w:t xml:space="preserve">Verwachte </w:t>
            </w:r>
            <w:proofErr w:type="spellStart"/>
            <w:r>
              <w:rPr>
                <w:rStyle w:val="label"/>
                <w:rFonts w:cs="Arial"/>
                <w:sz w:val="17"/>
                <w:szCs w:val="17"/>
              </w:rPr>
              <w:t>resulaten</w:t>
            </w:r>
            <w:proofErr w:type="spellEnd"/>
            <w:r>
              <w:rPr>
                <w:rStyle w:val="label"/>
                <w:rFonts w:cs="Arial"/>
                <w:sz w:val="17"/>
                <w:szCs w:val="17"/>
              </w:rPr>
              <w:t>:</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6064DF11"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notes</w:t>
            </w:r>
            <w:proofErr w:type="spellEnd"/>
            <w:r>
              <w:rPr>
                <w:rStyle w:val="label"/>
                <w:rFonts w:cs="Arial"/>
                <w:sz w:val="17"/>
                <w:szCs w:val="17"/>
              </w:rPr>
              <w:t>:</w:t>
            </w: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18CE6BA4"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Status:</w:t>
            </w:r>
          </w:p>
        </w:tc>
        <w:tc>
          <w:tcPr>
            <w:tcW w:w="66" w:type="dxa"/>
            <w:vAlign w:val="center"/>
            <w:hideMark/>
          </w:tcPr>
          <w:p w14:paraId="42042B99" w14:textId="77777777" w:rsidR="007263AC" w:rsidRDefault="007263AC" w:rsidP="003E43C2"/>
        </w:tc>
      </w:tr>
      <w:tr w:rsidR="007263AC" w14:paraId="6A7AF06A"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5FB5FC6" w14:textId="77777777" w:rsidR="007263AC" w:rsidRDefault="007263AC" w:rsidP="003E43C2">
            <w:pPr>
              <w:rPr>
                <w:rFonts w:cs="Arial"/>
                <w:sz w:val="17"/>
                <w:szCs w:val="17"/>
              </w:rPr>
            </w:pPr>
            <w:r>
              <w:rPr>
                <w:rFonts w:cs="Arial"/>
                <w:sz w:val="17"/>
                <w:szCs w:val="17"/>
              </w:rPr>
              <w:t>1</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579618E1"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rood groen (aanstonds invaren) aan west zijde</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3445436F" w14:textId="77777777" w:rsidR="007263AC" w:rsidRDefault="007263AC" w:rsidP="003E43C2">
            <w:pPr>
              <w:pStyle w:val="Normaalweb"/>
              <w:rPr>
                <w:rFonts w:ascii="Arial" w:hAnsi="Arial" w:cs="Arial"/>
                <w:sz w:val="17"/>
                <w:szCs w:val="17"/>
              </w:rPr>
            </w:pPr>
            <w:r>
              <w:rPr>
                <w:rFonts w:ascii="Arial" w:hAnsi="Arial" w:cs="Arial"/>
                <w:sz w:val="17"/>
                <w:szCs w:val="17"/>
              </w:rPr>
              <w:t>De scheepvaartseinen schakelen naar rood/groen aan de west zijde </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6038CF0A"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7E6BAB0A" w14:textId="77777777" w:rsidR="007263AC" w:rsidRDefault="007263AC" w:rsidP="003E43C2"/>
        </w:tc>
        <w:tc>
          <w:tcPr>
            <w:tcW w:w="66" w:type="dxa"/>
            <w:vAlign w:val="center"/>
            <w:hideMark/>
          </w:tcPr>
          <w:p w14:paraId="038D9ADE" w14:textId="77777777" w:rsidR="007263AC" w:rsidRDefault="007263AC" w:rsidP="003E43C2"/>
        </w:tc>
      </w:tr>
      <w:tr w:rsidR="007263AC" w14:paraId="43B06976"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9661470" w14:textId="77777777" w:rsidR="007263AC" w:rsidRDefault="007263AC" w:rsidP="003E43C2">
            <w:pPr>
              <w:rPr>
                <w:rFonts w:cs="Arial"/>
                <w:sz w:val="17"/>
                <w:szCs w:val="17"/>
              </w:rPr>
            </w:pPr>
            <w:r>
              <w:rPr>
                <w:rFonts w:cs="Arial"/>
                <w:sz w:val="17"/>
                <w:szCs w:val="17"/>
              </w:rPr>
              <w:t>2</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2C2ABED1"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west</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7EE71F41"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 toont rood/groen</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03A6FDD3"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386428D9" w14:textId="77777777" w:rsidR="007263AC" w:rsidRDefault="007263AC" w:rsidP="003E43C2"/>
        </w:tc>
        <w:tc>
          <w:tcPr>
            <w:tcW w:w="66" w:type="dxa"/>
            <w:vAlign w:val="center"/>
            <w:hideMark/>
          </w:tcPr>
          <w:p w14:paraId="757FD236" w14:textId="77777777" w:rsidR="007263AC" w:rsidRDefault="007263AC" w:rsidP="003E43C2"/>
        </w:tc>
      </w:tr>
      <w:tr w:rsidR="007263AC" w14:paraId="43EBA7F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61CAB9D8" w14:textId="77777777" w:rsidR="007263AC" w:rsidRDefault="007263AC" w:rsidP="003E43C2">
            <w:pPr>
              <w:rPr>
                <w:rFonts w:cs="Arial"/>
                <w:sz w:val="17"/>
                <w:szCs w:val="17"/>
              </w:rPr>
            </w:pPr>
            <w:r>
              <w:rPr>
                <w:rFonts w:cs="Arial"/>
                <w:sz w:val="17"/>
                <w:szCs w:val="17"/>
              </w:rPr>
              <w:t>3</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3948757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oost</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2BCF9347"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toont enkel rood</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5551C8FC"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3D983C3F" w14:textId="77777777" w:rsidR="007263AC" w:rsidRDefault="007263AC" w:rsidP="003E43C2"/>
        </w:tc>
        <w:tc>
          <w:tcPr>
            <w:tcW w:w="66" w:type="dxa"/>
            <w:vAlign w:val="center"/>
            <w:hideMark/>
          </w:tcPr>
          <w:p w14:paraId="144C086B" w14:textId="77777777" w:rsidR="007263AC" w:rsidRDefault="007263AC" w:rsidP="003E43C2"/>
        </w:tc>
      </w:tr>
      <w:tr w:rsidR="007263AC" w14:paraId="27DF0450"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296B5CC" w14:textId="77777777" w:rsidR="007263AC" w:rsidRDefault="007263AC" w:rsidP="003E43C2">
            <w:pPr>
              <w:rPr>
                <w:rFonts w:cs="Arial"/>
                <w:sz w:val="17"/>
                <w:szCs w:val="17"/>
              </w:rPr>
            </w:pPr>
            <w:r>
              <w:rPr>
                <w:rFonts w:cs="Arial"/>
                <w:sz w:val="17"/>
                <w:szCs w:val="17"/>
              </w:rPr>
              <w:t>4</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2AC92682"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groen (doorvaart toegestaan) aan west zijde</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01D70313" w14:textId="77777777" w:rsidR="007263AC" w:rsidRDefault="007263AC" w:rsidP="003E43C2">
            <w:pPr>
              <w:pStyle w:val="Normaalweb"/>
              <w:rPr>
                <w:rFonts w:ascii="Arial" w:hAnsi="Arial" w:cs="Arial"/>
                <w:sz w:val="17"/>
                <w:szCs w:val="17"/>
              </w:rPr>
            </w:pPr>
            <w:r>
              <w:rPr>
                <w:rFonts w:ascii="Arial" w:hAnsi="Arial" w:cs="Arial"/>
                <w:sz w:val="17"/>
                <w:szCs w:val="17"/>
              </w:rPr>
              <w:t>De scheepvaartseinen schakelen naar groen aan de west zijde </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309DAC12"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2BDF02EA" w14:textId="77777777" w:rsidR="007263AC" w:rsidRDefault="007263AC" w:rsidP="003E43C2"/>
        </w:tc>
        <w:tc>
          <w:tcPr>
            <w:tcW w:w="66" w:type="dxa"/>
            <w:vAlign w:val="center"/>
            <w:hideMark/>
          </w:tcPr>
          <w:p w14:paraId="257F835B" w14:textId="77777777" w:rsidR="007263AC" w:rsidRDefault="007263AC" w:rsidP="003E43C2"/>
        </w:tc>
      </w:tr>
      <w:tr w:rsidR="007263AC" w14:paraId="42A44945"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31B54B21" w14:textId="77777777" w:rsidR="007263AC" w:rsidRDefault="007263AC" w:rsidP="003E43C2">
            <w:pPr>
              <w:rPr>
                <w:rFonts w:cs="Arial"/>
                <w:sz w:val="17"/>
                <w:szCs w:val="17"/>
              </w:rPr>
            </w:pPr>
            <w:r>
              <w:rPr>
                <w:rFonts w:cs="Arial"/>
                <w:sz w:val="17"/>
                <w:szCs w:val="17"/>
              </w:rPr>
              <w:t>5</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130FF134"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west</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65A524EA"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 toont groen</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0B861AB9"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32BBEC65" w14:textId="77777777" w:rsidR="007263AC" w:rsidRDefault="007263AC" w:rsidP="003E43C2"/>
        </w:tc>
        <w:tc>
          <w:tcPr>
            <w:tcW w:w="66" w:type="dxa"/>
            <w:vAlign w:val="center"/>
            <w:hideMark/>
          </w:tcPr>
          <w:p w14:paraId="6E68B994" w14:textId="77777777" w:rsidR="007263AC" w:rsidRDefault="007263AC" w:rsidP="003E43C2"/>
        </w:tc>
      </w:tr>
      <w:tr w:rsidR="007263AC" w14:paraId="31427354"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339BA220" w14:textId="77777777" w:rsidR="007263AC" w:rsidRDefault="007263AC" w:rsidP="003E43C2">
            <w:pPr>
              <w:rPr>
                <w:rFonts w:cs="Arial"/>
                <w:sz w:val="17"/>
                <w:szCs w:val="17"/>
              </w:rPr>
            </w:pPr>
            <w:r>
              <w:rPr>
                <w:rFonts w:cs="Arial"/>
                <w:sz w:val="17"/>
                <w:szCs w:val="17"/>
              </w:rPr>
              <w:t>6</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74A77918"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groen (doorvaart toegestaan) aan oostzijde</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57DD74E5"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verandert niet</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65DA53AD"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03C8EF90" w14:textId="77777777" w:rsidR="007263AC" w:rsidRDefault="007263AC" w:rsidP="003E43C2"/>
        </w:tc>
        <w:tc>
          <w:tcPr>
            <w:tcW w:w="66" w:type="dxa"/>
            <w:vAlign w:val="center"/>
            <w:hideMark/>
          </w:tcPr>
          <w:p w14:paraId="4E9B2760" w14:textId="77777777" w:rsidR="007263AC" w:rsidRDefault="007263AC" w:rsidP="003E43C2"/>
        </w:tc>
      </w:tr>
      <w:tr w:rsidR="007263AC" w14:paraId="7F61DB7F"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D4F351B" w14:textId="77777777" w:rsidR="007263AC" w:rsidRDefault="007263AC" w:rsidP="003E43C2">
            <w:pPr>
              <w:rPr>
                <w:rFonts w:cs="Arial"/>
                <w:sz w:val="17"/>
                <w:szCs w:val="17"/>
              </w:rPr>
            </w:pPr>
            <w:r>
              <w:rPr>
                <w:rFonts w:cs="Arial"/>
                <w:sz w:val="17"/>
                <w:szCs w:val="17"/>
              </w:rPr>
              <w:t>7</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42B5339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oost</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3C89C99B"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toont enkel rood</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0D08024C"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074CDFED" w14:textId="77777777" w:rsidR="007263AC" w:rsidRDefault="007263AC" w:rsidP="003E43C2"/>
        </w:tc>
        <w:tc>
          <w:tcPr>
            <w:tcW w:w="66" w:type="dxa"/>
            <w:vAlign w:val="center"/>
            <w:hideMark/>
          </w:tcPr>
          <w:p w14:paraId="2B37310F" w14:textId="77777777" w:rsidR="007263AC" w:rsidRDefault="007263AC" w:rsidP="003E43C2"/>
        </w:tc>
      </w:tr>
      <w:tr w:rsidR="007263AC" w14:paraId="5A043F5D"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682E892D" w14:textId="77777777" w:rsidR="007263AC" w:rsidRDefault="007263AC" w:rsidP="003E43C2">
            <w:pPr>
              <w:rPr>
                <w:rFonts w:cs="Arial"/>
                <w:sz w:val="17"/>
                <w:szCs w:val="17"/>
              </w:rPr>
            </w:pPr>
            <w:r>
              <w:rPr>
                <w:rFonts w:cs="Arial"/>
                <w:sz w:val="17"/>
                <w:szCs w:val="17"/>
              </w:rPr>
              <w:t>8</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5C516EDE"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enkel rood op bedienpaneel</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3B172D97" w14:textId="77777777" w:rsidR="007263AC" w:rsidRDefault="007263AC" w:rsidP="003E43C2">
            <w:pPr>
              <w:pStyle w:val="Normaalweb"/>
              <w:rPr>
                <w:rFonts w:ascii="Arial" w:hAnsi="Arial" w:cs="Arial"/>
                <w:sz w:val="17"/>
                <w:szCs w:val="17"/>
              </w:rPr>
            </w:pPr>
            <w:r>
              <w:rPr>
                <w:rFonts w:ascii="Arial" w:hAnsi="Arial" w:cs="Arial"/>
                <w:sz w:val="17"/>
                <w:szCs w:val="17"/>
              </w:rPr>
              <w:t>De scheepvaartseinen schakelen naar enkel rood aan west en oost zijde</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033CC5C3"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4D7B7D64" w14:textId="77777777" w:rsidR="007263AC" w:rsidRDefault="007263AC" w:rsidP="003E43C2"/>
        </w:tc>
        <w:tc>
          <w:tcPr>
            <w:tcW w:w="66" w:type="dxa"/>
            <w:vAlign w:val="center"/>
            <w:hideMark/>
          </w:tcPr>
          <w:p w14:paraId="15863DF9" w14:textId="77777777" w:rsidR="007263AC" w:rsidRDefault="007263AC" w:rsidP="003E43C2"/>
        </w:tc>
      </w:tr>
      <w:tr w:rsidR="007263AC" w14:paraId="6C56A076"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6FFFBEAE" w14:textId="77777777" w:rsidR="007263AC" w:rsidRDefault="007263AC" w:rsidP="003E43C2">
            <w:pPr>
              <w:rPr>
                <w:rFonts w:cs="Arial"/>
                <w:sz w:val="17"/>
                <w:szCs w:val="17"/>
              </w:rPr>
            </w:pPr>
            <w:r>
              <w:rPr>
                <w:rFonts w:cs="Arial"/>
                <w:sz w:val="17"/>
                <w:szCs w:val="17"/>
              </w:rPr>
              <w:t>9</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414308A1"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seinbeelden</w:t>
            </w:r>
            <w:proofErr w:type="spellEnd"/>
            <w:r>
              <w:rPr>
                <w:rFonts w:ascii="Arial" w:hAnsi="Arial" w:cs="Arial"/>
                <w:sz w:val="17"/>
                <w:szCs w:val="17"/>
              </w:rPr>
              <w:t xml:space="preserve"> oost en west</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43AEE639"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Seinbeelden</w:t>
            </w:r>
            <w:proofErr w:type="spellEnd"/>
            <w:r>
              <w:rPr>
                <w:rFonts w:ascii="Arial" w:hAnsi="Arial" w:cs="Arial"/>
                <w:sz w:val="17"/>
                <w:szCs w:val="17"/>
              </w:rPr>
              <w:t xml:space="preserve"> oost en west tonen enkel rood</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27C2FB77"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7E35C723" w14:textId="77777777" w:rsidR="007263AC" w:rsidRDefault="007263AC" w:rsidP="003E43C2"/>
        </w:tc>
        <w:tc>
          <w:tcPr>
            <w:tcW w:w="66" w:type="dxa"/>
            <w:vAlign w:val="center"/>
            <w:hideMark/>
          </w:tcPr>
          <w:p w14:paraId="702591C8" w14:textId="77777777" w:rsidR="007263AC" w:rsidRDefault="007263AC" w:rsidP="003E43C2"/>
        </w:tc>
      </w:tr>
      <w:tr w:rsidR="007263AC" w14:paraId="4B4D0D0D"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256C3FB" w14:textId="77777777" w:rsidR="007263AC" w:rsidRDefault="007263AC" w:rsidP="003E43C2">
            <w:pPr>
              <w:rPr>
                <w:rFonts w:cs="Arial"/>
                <w:sz w:val="17"/>
                <w:szCs w:val="17"/>
              </w:rPr>
            </w:pPr>
            <w:r>
              <w:rPr>
                <w:rFonts w:cs="Arial"/>
                <w:sz w:val="17"/>
                <w:szCs w:val="17"/>
              </w:rPr>
              <w:t>10</w:t>
            </w:r>
          </w:p>
        </w:tc>
        <w:tc>
          <w:tcPr>
            <w:tcW w:w="2289" w:type="dxa"/>
            <w:tcBorders>
              <w:top w:val="single" w:sz="6" w:space="0" w:color="DDDDDD"/>
              <w:left w:val="single" w:sz="6" w:space="0" w:color="DDDDDD"/>
              <w:bottom w:val="single" w:sz="6" w:space="0" w:color="DDDDDD"/>
              <w:right w:val="single" w:sz="6" w:space="0" w:color="DDDDDD"/>
            </w:tcBorders>
            <w:vAlign w:val="center"/>
            <w:hideMark/>
          </w:tcPr>
          <w:p w14:paraId="65A94A6D"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beweegbare afsluiting sluiten op het bedienpaneel</w:t>
            </w:r>
          </w:p>
        </w:tc>
        <w:tc>
          <w:tcPr>
            <w:tcW w:w="2611" w:type="dxa"/>
            <w:tcBorders>
              <w:top w:val="single" w:sz="6" w:space="0" w:color="DDDDDD"/>
              <w:left w:val="single" w:sz="6" w:space="0" w:color="DDDDDD"/>
              <w:bottom w:val="single" w:sz="6" w:space="0" w:color="DDDDDD"/>
              <w:right w:val="single" w:sz="6" w:space="0" w:color="DDDDDD"/>
            </w:tcBorders>
            <w:vAlign w:val="center"/>
            <w:hideMark/>
          </w:tcPr>
          <w:p w14:paraId="2A991410" w14:textId="77777777" w:rsidR="007263AC" w:rsidRDefault="007263AC" w:rsidP="003E43C2">
            <w:pPr>
              <w:pStyle w:val="Normaalweb"/>
              <w:rPr>
                <w:rFonts w:ascii="Arial" w:hAnsi="Arial" w:cs="Arial"/>
                <w:sz w:val="17"/>
                <w:szCs w:val="17"/>
              </w:rPr>
            </w:pPr>
            <w:r>
              <w:rPr>
                <w:rFonts w:ascii="Arial" w:hAnsi="Arial" w:cs="Arial"/>
                <w:sz w:val="17"/>
                <w:szCs w:val="17"/>
              </w:rPr>
              <w:t>Beweegbare afsluiting zal sluiten</w:t>
            </w:r>
          </w:p>
        </w:tc>
        <w:tc>
          <w:tcPr>
            <w:tcW w:w="949" w:type="dxa"/>
            <w:tcBorders>
              <w:top w:val="single" w:sz="6" w:space="0" w:color="DDDDDD"/>
              <w:left w:val="single" w:sz="6" w:space="0" w:color="DDDDDD"/>
              <w:bottom w:val="single" w:sz="6" w:space="0" w:color="DDDDDD"/>
              <w:right w:val="single" w:sz="6" w:space="0" w:color="DDDDDD"/>
            </w:tcBorders>
            <w:vAlign w:val="center"/>
            <w:hideMark/>
          </w:tcPr>
          <w:p w14:paraId="4DA362D5" w14:textId="77777777" w:rsidR="007263AC" w:rsidRDefault="007263AC" w:rsidP="003E43C2">
            <w:pPr>
              <w:rPr>
                <w:rFonts w:cs="Arial"/>
                <w:sz w:val="17"/>
                <w:szCs w:val="17"/>
              </w:rPr>
            </w:pPr>
          </w:p>
        </w:tc>
        <w:tc>
          <w:tcPr>
            <w:tcW w:w="967" w:type="dxa"/>
            <w:tcBorders>
              <w:top w:val="single" w:sz="6" w:space="0" w:color="DDDDDD"/>
              <w:left w:val="single" w:sz="6" w:space="0" w:color="DDDDDD"/>
              <w:bottom w:val="single" w:sz="6" w:space="0" w:color="DDDDDD"/>
              <w:right w:val="single" w:sz="6" w:space="0" w:color="DDDDDD"/>
            </w:tcBorders>
            <w:vAlign w:val="center"/>
            <w:hideMark/>
          </w:tcPr>
          <w:p w14:paraId="101367FD" w14:textId="77777777" w:rsidR="007263AC" w:rsidRDefault="007263AC" w:rsidP="003E43C2"/>
        </w:tc>
        <w:tc>
          <w:tcPr>
            <w:tcW w:w="66" w:type="dxa"/>
            <w:vAlign w:val="center"/>
            <w:hideMark/>
          </w:tcPr>
          <w:p w14:paraId="538909E2" w14:textId="77777777" w:rsidR="007263AC" w:rsidRDefault="007263AC" w:rsidP="003E43C2"/>
        </w:tc>
      </w:tr>
      <w:tr w:rsidR="007263AC" w14:paraId="0004CFE8"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65FA7F6A" w14:textId="77777777" w:rsidR="007263AC" w:rsidRDefault="007263AC" w:rsidP="003E43C2">
            <w:pPr>
              <w:rPr>
                <w:rFonts w:cs="Arial"/>
                <w:sz w:val="17"/>
                <w:szCs w:val="17"/>
              </w:rPr>
            </w:pPr>
            <w:r>
              <w:rPr>
                <w:rStyle w:val="label"/>
                <w:rFonts w:cs="Arial"/>
                <w:sz w:val="17"/>
                <w:szCs w:val="17"/>
              </w:rPr>
              <w:t>Priority:</w:t>
            </w:r>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55F70197" w14:textId="77777777" w:rsidR="007263AC" w:rsidRDefault="007263AC" w:rsidP="003E43C2">
            <w:pPr>
              <w:rPr>
                <w:rFonts w:cs="Arial"/>
                <w:sz w:val="17"/>
                <w:szCs w:val="17"/>
              </w:rPr>
            </w:pPr>
            <w:r>
              <w:rPr>
                <w:rFonts w:cs="Arial"/>
                <w:sz w:val="17"/>
                <w:szCs w:val="17"/>
              </w:rPr>
              <w:t>Midden</w:t>
            </w:r>
          </w:p>
        </w:tc>
      </w:tr>
      <w:tr w:rsidR="007263AC" w14:paraId="08134D02"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53A8A6C9" w14:textId="77777777" w:rsidR="007263AC" w:rsidRDefault="007263AC" w:rsidP="003E43C2">
            <w:pPr>
              <w:rPr>
                <w:rFonts w:cs="Arial"/>
                <w:sz w:val="17"/>
                <w:szCs w:val="17"/>
              </w:rPr>
            </w:pPr>
          </w:p>
        </w:tc>
      </w:tr>
      <w:tr w:rsidR="007263AC" w14:paraId="0491B44D"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677DFAD9"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Result</w:t>
            </w:r>
            <w:proofErr w:type="spellEnd"/>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670D4EB7" w14:textId="77777777" w:rsidR="007263AC" w:rsidRDefault="007263AC" w:rsidP="003E43C2">
            <w:pPr>
              <w:rPr>
                <w:rFonts w:cs="Arial"/>
                <w:sz w:val="17"/>
                <w:szCs w:val="17"/>
              </w:rPr>
            </w:pPr>
          </w:p>
        </w:tc>
      </w:tr>
    </w:tbl>
    <w:p w14:paraId="64BE9E13" w14:textId="77777777" w:rsidR="007263AC" w:rsidRDefault="007263AC" w:rsidP="007263AC">
      <w:pPr>
        <w:pStyle w:val="Normaalweb"/>
        <w:rPr>
          <w:rFonts w:ascii="Arial" w:hAnsi="Arial" w:cs="Arial"/>
          <w:sz w:val="18"/>
          <w:szCs w:val="18"/>
        </w:rPr>
      </w:pPr>
      <w:r>
        <w:rPr>
          <w:rFonts w:ascii="Arial" w:hAnsi="Arial" w:cs="Arial"/>
          <w:sz w:val="18"/>
          <w:szCs w:val="18"/>
        </w:rPr>
        <w:t> </w:t>
      </w:r>
    </w:p>
    <w:p w14:paraId="7FC33044" w14:textId="77777777" w:rsidR="007263AC" w:rsidRDefault="007263AC" w:rsidP="007263AC">
      <w:pPr>
        <w:rPr>
          <w:rFonts w:cs="Arial"/>
          <w:sz w:val="18"/>
          <w:szCs w:val="18"/>
        </w:rPr>
      </w:pPr>
      <w:r>
        <w:rPr>
          <w:rFonts w:cs="Arial"/>
          <w:sz w:val="18"/>
          <w:szCs w:val="18"/>
        </w:rPr>
        <w:br w:type="page"/>
      </w:r>
    </w:p>
    <w:p w14:paraId="7E1F9A15" w14:textId="77777777" w:rsidR="007263AC" w:rsidRDefault="007263AC" w:rsidP="007263AC">
      <w:pPr>
        <w:rPr>
          <w:rFonts w:eastAsiaTheme="minorEastAsia" w:cs="Arial"/>
          <w:sz w:val="18"/>
          <w:szCs w:val="18"/>
        </w:rPr>
      </w:pPr>
    </w:p>
    <w:tbl>
      <w:tblPr>
        <w:tblW w:w="4750" w:type="pct"/>
        <w:tblBorders>
          <w:top w:val="single" w:sz="6" w:space="0" w:color="DDDDDD"/>
          <w:left w:val="single" w:sz="6" w:space="0" w:color="DDDDDD"/>
          <w:bottom w:val="single" w:sz="6" w:space="0" w:color="DDDDDD"/>
          <w:right w:val="single" w:sz="6" w:space="0" w:color="DDDDDD"/>
        </w:tblBorders>
        <w:tblCellMar>
          <w:top w:w="30" w:type="dxa"/>
          <w:left w:w="30" w:type="dxa"/>
          <w:bottom w:w="30" w:type="dxa"/>
          <w:right w:w="30" w:type="dxa"/>
        </w:tblCellMar>
        <w:tblLook w:val="04A0" w:firstRow="1" w:lastRow="0" w:firstColumn="1" w:lastColumn="0" w:noHBand="0" w:noVBand="1"/>
      </w:tblPr>
      <w:tblGrid>
        <w:gridCol w:w="1719"/>
        <w:gridCol w:w="3850"/>
        <w:gridCol w:w="1313"/>
        <w:gridCol w:w="825"/>
        <w:gridCol w:w="828"/>
        <w:gridCol w:w="66"/>
      </w:tblGrid>
      <w:tr w:rsidR="007263AC" w14:paraId="1885870F" w14:textId="77777777" w:rsidTr="003E43C2">
        <w:tc>
          <w:tcPr>
            <w:tcW w:w="8603" w:type="dxa"/>
            <w:gridSpan w:val="6"/>
            <w:tcBorders>
              <w:top w:val="single" w:sz="6" w:space="0" w:color="DDDDDD"/>
              <w:left w:val="single" w:sz="6" w:space="0" w:color="DDDDDD"/>
              <w:bottom w:val="single" w:sz="6" w:space="0" w:color="DDDDDD"/>
              <w:right w:val="single" w:sz="6" w:space="0" w:color="DDDDDD"/>
            </w:tcBorders>
            <w:shd w:val="clear" w:color="auto" w:fill="EEEEEE"/>
            <w:vAlign w:val="center"/>
            <w:hideMark/>
          </w:tcPr>
          <w:p w14:paraId="1D6721B9" w14:textId="77777777" w:rsidR="007263AC" w:rsidRDefault="007263AC" w:rsidP="003E43C2">
            <w:pPr>
              <w:spacing w:before="75" w:after="75"/>
              <w:rPr>
                <w:rFonts w:cs="Arial"/>
                <w:b/>
                <w:bCs/>
                <w:sz w:val="17"/>
                <w:szCs w:val="17"/>
              </w:rPr>
            </w:pPr>
            <w:r>
              <w:rPr>
                <w:rFonts w:cs="Arial"/>
                <w:b/>
                <w:bCs/>
                <w:sz w:val="17"/>
                <w:szCs w:val="17"/>
              </w:rPr>
              <w:t>testgeval SOIJ--73: Lamp defect</w:t>
            </w:r>
          </w:p>
        </w:tc>
      </w:tr>
      <w:tr w:rsidR="007263AC" w14:paraId="2B03C358"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559AFD8D" w14:textId="77777777" w:rsidR="007263AC" w:rsidRDefault="007263AC" w:rsidP="003E43C2">
            <w:pPr>
              <w:spacing w:before="75" w:after="75"/>
              <w:rPr>
                <w:rFonts w:cs="Arial"/>
                <w:sz w:val="17"/>
                <w:szCs w:val="17"/>
              </w:rPr>
            </w:pPr>
            <w:r>
              <w:rPr>
                <w:rStyle w:val="label"/>
                <w:rFonts w:cs="Arial"/>
                <w:sz w:val="17"/>
                <w:szCs w:val="17"/>
              </w:rPr>
              <w:t>Samenvatting:</w:t>
            </w:r>
          </w:p>
          <w:p w14:paraId="35FDDF6B" w14:textId="77777777" w:rsidR="007263AC" w:rsidRDefault="007263AC" w:rsidP="003E43C2">
            <w:pPr>
              <w:pStyle w:val="Normaalweb"/>
              <w:rPr>
                <w:rFonts w:ascii="Arial" w:eastAsiaTheme="minorEastAsia"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doven bij één defecte lamp</w:t>
            </w:r>
          </w:p>
          <w:p w14:paraId="6770D380" w14:textId="77777777" w:rsidR="007263AC" w:rsidRDefault="007263AC" w:rsidP="003E43C2">
            <w:pPr>
              <w:pStyle w:val="Normaalweb"/>
              <w:rPr>
                <w:rFonts w:ascii="Arial" w:hAnsi="Arial" w:cs="Arial"/>
                <w:sz w:val="17"/>
                <w:szCs w:val="17"/>
              </w:rPr>
            </w:pPr>
            <w:r>
              <w:rPr>
                <w:rFonts w:ascii="Arial" w:hAnsi="Arial" w:cs="Arial"/>
                <w:sz w:val="17"/>
                <w:szCs w:val="17"/>
              </w:rPr>
              <w:t xml:space="preserve">De overige </w:t>
            </w:r>
            <w:proofErr w:type="spellStart"/>
            <w:r>
              <w:rPr>
                <w:rFonts w:ascii="Arial" w:hAnsi="Arial" w:cs="Arial"/>
                <w:sz w:val="17"/>
                <w:szCs w:val="17"/>
              </w:rPr>
              <w:t>scenarios</w:t>
            </w:r>
            <w:proofErr w:type="spellEnd"/>
            <w:r>
              <w:rPr>
                <w:rFonts w:ascii="Arial" w:hAnsi="Arial" w:cs="Arial"/>
                <w:sz w:val="17"/>
                <w:szCs w:val="17"/>
              </w:rPr>
              <w:t xml:space="preserve"> van de lampbewaking zijn tijdens de IFAT getest</w:t>
            </w:r>
          </w:p>
          <w:p w14:paraId="6E6EC836" w14:textId="77777777" w:rsidR="007263AC" w:rsidRDefault="007263AC" w:rsidP="003E43C2">
            <w:pPr>
              <w:pStyle w:val="Normaalweb"/>
              <w:rPr>
                <w:rFonts w:ascii="Arial" w:hAnsi="Arial" w:cs="Arial"/>
                <w:sz w:val="17"/>
                <w:szCs w:val="17"/>
              </w:rPr>
            </w:pPr>
            <w:r>
              <w:rPr>
                <w:rFonts w:ascii="Arial" w:hAnsi="Arial" w:cs="Arial"/>
                <w:sz w:val="17"/>
                <w:szCs w:val="17"/>
              </w:rPr>
              <w:t> </w:t>
            </w:r>
          </w:p>
        </w:tc>
      </w:tr>
      <w:tr w:rsidR="007263AC" w14:paraId="11F191E5"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4A69C708" w14:textId="77777777" w:rsidR="007263AC" w:rsidRDefault="007263AC" w:rsidP="003E43C2">
            <w:pPr>
              <w:rPr>
                <w:rFonts w:cs="Arial"/>
                <w:sz w:val="17"/>
                <w:szCs w:val="17"/>
              </w:rPr>
            </w:pPr>
            <w:proofErr w:type="spellStart"/>
            <w:r>
              <w:rPr>
                <w:rStyle w:val="label"/>
                <w:rFonts w:cs="Arial"/>
                <w:sz w:val="17"/>
                <w:szCs w:val="17"/>
              </w:rPr>
              <w:t>Preconditions</w:t>
            </w:r>
            <w:proofErr w:type="spellEnd"/>
            <w:r>
              <w:rPr>
                <w:rStyle w:val="label"/>
                <w:rFonts w:cs="Arial"/>
                <w:sz w:val="17"/>
                <w:szCs w:val="17"/>
              </w:rPr>
              <w:t>:</w:t>
            </w:r>
          </w:p>
          <w:p w14:paraId="5705635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Bedienpaneel beschikbaar</w:t>
            </w:r>
            <w:r>
              <w:rPr>
                <w:rFonts w:ascii="Arial" w:hAnsi="Arial" w:cs="Arial"/>
                <w:sz w:val="17"/>
                <w:szCs w:val="17"/>
              </w:rPr>
              <w:br/>
              <w:t>Gebruiker is ingelogd regulier bedrijf</w:t>
            </w:r>
          </w:p>
          <w:p w14:paraId="04C19804" w14:textId="77777777" w:rsidR="007263AC" w:rsidRDefault="007263AC" w:rsidP="003E43C2">
            <w:pPr>
              <w:pStyle w:val="Normaalweb"/>
              <w:rPr>
                <w:rFonts w:ascii="Arial" w:hAnsi="Arial" w:cs="Arial"/>
                <w:sz w:val="17"/>
                <w:szCs w:val="17"/>
              </w:rPr>
            </w:pPr>
            <w:r>
              <w:rPr>
                <w:rFonts w:ascii="Arial" w:hAnsi="Arial" w:cs="Arial"/>
                <w:sz w:val="17"/>
                <w:szCs w:val="17"/>
              </w:rPr>
              <w:t>Beweegbare afsluiting gesloten</w:t>
            </w:r>
          </w:p>
        </w:tc>
      </w:tr>
      <w:tr w:rsidR="007263AC" w14:paraId="369F115D"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7B76B9C2" w14:textId="77777777" w:rsidR="007263AC" w:rsidRDefault="007263AC" w:rsidP="003E43C2">
            <w:pPr>
              <w:rPr>
                <w:rFonts w:cs="Arial"/>
                <w:sz w:val="17"/>
                <w:szCs w:val="17"/>
              </w:rPr>
            </w:pPr>
            <w:r>
              <w:rPr>
                <w:rStyle w:val="label"/>
                <w:rFonts w:cs="Arial"/>
                <w:sz w:val="17"/>
                <w:szCs w:val="17"/>
              </w:rPr>
              <w:t>#:</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14C130D4" w14:textId="77777777" w:rsidR="007263AC" w:rsidRDefault="007263AC" w:rsidP="003E43C2">
            <w:pPr>
              <w:rPr>
                <w:rFonts w:cs="Arial"/>
                <w:sz w:val="17"/>
                <w:szCs w:val="17"/>
              </w:rPr>
            </w:pPr>
            <w:r>
              <w:rPr>
                <w:rStyle w:val="label"/>
                <w:rFonts w:cs="Arial"/>
                <w:sz w:val="17"/>
                <w:szCs w:val="17"/>
              </w:rPr>
              <w:t>Step actions:</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527AF77A" w14:textId="77777777" w:rsidR="007263AC" w:rsidRDefault="007263AC" w:rsidP="003E43C2">
            <w:pPr>
              <w:rPr>
                <w:rFonts w:cs="Arial"/>
                <w:sz w:val="17"/>
                <w:szCs w:val="17"/>
              </w:rPr>
            </w:pPr>
            <w:r>
              <w:rPr>
                <w:rStyle w:val="label"/>
                <w:rFonts w:cs="Arial"/>
                <w:sz w:val="17"/>
                <w:szCs w:val="17"/>
              </w:rPr>
              <w:t xml:space="preserve">Verwachte </w:t>
            </w:r>
            <w:proofErr w:type="spellStart"/>
            <w:r>
              <w:rPr>
                <w:rStyle w:val="label"/>
                <w:rFonts w:cs="Arial"/>
                <w:sz w:val="17"/>
                <w:szCs w:val="17"/>
              </w:rPr>
              <w:t>resulaten</w:t>
            </w:r>
            <w:proofErr w:type="spellEnd"/>
            <w:r>
              <w:rPr>
                <w:rStyle w:val="label"/>
                <w:rFonts w:cs="Arial"/>
                <w:sz w:val="17"/>
                <w:szCs w:val="17"/>
              </w:rPr>
              <w:t>:</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5274E194"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notes</w:t>
            </w:r>
            <w:proofErr w:type="spellEnd"/>
            <w:r>
              <w:rPr>
                <w:rStyle w:val="label"/>
                <w:rFonts w:cs="Arial"/>
                <w:sz w:val="17"/>
                <w:szCs w:val="17"/>
              </w:rPr>
              <w:t>:</w:t>
            </w: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68FED7EF"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Status:</w:t>
            </w:r>
          </w:p>
        </w:tc>
        <w:tc>
          <w:tcPr>
            <w:tcW w:w="66" w:type="dxa"/>
            <w:vAlign w:val="center"/>
            <w:hideMark/>
          </w:tcPr>
          <w:p w14:paraId="13AEDE9E" w14:textId="77777777" w:rsidR="007263AC" w:rsidRDefault="007263AC" w:rsidP="003E43C2"/>
        </w:tc>
      </w:tr>
      <w:tr w:rsidR="007263AC" w14:paraId="4C88C2FF"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F69FEF2" w14:textId="77777777" w:rsidR="007263AC" w:rsidRDefault="007263AC" w:rsidP="003E43C2">
            <w:pPr>
              <w:rPr>
                <w:rFonts w:cs="Arial"/>
                <w:sz w:val="17"/>
                <w:szCs w:val="17"/>
              </w:rPr>
            </w:pPr>
            <w:r>
              <w:rPr>
                <w:rFonts w:cs="Arial"/>
                <w:sz w:val="17"/>
                <w:szCs w:val="17"/>
              </w:rPr>
              <w:t>1</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70663B70" w14:textId="2CADBB0D"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sper</w:t>
            </w:r>
          </w:p>
          <w:p w14:paraId="1D033A5D" w14:textId="77777777" w:rsidR="007263AC" w:rsidRDefault="007263AC" w:rsidP="003E43C2">
            <w:pPr>
              <w:pStyle w:val="Normaalweb"/>
              <w:rPr>
                <w:rFonts w:ascii="Arial" w:hAnsi="Arial" w:cs="Arial"/>
                <w:sz w:val="17"/>
                <w:szCs w:val="17"/>
              </w:rPr>
            </w:pPr>
            <w:r>
              <w:rPr>
                <w:rFonts w:ascii="Arial" w:hAnsi="Arial" w:cs="Arial"/>
                <w:sz w:val="17"/>
                <w:szCs w:val="17"/>
              </w:rPr>
              <w:t> </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1FE2D33C"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en west schakelen naar sper</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5BCE6948"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18A9C9BF" w14:textId="77777777" w:rsidR="007263AC" w:rsidRDefault="007263AC" w:rsidP="003E43C2"/>
        </w:tc>
        <w:tc>
          <w:tcPr>
            <w:tcW w:w="66" w:type="dxa"/>
            <w:vAlign w:val="center"/>
            <w:hideMark/>
          </w:tcPr>
          <w:p w14:paraId="44AD6F04" w14:textId="77777777" w:rsidR="007263AC" w:rsidRDefault="007263AC" w:rsidP="003E43C2"/>
        </w:tc>
      </w:tr>
      <w:tr w:rsidR="007263AC" w14:paraId="182D9DB0"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35AD829C" w14:textId="77777777" w:rsidR="007263AC" w:rsidRDefault="007263AC" w:rsidP="003E43C2">
            <w:pPr>
              <w:rPr>
                <w:rFonts w:cs="Arial"/>
                <w:sz w:val="17"/>
                <w:szCs w:val="17"/>
              </w:rPr>
            </w:pPr>
            <w:r>
              <w:rPr>
                <w:rFonts w:cs="Arial"/>
                <w:sz w:val="17"/>
                <w:szCs w:val="17"/>
              </w:rPr>
              <w:t>2</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5C786992" w14:textId="6B922883"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oost en west</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1276EA25" w14:textId="74B18684" w:rsidR="00AE122B"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en west toont sper</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77015AB0"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0A011C8F" w14:textId="77777777" w:rsidR="007263AC" w:rsidRDefault="007263AC" w:rsidP="003E43C2"/>
        </w:tc>
        <w:tc>
          <w:tcPr>
            <w:tcW w:w="66" w:type="dxa"/>
            <w:vAlign w:val="center"/>
            <w:hideMark/>
          </w:tcPr>
          <w:p w14:paraId="67B14EEC" w14:textId="77777777" w:rsidR="007263AC" w:rsidRDefault="007263AC" w:rsidP="003E43C2"/>
        </w:tc>
      </w:tr>
      <w:tr w:rsidR="007263AC" w14:paraId="430761EF"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29071645" w14:textId="77777777" w:rsidR="007263AC" w:rsidRDefault="007263AC" w:rsidP="003E43C2">
            <w:pPr>
              <w:rPr>
                <w:rFonts w:cs="Arial"/>
                <w:sz w:val="17"/>
                <w:szCs w:val="17"/>
              </w:rPr>
            </w:pPr>
            <w:r>
              <w:rPr>
                <w:rFonts w:cs="Arial"/>
                <w:sz w:val="17"/>
                <w:szCs w:val="17"/>
              </w:rPr>
              <w:t>3</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0FEE2AC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In bedrijfsteller</w:t>
            </w:r>
            <w:r>
              <w:rPr>
                <w:rFonts w:ascii="Arial" w:hAnsi="Arial" w:cs="Arial"/>
                <w:color w:val="FF0000"/>
                <w:sz w:val="17"/>
                <w:szCs w:val="17"/>
              </w:rPr>
              <w:t xml:space="preserve"> maakt/verbreekt</w:t>
            </w:r>
            <w:r>
              <w:rPr>
                <w:rFonts w:ascii="Arial" w:hAnsi="Arial" w:cs="Arial"/>
                <w:sz w:val="17"/>
                <w:szCs w:val="17"/>
              </w:rPr>
              <w:t xml:space="preserve"> contact </w:t>
            </w:r>
            <w:proofErr w:type="spellStart"/>
            <w:r>
              <w:rPr>
                <w:rFonts w:ascii="Arial" w:hAnsi="Arial" w:cs="Arial"/>
                <w:color w:val="FF0000"/>
                <w:sz w:val="17"/>
                <w:szCs w:val="17"/>
              </w:rPr>
              <w:t>xxxxx</w:t>
            </w:r>
            <w:proofErr w:type="spellEnd"/>
            <w:r>
              <w:rPr>
                <w:rFonts w:ascii="Arial" w:hAnsi="Arial" w:cs="Arial"/>
                <w:sz w:val="17"/>
                <w:szCs w:val="17"/>
              </w:rPr>
              <w:t xml:space="preserve"> van relais </w:t>
            </w:r>
            <w:proofErr w:type="spellStart"/>
            <w:r>
              <w:rPr>
                <w:rFonts w:ascii="Arial" w:hAnsi="Arial" w:cs="Arial"/>
                <w:color w:val="FF0000"/>
                <w:sz w:val="17"/>
                <w:szCs w:val="17"/>
              </w:rPr>
              <w:t>xxxxx</w:t>
            </w:r>
            <w:proofErr w:type="spellEnd"/>
            <w:r>
              <w:rPr>
                <w:rFonts w:ascii="Arial" w:hAnsi="Arial" w:cs="Arial"/>
                <w:sz w:val="17"/>
                <w:szCs w:val="17"/>
              </w:rPr>
              <w:t xml:space="preserve"> om bovenste rode lamp van sein oost op pijler zuid te doven</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4D4CF9D2" w14:textId="77777777" w:rsidR="007263AC" w:rsidRDefault="007263AC" w:rsidP="003E43C2">
            <w:pPr>
              <w:pStyle w:val="Normaalweb"/>
              <w:rPr>
                <w:rFonts w:ascii="Arial" w:hAnsi="Arial" w:cs="Arial"/>
                <w:sz w:val="17"/>
                <w:szCs w:val="17"/>
              </w:rPr>
            </w:pPr>
            <w:r>
              <w:rPr>
                <w:rFonts w:ascii="Arial" w:hAnsi="Arial" w:cs="Arial"/>
                <w:sz w:val="17"/>
                <w:szCs w:val="17"/>
              </w:rPr>
              <w:t>bovenste en onderste  rode lamp van sein oost op de pijler zuid gaan uit</w:t>
            </w:r>
          </w:p>
          <w:p w14:paraId="3EEC3311" w14:textId="0D54C509" w:rsidR="00AE122B" w:rsidRDefault="00AE122B" w:rsidP="003E43C2">
            <w:pPr>
              <w:pStyle w:val="Normaalweb"/>
              <w:rPr>
                <w:rFonts w:ascii="Arial" w:hAnsi="Arial" w:cs="Arial"/>
                <w:sz w:val="17"/>
                <w:szCs w:val="17"/>
              </w:rPr>
            </w:pP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066FE90C"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0E4C2AFC" w14:textId="77777777" w:rsidR="007263AC" w:rsidRDefault="007263AC" w:rsidP="003E43C2"/>
        </w:tc>
        <w:tc>
          <w:tcPr>
            <w:tcW w:w="66" w:type="dxa"/>
            <w:vAlign w:val="center"/>
            <w:hideMark/>
          </w:tcPr>
          <w:p w14:paraId="1B19ACD0" w14:textId="77777777" w:rsidR="007263AC" w:rsidRDefault="007263AC" w:rsidP="003E43C2"/>
        </w:tc>
      </w:tr>
      <w:tr w:rsidR="007263AC" w14:paraId="3744E027"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D44D469" w14:textId="77777777" w:rsidR="007263AC" w:rsidRDefault="007263AC" w:rsidP="003E43C2">
            <w:pPr>
              <w:rPr>
                <w:rFonts w:cs="Arial"/>
                <w:sz w:val="17"/>
                <w:szCs w:val="17"/>
              </w:rPr>
            </w:pPr>
            <w:r>
              <w:rPr>
                <w:rFonts w:cs="Arial"/>
                <w:sz w:val="17"/>
                <w:szCs w:val="17"/>
              </w:rPr>
              <w:t>4</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249577AB"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pijler zuid oostzijde</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151CA574" w14:textId="63FBC29E" w:rsidR="000F0AD7" w:rsidRDefault="007263AC" w:rsidP="003E43C2">
            <w:pPr>
              <w:pStyle w:val="Normaalweb"/>
              <w:rPr>
                <w:rFonts w:ascii="Arial" w:hAnsi="Arial" w:cs="Arial"/>
                <w:sz w:val="17"/>
                <w:szCs w:val="17"/>
              </w:rPr>
            </w:pPr>
            <w:r>
              <w:rPr>
                <w:rFonts w:ascii="Arial" w:hAnsi="Arial" w:cs="Arial"/>
                <w:sz w:val="17"/>
                <w:szCs w:val="17"/>
              </w:rPr>
              <w:t>Alle rode lampen zijn gedoofd op pijler zuid oostzijde</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07040DD0"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4192A0A8" w14:textId="77777777" w:rsidR="007263AC" w:rsidRDefault="007263AC" w:rsidP="003E43C2"/>
        </w:tc>
        <w:tc>
          <w:tcPr>
            <w:tcW w:w="66" w:type="dxa"/>
            <w:vAlign w:val="center"/>
            <w:hideMark/>
          </w:tcPr>
          <w:p w14:paraId="312A1A6F" w14:textId="77777777" w:rsidR="007263AC" w:rsidRDefault="007263AC" w:rsidP="003E43C2"/>
        </w:tc>
      </w:tr>
      <w:tr w:rsidR="007263AC" w14:paraId="22A63C1B"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68580B1D" w14:textId="77777777" w:rsidR="007263AC" w:rsidRDefault="007263AC" w:rsidP="003E43C2">
            <w:pPr>
              <w:rPr>
                <w:rFonts w:cs="Arial"/>
                <w:sz w:val="17"/>
                <w:szCs w:val="17"/>
              </w:rPr>
            </w:pPr>
            <w:r>
              <w:rPr>
                <w:rFonts w:cs="Arial"/>
                <w:sz w:val="17"/>
                <w:szCs w:val="17"/>
              </w:rPr>
              <w:t>5</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14AF344D"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overige </w:t>
            </w:r>
            <w:proofErr w:type="spellStart"/>
            <w:r>
              <w:rPr>
                <w:rFonts w:ascii="Arial" w:hAnsi="Arial" w:cs="Arial"/>
                <w:sz w:val="17"/>
                <w:szCs w:val="17"/>
              </w:rPr>
              <w:t>seinbeelden</w:t>
            </w:r>
            <w:proofErr w:type="spellEnd"/>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1321BA95"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op de pijler noord is sper</w:t>
            </w:r>
          </w:p>
          <w:p w14:paraId="20761C81" w14:textId="5117A4FF" w:rsidR="000F0AD7" w:rsidRDefault="000F0AD7" w:rsidP="003E43C2">
            <w:pPr>
              <w:pStyle w:val="Normaalweb"/>
              <w:rPr>
                <w:rFonts w:ascii="Arial" w:hAnsi="Arial" w:cs="Arial"/>
                <w:sz w:val="17"/>
                <w:szCs w:val="17"/>
              </w:rPr>
            </w:pP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6E3052FB"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4EEC6A62" w14:textId="77777777" w:rsidR="007263AC" w:rsidRDefault="007263AC" w:rsidP="003E43C2"/>
        </w:tc>
        <w:tc>
          <w:tcPr>
            <w:tcW w:w="66" w:type="dxa"/>
            <w:vAlign w:val="center"/>
            <w:hideMark/>
          </w:tcPr>
          <w:p w14:paraId="5EBA0D89" w14:textId="77777777" w:rsidR="007263AC" w:rsidRDefault="007263AC" w:rsidP="003E43C2"/>
        </w:tc>
      </w:tr>
      <w:tr w:rsidR="007263AC" w14:paraId="4E2570D4"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E5C8A89" w14:textId="77777777" w:rsidR="007263AC" w:rsidRDefault="007263AC" w:rsidP="003E43C2">
            <w:pPr>
              <w:rPr>
                <w:rFonts w:cs="Arial"/>
                <w:sz w:val="17"/>
                <w:szCs w:val="17"/>
              </w:rPr>
            </w:pPr>
            <w:r>
              <w:rPr>
                <w:rFonts w:cs="Arial"/>
                <w:sz w:val="17"/>
                <w:szCs w:val="17"/>
              </w:rPr>
              <w:t>6</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1F3B827D"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overige </w:t>
            </w:r>
            <w:proofErr w:type="spellStart"/>
            <w:r>
              <w:rPr>
                <w:rFonts w:ascii="Arial" w:hAnsi="Arial" w:cs="Arial"/>
                <w:sz w:val="17"/>
                <w:szCs w:val="17"/>
              </w:rPr>
              <w:t>seinbeelden</w:t>
            </w:r>
            <w:proofErr w:type="spellEnd"/>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4909AB49"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 toont sper op beide pijlers</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12FCDA00"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0943FA9C" w14:textId="77777777" w:rsidR="007263AC" w:rsidRDefault="007263AC" w:rsidP="003E43C2"/>
        </w:tc>
        <w:tc>
          <w:tcPr>
            <w:tcW w:w="66" w:type="dxa"/>
            <w:vAlign w:val="center"/>
            <w:hideMark/>
          </w:tcPr>
          <w:p w14:paraId="0FF1E687" w14:textId="77777777" w:rsidR="007263AC" w:rsidRDefault="007263AC" w:rsidP="003E43C2"/>
        </w:tc>
      </w:tr>
      <w:tr w:rsidR="007263AC" w14:paraId="281ADB87"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D66602B" w14:textId="77777777" w:rsidR="007263AC" w:rsidRDefault="007263AC" w:rsidP="003E43C2">
            <w:pPr>
              <w:rPr>
                <w:rFonts w:cs="Arial"/>
                <w:sz w:val="17"/>
                <w:szCs w:val="17"/>
              </w:rPr>
            </w:pPr>
            <w:r>
              <w:rPr>
                <w:rFonts w:cs="Arial"/>
                <w:sz w:val="17"/>
                <w:szCs w:val="17"/>
              </w:rPr>
              <w:t>7</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2B83FB5C"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In bedrijfsteller</w:t>
            </w:r>
            <w:r>
              <w:rPr>
                <w:rFonts w:ascii="Arial" w:hAnsi="Arial" w:cs="Arial"/>
                <w:color w:val="FF0000"/>
                <w:sz w:val="17"/>
                <w:szCs w:val="17"/>
              </w:rPr>
              <w:t> maakt/verbreekt</w:t>
            </w:r>
            <w:r>
              <w:rPr>
                <w:rFonts w:ascii="Arial" w:hAnsi="Arial" w:cs="Arial"/>
                <w:sz w:val="17"/>
                <w:szCs w:val="17"/>
              </w:rPr>
              <w:t> contact </w:t>
            </w:r>
            <w:proofErr w:type="spellStart"/>
            <w:r>
              <w:rPr>
                <w:rFonts w:ascii="Arial" w:hAnsi="Arial" w:cs="Arial"/>
                <w:color w:val="FF0000"/>
                <w:sz w:val="17"/>
                <w:szCs w:val="17"/>
              </w:rPr>
              <w:t>xxxxx</w:t>
            </w:r>
            <w:proofErr w:type="spellEnd"/>
            <w:r>
              <w:rPr>
                <w:rFonts w:ascii="Arial" w:hAnsi="Arial" w:cs="Arial"/>
                <w:sz w:val="17"/>
                <w:szCs w:val="17"/>
              </w:rPr>
              <w:t> van relais </w:t>
            </w:r>
            <w:proofErr w:type="spellStart"/>
            <w:r>
              <w:rPr>
                <w:rFonts w:ascii="Arial" w:hAnsi="Arial" w:cs="Arial"/>
                <w:color w:val="FF0000"/>
                <w:sz w:val="17"/>
                <w:szCs w:val="17"/>
              </w:rPr>
              <w:t>xxxxx</w:t>
            </w:r>
            <w:proofErr w:type="spellEnd"/>
            <w:r>
              <w:rPr>
                <w:rFonts w:ascii="Arial" w:hAnsi="Arial" w:cs="Arial"/>
                <w:sz w:val="17"/>
                <w:szCs w:val="17"/>
              </w:rPr>
              <w:t> om bovenste rode lamp van sein oost op pijler zuid weer te tonen</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014EB292"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op pijler zuid schakelt naar sper</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43253CB7"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069722BC" w14:textId="77777777" w:rsidR="007263AC" w:rsidRDefault="007263AC" w:rsidP="003E43C2"/>
        </w:tc>
        <w:tc>
          <w:tcPr>
            <w:tcW w:w="66" w:type="dxa"/>
            <w:vAlign w:val="center"/>
            <w:hideMark/>
          </w:tcPr>
          <w:p w14:paraId="6F1C349A" w14:textId="77777777" w:rsidR="007263AC" w:rsidRDefault="007263AC" w:rsidP="003E43C2"/>
        </w:tc>
      </w:tr>
      <w:tr w:rsidR="007263AC" w14:paraId="1CDD725A"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29648CF5" w14:textId="77777777" w:rsidR="007263AC" w:rsidRDefault="007263AC" w:rsidP="003E43C2">
            <w:pPr>
              <w:rPr>
                <w:rFonts w:cs="Arial"/>
                <w:sz w:val="17"/>
                <w:szCs w:val="17"/>
              </w:rPr>
            </w:pPr>
            <w:r>
              <w:rPr>
                <w:rFonts w:cs="Arial"/>
                <w:sz w:val="17"/>
                <w:szCs w:val="17"/>
              </w:rPr>
              <w:t>8</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11804E5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pijler zuid oost</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024A80C8"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pijler zuid oost toont sper</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7F3B20F7"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1A6C994C" w14:textId="77777777" w:rsidR="007263AC" w:rsidRDefault="007263AC" w:rsidP="003E43C2"/>
        </w:tc>
        <w:tc>
          <w:tcPr>
            <w:tcW w:w="66" w:type="dxa"/>
            <w:vAlign w:val="center"/>
            <w:hideMark/>
          </w:tcPr>
          <w:p w14:paraId="5341C2DD" w14:textId="77777777" w:rsidR="007263AC" w:rsidRDefault="007263AC" w:rsidP="003E43C2"/>
        </w:tc>
      </w:tr>
      <w:tr w:rsidR="007263AC" w14:paraId="22F3E919"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7678A6E8" w14:textId="77777777" w:rsidR="007263AC" w:rsidRDefault="007263AC" w:rsidP="003E43C2">
            <w:pPr>
              <w:rPr>
                <w:rFonts w:cs="Arial"/>
                <w:sz w:val="17"/>
                <w:szCs w:val="17"/>
              </w:rPr>
            </w:pPr>
            <w:r>
              <w:rPr>
                <w:rFonts w:cs="Arial"/>
                <w:sz w:val="17"/>
                <w:szCs w:val="17"/>
              </w:rPr>
              <w:t>9</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0DA805AD"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selecteert rood groen aan de west zijde</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01EE66D6"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 schakelt naar rood groen</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31EBE0EE"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4120E55A" w14:textId="77777777" w:rsidR="007263AC" w:rsidRDefault="007263AC" w:rsidP="003E43C2"/>
        </w:tc>
        <w:tc>
          <w:tcPr>
            <w:tcW w:w="66" w:type="dxa"/>
            <w:vAlign w:val="center"/>
            <w:hideMark/>
          </w:tcPr>
          <w:p w14:paraId="260B84D7" w14:textId="77777777" w:rsidR="007263AC" w:rsidRDefault="007263AC" w:rsidP="003E43C2"/>
        </w:tc>
      </w:tr>
      <w:tr w:rsidR="007263AC" w14:paraId="4101E101"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2423861" w14:textId="77777777" w:rsidR="007263AC" w:rsidRDefault="007263AC" w:rsidP="003E43C2">
            <w:pPr>
              <w:rPr>
                <w:rFonts w:cs="Arial"/>
                <w:sz w:val="17"/>
                <w:szCs w:val="17"/>
              </w:rPr>
            </w:pPr>
            <w:r>
              <w:rPr>
                <w:rFonts w:cs="Arial"/>
                <w:sz w:val="17"/>
                <w:szCs w:val="17"/>
              </w:rPr>
              <w:t>10</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4179A1FA"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west</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7247CB43"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toont rood groen</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474DB935"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0BC70770" w14:textId="77777777" w:rsidR="007263AC" w:rsidRDefault="007263AC" w:rsidP="003E43C2"/>
        </w:tc>
        <w:tc>
          <w:tcPr>
            <w:tcW w:w="66" w:type="dxa"/>
            <w:vAlign w:val="center"/>
            <w:hideMark/>
          </w:tcPr>
          <w:p w14:paraId="6D751DB7" w14:textId="77777777" w:rsidR="007263AC" w:rsidRDefault="007263AC" w:rsidP="003E43C2"/>
        </w:tc>
      </w:tr>
      <w:tr w:rsidR="007263AC" w14:paraId="2FD4CE12"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0021B005" w14:textId="77777777" w:rsidR="007263AC" w:rsidRDefault="007263AC" w:rsidP="003E43C2">
            <w:pPr>
              <w:rPr>
                <w:rFonts w:cs="Arial"/>
                <w:sz w:val="17"/>
                <w:szCs w:val="17"/>
              </w:rPr>
            </w:pPr>
            <w:r>
              <w:rPr>
                <w:rFonts w:cs="Arial"/>
                <w:sz w:val="17"/>
                <w:szCs w:val="17"/>
              </w:rPr>
              <w:t>11</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276A5C53"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In bedrijfsteller</w:t>
            </w:r>
            <w:r>
              <w:rPr>
                <w:rFonts w:ascii="Arial" w:hAnsi="Arial" w:cs="Arial"/>
                <w:color w:val="FF0000"/>
                <w:sz w:val="17"/>
                <w:szCs w:val="17"/>
              </w:rPr>
              <w:t> maakt/verbreekt</w:t>
            </w:r>
            <w:r>
              <w:rPr>
                <w:rFonts w:ascii="Arial" w:hAnsi="Arial" w:cs="Arial"/>
                <w:sz w:val="17"/>
                <w:szCs w:val="17"/>
              </w:rPr>
              <w:t> contact </w:t>
            </w:r>
            <w:proofErr w:type="spellStart"/>
            <w:r>
              <w:rPr>
                <w:rFonts w:ascii="Arial" w:hAnsi="Arial" w:cs="Arial"/>
                <w:color w:val="FF0000"/>
                <w:sz w:val="17"/>
                <w:szCs w:val="17"/>
              </w:rPr>
              <w:t>xxxxx</w:t>
            </w:r>
            <w:proofErr w:type="spellEnd"/>
            <w:r>
              <w:rPr>
                <w:rFonts w:ascii="Arial" w:hAnsi="Arial" w:cs="Arial"/>
                <w:sz w:val="17"/>
                <w:szCs w:val="17"/>
              </w:rPr>
              <w:t> van relais </w:t>
            </w:r>
            <w:proofErr w:type="spellStart"/>
            <w:r>
              <w:rPr>
                <w:rFonts w:ascii="Arial" w:hAnsi="Arial" w:cs="Arial"/>
                <w:color w:val="FF0000"/>
                <w:sz w:val="17"/>
                <w:szCs w:val="17"/>
              </w:rPr>
              <w:t>xxxxx</w:t>
            </w:r>
            <w:proofErr w:type="spellEnd"/>
            <w:r>
              <w:rPr>
                <w:rFonts w:ascii="Arial" w:hAnsi="Arial" w:cs="Arial"/>
                <w:sz w:val="17"/>
                <w:szCs w:val="17"/>
              </w:rPr>
              <w:t> om groene lamp van sein west op pijler zuid te doven</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3664B1F3" w14:textId="77777777" w:rsidR="007263AC" w:rsidRDefault="007263AC" w:rsidP="003E43C2">
            <w:pPr>
              <w:pStyle w:val="Normaalweb"/>
              <w:rPr>
                <w:rFonts w:ascii="Arial" w:hAnsi="Arial" w:cs="Arial"/>
                <w:sz w:val="17"/>
                <w:szCs w:val="17"/>
              </w:rPr>
            </w:pPr>
            <w:r>
              <w:rPr>
                <w:rFonts w:ascii="Arial" w:hAnsi="Arial" w:cs="Arial"/>
                <w:sz w:val="17"/>
                <w:szCs w:val="17"/>
              </w:rPr>
              <w:t>Bovenste rode en groene lamp van sein west gaan uit</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500B7850"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63138860" w14:textId="77777777" w:rsidR="007263AC" w:rsidRDefault="007263AC" w:rsidP="003E43C2"/>
        </w:tc>
        <w:tc>
          <w:tcPr>
            <w:tcW w:w="66" w:type="dxa"/>
            <w:vAlign w:val="center"/>
            <w:hideMark/>
          </w:tcPr>
          <w:p w14:paraId="7F63B99E" w14:textId="77777777" w:rsidR="007263AC" w:rsidRDefault="007263AC" w:rsidP="003E43C2"/>
        </w:tc>
      </w:tr>
      <w:tr w:rsidR="007263AC" w14:paraId="702EC90B"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11F26321" w14:textId="77777777" w:rsidR="007263AC" w:rsidRDefault="007263AC" w:rsidP="003E43C2">
            <w:pPr>
              <w:rPr>
                <w:rFonts w:cs="Arial"/>
                <w:sz w:val="17"/>
                <w:szCs w:val="17"/>
              </w:rPr>
            </w:pPr>
            <w:r>
              <w:rPr>
                <w:rFonts w:cs="Arial"/>
                <w:sz w:val="17"/>
                <w:szCs w:val="17"/>
              </w:rPr>
              <w:lastRenderedPageBreak/>
              <w:t>12</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1AD1B39F"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pijler zuid westzijde</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79E48AF0" w14:textId="77777777" w:rsidR="007263AC" w:rsidRDefault="007263AC" w:rsidP="003E43C2">
            <w:pPr>
              <w:pStyle w:val="Normaalweb"/>
              <w:rPr>
                <w:rFonts w:ascii="Arial" w:hAnsi="Arial" w:cs="Arial"/>
                <w:sz w:val="17"/>
                <w:szCs w:val="17"/>
              </w:rPr>
            </w:pPr>
            <w:r>
              <w:rPr>
                <w:rFonts w:ascii="Arial" w:hAnsi="Arial" w:cs="Arial"/>
                <w:sz w:val="17"/>
                <w:szCs w:val="17"/>
              </w:rPr>
              <w:t>Bovenste rode en groene lamp zijn gedoofd</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4FB31186"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23B410BB" w14:textId="77777777" w:rsidR="007263AC" w:rsidRDefault="007263AC" w:rsidP="003E43C2"/>
        </w:tc>
        <w:tc>
          <w:tcPr>
            <w:tcW w:w="66" w:type="dxa"/>
            <w:vAlign w:val="center"/>
            <w:hideMark/>
          </w:tcPr>
          <w:p w14:paraId="4DF2A19C" w14:textId="77777777" w:rsidR="007263AC" w:rsidRDefault="007263AC" w:rsidP="003E43C2"/>
        </w:tc>
      </w:tr>
      <w:tr w:rsidR="007263AC" w14:paraId="3F81220D"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4DE39000" w14:textId="77777777" w:rsidR="007263AC" w:rsidRDefault="007263AC" w:rsidP="003E43C2">
            <w:pPr>
              <w:rPr>
                <w:rFonts w:cs="Arial"/>
                <w:sz w:val="17"/>
                <w:szCs w:val="17"/>
              </w:rPr>
            </w:pPr>
            <w:r>
              <w:rPr>
                <w:rFonts w:cs="Arial"/>
                <w:sz w:val="17"/>
                <w:szCs w:val="17"/>
              </w:rPr>
              <w:t>13</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2E182425"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w:t>
            </w:r>
            <w:proofErr w:type="spellEnd"/>
            <w:r>
              <w:rPr>
                <w:rFonts w:ascii="Arial" w:hAnsi="Arial" w:cs="Arial"/>
                <w:sz w:val="17"/>
                <w:szCs w:val="17"/>
              </w:rPr>
              <w:t xml:space="preserve"> west op pijler noord</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6F2F789B"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west op pijler noord toont rood groen</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0B32B1FF"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32E33577" w14:textId="77777777" w:rsidR="007263AC" w:rsidRDefault="007263AC" w:rsidP="003E43C2"/>
        </w:tc>
        <w:tc>
          <w:tcPr>
            <w:tcW w:w="66" w:type="dxa"/>
            <w:vAlign w:val="center"/>
            <w:hideMark/>
          </w:tcPr>
          <w:p w14:paraId="5186E80D" w14:textId="77777777" w:rsidR="007263AC" w:rsidRDefault="007263AC" w:rsidP="003E43C2"/>
        </w:tc>
      </w:tr>
      <w:tr w:rsidR="007263AC" w14:paraId="722E2D23"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580412B4" w14:textId="77777777" w:rsidR="007263AC" w:rsidRDefault="007263AC" w:rsidP="003E43C2">
            <w:pPr>
              <w:rPr>
                <w:rFonts w:cs="Arial"/>
                <w:sz w:val="17"/>
                <w:szCs w:val="17"/>
              </w:rPr>
            </w:pPr>
            <w:r>
              <w:rPr>
                <w:rFonts w:cs="Arial"/>
                <w:sz w:val="17"/>
                <w:szCs w:val="17"/>
              </w:rPr>
              <w:t>14</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2F4E7642"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overige </w:t>
            </w:r>
            <w:proofErr w:type="spellStart"/>
            <w:r>
              <w:rPr>
                <w:rFonts w:ascii="Arial" w:hAnsi="Arial" w:cs="Arial"/>
                <w:sz w:val="17"/>
                <w:szCs w:val="17"/>
              </w:rPr>
              <w:t>seinbeelden</w:t>
            </w:r>
            <w:proofErr w:type="spellEnd"/>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701B86E8"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toont enkel rood op beide pijlers</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6B1376AD"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64BCC98D" w14:textId="77777777" w:rsidR="007263AC" w:rsidRDefault="007263AC" w:rsidP="003E43C2"/>
        </w:tc>
        <w:tc>
          <w:tcPr>
            <w:tcW w:w="66" w:type="dxa"/>
            <w:vAlign w:val="center"/>
            <w:hideMark/>
          </w:tcPr>
          <w:p w14:paraId="398D060F" w14:textId="77777777" w:rsidR="007263AC" w:rsidRDefault="007263AC" w:rsidP="003E43C2"/>
        </w:tc>
      </w:tr>
      <w:tr w:rsidR="007263AC" w14:paraId="6AF6F2AE"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708680B0" w14:textId="77777777" w:rsidR="007263AC" w:rsidRDefault="007263AC" w:rsidP="003E43C2">
            <w:pPr>
              <w:rPr>
                <w:rFonts w:cs="Arial"/>
                <w:sz w:val="17"/>
                <w:szCs w:val="17"/>
              </w:rPr>
            </w:pPr>
            <w:r>
              <w:rPr>
                <w:rFonts w:cs="Arial"/>
                <w:sz w:val="17"/>
                <w:szCs w:val="17"/>
              </w:rPr>
              <w:t>15</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7303CC35"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Gebruiker logt uit</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73BDF939"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w:t>
            </w:r>
            <w:proofErr w:type="spellEnd"/>
            <w:r>
              <w:rPr>
                <w:rFonts w:ascii="Arial" w:hAnsi="Arial" w:cs="Arial"/>
                <w:sz w:val="17"/>
                <w:szCs w:val="17"/>
              </w:rPr>
              <w:t xml:space="preserve"> oost en west schakelen naar sper</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5A0EF62B"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0B06B035" w14:textId="77777777" w:rsidR="007263AC" w:rsidRDefault="007263AC" w:rsidP="003E43C2"/>
        </w:tc>
        <w:tc>
          <w:tcPr>
            <w:tcW w:w="66" w:type="dxa"/>
            <w:vAlign w:val="center"/>
            <w:hideMark/>
          </w:tcPr>
          <w:p w14:paraId="1AA299E7" w14:textId="77777777" w:rsidR="007263AC" w:rsidRDefault="007263AC" w:rsidP="003E43C2"/>
        </w:tc>
      </w:tr>
      <w:tr w:rsidR="007263AC" w14:paraId="57A18BE4" w14:textId="77777777" w:rsidTr="003E43C2">
        <w:tc>
          <w:tcPr>
            <w:tcW w:w="1721" w:type="dxa"/>
            <w:tcBorders>
              <w:top w:val="single" w:sz="6" w:space="0" w:color="DDDDDD"/>
              <w:left w:val="single" w:sz="6" w:space="0" w:color="DDDDDD"/>
              <w:bottom w:val="single" w:sz="6" w:space="0" w:color="DDDDDD"/>
              <w:right w:val="single" w:sz="6" w:space="0" w:color="DDDDDD"/>
            </w:tcBorders>
            <w:vAlign w:val="center"/>
            <w:hideMark/>
          </w:tcPr>
          <w:p w14:paraId="1EC8ED28" w14:textId="77777777" w:rsidR="007263AC" w:rsidRDefault="007263AC" w:rsidP="003E43C2">
            <w:pPr>
              <w:rPr>
                <w:rFonts w:cs="Arial"/>
                <w:sz w:val="17"/>
                <w:szCs w:val="17"/>
              </w:rPr>
            </w:pPr>
            <w:r>
              <w:rPr>
                <w:rFonts w:cs="Arial"/>
                <w:sz w:val="17"/>
                <w:szCs w:val="17"/>
              </w:rPr>
              <w:t>16</w:t>
            </w:r>
          </w:p>
        </w:tc>
        <w:tc>
          <w:tcPr>
            <w:tcW w:w="3850" w:type="dxa"/>
            <w:tcBorders>
              <w:top w:val="single" w:sz="6" w:space="0" w:color="DDDDDD"/>
              <w:left w:val="single" w:sz="6" w:space="0" w:color="DDDDDD"/>
              <w:bottom w:val="single" w:sz="6" w:space="0" w:color="DDDDDD"/>
              <w:right w:val="single" w:sz="6" w:space="0" w:color="DDDDDD"/>
            </w:tcBorders>
            <w:vAlign w:val="center"/>
            <w:hideMark/>
          </w:tcPr>
          <w:p w14:paraId="1D3ED965" w14:textId="77777777" w:rsidR="007263AC" w:rsidRDefault="007263AC" w:rsidP="003E43C2">
            <w:pPr>
              <w:pStyle w:val="Normaalweb"/>
              <w:rPr>
                <w:rFonts w:ascii="Arial" w:eastAsiaTheme="minorEastAsia" w:hAnsi="Arial" w:cs="Arial"/>
                <w:sz w:val="17"/>
                <w:szCs w:val="17"/>
              </w:rPr>
            </w:pPr>
            <w:r>
              <w:rPr>
                <w:rFonts w:ascii="Arial" w:hAnsi="Arial" w:cs="Arial"/>
                <w:sz w:val="17"/>
                <w:szCs w:val="17"/>
              </w:rPr>
              <w:t xml:space="preserve">Tester controleert </w:t>
            </w:r>
            <w:proofErr w:type="spellStart"/>
            <w:r>
              <w:rPr>
                <w:rFonts w:ascii="Arial" w:hAnsi="Arial" w:cs="Arial"/>
                <w:sz w:val="17"/>
                <w:szCs w:val="17"/>
              </w:rPr>
              <w:t>seinbeelden</w:t>
            </w:r>
            <w:proofErr w:type="spellEnd"/>
            <w:r>
              <w:rPr>
                <w:rFonts w:ascii="Arial" w:hAnsi="Arial" w:cs="Arial"/>
                <w:sz w:val="17"/>
                <w:szCs w:val="17"/>
              </w:rPr>
              <w:t xml:space="preserve"> oost en west</w:t>
            </w:r>
          </w:p>
        </w:tc>
        <w:tc>
          <w:tcPr>
            <w:tcW w:w="1313" w:type="dxa"/>
            <w:tcBorders>
              <w:top w:val="single" w:sz="6" w:space="0" w:color="DDDDDD"/>
              <w:left w:val="single" w:sz="6" w:space="0" w:color="DDDDDD"/>
              <w:bottom w:val="single" w:sz="6" w:space="0" w:color="DDDDDD"/>
              <w:right w:val="single" w:sz="6" w:space="0" w:color="DDDDDD"/>
            </w:tcBorders>
            <w:vAlign w:val="center"/>
            <w:hideMark/>
          </w:tcPr>
          <w:p w14:paraId="0F26C492" w14:textId="77777777" w:rsidR="007263AC" w:rsidRDefault="007263AC" w:rsidP="003E43C2">
            <w:pPr>
              <w:pStyle w:val="Normaalweb"/>
              <w:rPr>
                <w:rFonts w:ascii="Arial" w:hAnsi="Arial" w:cs="Arial"/>
                <w:sz w:val="17"/>
                <w:szCs w:val="17"/>
              </w:rPr>
            </w:pPr>
            <w:proofErr w:type="spellStart"/>
            <w:r>
              <w:rPr>
                <w:rFonts w:ascii="Arial" w:hAnsi="Arial" w:cs="Arial"/>
                <w:sz w:val="17"/>
                <w:szCs w:val="17"/>
              </w:rPr>
              <w:t>Seinbeelden</w:t>
            </w:r>
            <w:proofErr w:type="spellEnd"/>
            <w:r>
              <w:rPr>
                <w:rFonts w:ascii="Arial" w:hAnsi="Arial" w:cs="Arial"/>
                <w:sz w:val="17"/>
                <w:szCs w:val="17"/>
              </w:rPr>
              <w:t xml:space="preserve"> tonen sper</w:t>
            </w:r>
          </w:p>
        </w:tc>
        <w:tc>
          <w:tcPr>
            <w:tcW w:w="825" w:type="dxa"/>
            <w:tcBorders>
              <w:top w:val="single" w:sz="6" w:space="0" w:color="DDDDDD"/>
              <w:left w:val="single" w:sz="6" w:space="0" w:color="DDDDDD"/>
              <w:bottom w:val="single" w:sz="6" w:space="0" w:color="DDDDDD"/>
              <w:right w:val="single" w:sz="6" w:space="0" w:color="DDDDDD"/>
            </w:tcBorders>
            <w:vAlign w:val="center"/>
            <w:hideMark/>
          </w:tcPr>
          <w:p w14:paraId="5D4FD673" w14:textId="77777777" w:rsidR="007263AC" w:rsidRDefault="007263AC" w:rsidP="003E43C2">
            <w:pPr>
              <w:rPr>
                <w:rFonts w:cs="Arial"/>
                <w:sz w:val="17"/>
                <w:szCs w:val="17"/>
              </w:rPr>
            </w:pPr>
          </w:p>
        </w:tc>
        <w:tc>
          <w:tcPr>
            <w:tcW w:w="828" w:type="dxa"/>
            <w:tcBorders>
              <w:top w:val="single" w:sz="6" w:space="0" w:color="DDDDDD"/>
              <w:left w:val="single" w:sz="6" w:space="0" w:color="DDDDDD"/>
              <w:bottom w:val="single" w:sz="6" w:space="0" w:color="DDDDDD"/>
              <w:right w:val="single" w:sz="6" w:space="0" w:color="DDDDDD"/>
            </w:tcBorders>
            <w:vAlign w:val="center"/>
            <w:hideMark/>
          </w:tcPr>
          <w:p w14:paraId="5AE2E992" w14:textId="77777777" w:rsidR="007263AC" w:rsidRDefault="007263AC" w:rsidP="003E43C2"/>
        </w:tc>
        <w:tc>
          <w:tcPr>
            <w:tcW w:w="66" w:type="dxa"/>
            <w:vAlign w:val="center"/>
            <w:hideMark/>
          </w:tcPr>
          <w:p w14:paraId="4E27602D" w14:textId="77777777" w:rsidR="007263AC" w:rsidRDefault="007263AC" w:rsidP="003E43C2"/>
        </w:tc>
      </w:tr>
      <w:tr w:rsidR="007263AC" w14:paraId="653079DD"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6B809918" w14:textId="77777777" w:rsidR="007263AC" w:rsidRDefault="007263AC" w:rsidP="003E43C2">
            <w:pPr>
              <w:rPr>
                <w:rFonts w:cs="Arial"/>
                <w:sz w:val="17"/>
                <w:szCs w:val="17"/>
              </w:rPr>
            </w:pPr>
            <w:r>
              <w:rPr>
                <w:rStyle w:val="label"/>
                <w:rFonts w:cs="Arial"/>
                <w:sz w:val="17"/>
                <w:szCs w:val="17"/>
              </w:rPr>
              <w:t>Priority:</w:t>
            </w:r>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3F7E23CE" w14:textId="77777777" w:rsidR="007263AC" w:rsidRDefault="007263AC" w:rsidP="003E43C2">
            <w:pPr>
              <w:rPr>
                <w:rFonts w:cs="Arial"/>
                <w:sz w:val="17"/>
                <w:szCs w:val="17"/>
              </w:rPr>
            </w:pPr>
            <w:r>
              <w:rPr>
                <w:rFonts w:cs="Arial"/>
                <w:sz w:val="17"/>
                <w:szCs w:val="17"/>
              </w:rPr>
              <w:t>Midden</w:t>
            </w:r>
          </w:p>
        </w:tc>
      </w:tr>
      <w:tr w:rsidR="007263AC" w14:paraId="53CA35D6" w14:textId="77777777" w:rsidTr="003E43C2">
        <w:tc>
          <w:tcPr>
            <w:tcW w:w="8603" w:type="dxa"/>
            <w:gridSpan w:val="6"/>
            <w:tcBorders>
              <w:top w:val="single" w:sz="6" w:space="0" w:color="DDDDDD"/>
              <w:left w:val="single" w:sz="6" w:space="0" w:color="DDDDDD"/>
              <w:bottom w:val="single" w:sz="6" w:space="0" w:color="DDDDDD"/>
              <w:right w:val="single" w:sz="6" w:space="0" w:color="DDDDDD"/>
            </w:tcBorders>
            <w:vAlign w:val="center"/>
            <w:hideMark/>
          </w:tcPr>
          <w:p w14:paraId="0FBFFFEF" w14:textId="77777777" w:rsidR="007263AC" w:rsidRDefault="007263AC" w:rsidP="003E43C2">
            <w:pPr>
              <w:rPr>
                <w:rFonts w:cs="Arial"/>
                <w:sz w:val="17"/>
                <w:szCs w:val="17"/>
              </w:rPr>
            </w:pPr>
          </w:p>
        </w:tc>
      </w:tr>
      <w:tr w:rsidR="007263AC" w14:paraId="681FEF70" w14:textId="77777777" w:rsidTr="003E43C2">
        <w:tc>
          <w:tcPr>
            <w:tcW w:w="1721" w:type="dxa"/>
            <w:tcBorders>
              <w:top w:val="single" w:sz="6" w:space="0" w:color="DDDDDD"/>
              <w:left w:val="single" w:sz="6" w:space="0" w:color="DDDDDD"/>
              <w:bottom w:val="single" w:sz="6" w:space="0" w:color="DDDDDD"/>
              <w:right w:val="single" w:sz="6" w:space="0" w:color="DDDDDD"/>
            </w:tcBorders>
            <w:hideMark/>
          </w:tcPr>
          <w:p w14:paraId="0F802D8F" w14:textId="77777777" w:rsidR="007263AC" w:rsidRDefault="007263AC" w:rsidP="003E43C2">
            <w:pPr>
              <w:rPr>
                <w:rFonts w:cs="Arial"/>
                <w:sz w:val="17"/>
                <w:szCs w:val="17"/>
              </w:rPr>
            </w:pPr>
            <w:proofErr w:type="spellStart"/>
            <w:r>
              <w:rPr>
                <w:rStyle w:val="label"/>
                <w:rFonts w:cs="Arial"/>
                <w:sz w:val="17"/>
                <w:szCs w:val="17"/>
              </w:rPr>
              <w:t>Execution</w:t>
            </w:r>
            <w:proofErr w:type="spellEnd"/>
            <w:r>
              <w:rPr>
                <w:rStyle w:val="label"/>
                <w:rFonts w:cs="Arial"/>
                <w:sz w:val="17"/>
                <w:szCs w:val="17"/>
              </w:rPr>
              <w:t xml:space="preserve"> </w:t>
            </w:r>
            <w:proofErr w:type="spellStart"/>
            <w:r>
              <w:rPr>
                <w:rStyle w:val="label"/>
                <w:rFonts w:cs="Arial"/>
                <w:sz w:val="17"/>
                <w:szCs w:val="17"/>
              </w:rPr>
              <w:t>Result</w:t>
            </w:r>
            <w:proofErr w:type="spellEnd"/>
          </w:p>
        </w:tc>
        <w:tc>
          <w:tcPr>
            <w:tcW w:w="6882" w:type="dxa"/>
            <w:gridSpan w:val="5"/>
            <w:tcBorders>
              <w:top w:val="single" w:sz="6" w:space="0" w:color="DDDDDD"/>
              <w:left w:val="single" w:sz="6" w:space="0" w:color="DDDDDD"/>
              <w:bottom w:val="single" w:sz="6" w:space="0" w:color="DDDDDD"/>
              <w:right w:val="single" w:sz="6" w:space="0" w:color="DDDDDD"/>
            </w:tcBorders>
            <w:vAlign w:val="center"/>
            <w:hideMark/>
          </w:tcPr>
          <w:p w14:paraId="4360801F" w14:textId="77777777" w:rsidR="007263AC" w:rsidRDefault="007263AC" w:rsidP="003E43C2">
            <w:pPr>
              <w:rPr>
                <w:rFonts w:cs="Arial"/>
                <w:sz w:val="17"/>
                <w:szCs w:val="17"/>
              </w:rPr>
            </w:pPr>
          </w:p>
        </w:tc>
      </w:tr>
    </w:tbl>
    <w:p w14:paraId="2C319526" w14:textId="77777777" w:rsidR="007263AC" w:rsidRDefault="007263AC" w:rsidP="007263AC">
      <w:pPr>
        <w:pStyle w:val="Normaalweb"/>
        <w:rPr>
          <w:rFonts w:ascii="Arial" w:eastAsiaTheme="minorEastAsia" w:hAnsi="Arial" w:cs="Arial"/>
          <w:sz w:val="18"/>
          <w:szCs w:val="18"/>
        </w:rPr>
      </w:pPr>
      <w:bookmarkStart w:id="119" w:name="toc_tc913359"/>
      <w:bookmarkEnd w:id="119"/>
      <w:r>
        <w:rPr>
          <w:rFonts w:ascii="Arial" w:hAnsi="Arial" w:cs="Arial"/>
          <w:sz w:val="18"/>
          <w:szCs w:val="18"/>
        </w:rPr>
        <w:t> </w:t>
      </w:r>
    </w:p>
    <w:p w14:paraId="05339725" w14:textId="77777777" w:rsidR="007263AC" w:rsidRDefault="007263AC" w:rsidP="007263AC">
      <w:pPr>
        <w:pStyle w:val="Normaalweb"/>
        <w:rPr>
          <w:rFonts w:ascii="Arial" w:eastAsiaTheme="minorEastAsia" w:hAnsi="Arial" w:cs="Arial"/>
          <w:sz w:val="18"/>
          <w:szCs w:val="18"/>
        </w:rPr>
      </w:pPr>
      <w:bookmarkStart w:id="120" w:name="toc_tc913255"/>
      <w:bookmarkEnd w:id="120"/>
      <w:r>
        <w:rPr>
          <w:rFonts w:ascii="Arial" w:hAnsi="Arial" w:cs="Arial"/>
          <w:sz w:val="18"/>
          <w:szCs w:val="18"/>
        </w:rPr>
        <w:t> </w:t>
      </w:r>
    </w:p>
    <w:p w14:paraId="273A0CBB" w14:textId="77777777" w:rsidR="007263AC" w:rsidRDefault="007263AC" w:rsidP="007263AC"/>
    <w:p w14:paraId="23109AC8" w14:textId="77777777" w:rsidR="007263AC" w:rsidRPr="007263AC" w:rsidRDefault="007263AC" w:rsidP="007263AC"/>
    <w:sectPr w:rsidR="007263AC" w:rsidRPr="007263AC" w:rsidSect="00200DE9">
      <w:footerReference w:type="default" r:id="rId33"/>
      <w:pgSz w:w="11906" w:h="16838" w:code="9"/>
      <w:pgMar w:top="1418" w:right="1418" w:bottom="1418" w:left="1418" w:header="709" w:footer="709" w:gutter="0"/>
      <w:pgNumType w:fmt="upperRoman"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DAA0" w14:textId="77777777" w:rsidR="008C06B0" w:rsidRDefault="008C06B0">
      <w:r>
        <w:separator/>
      </w:r>
    </w:p>
  </w:endnote>
  <w:endnote w:type="continuationSeparator" w:id="0">
    <w:p w14:paraId="7E07A59E" w14:textId="77777777" w:rsidR="008C06B0" w:rsidRDefault="008C06B0">
      <w:r>
        <w:continuationSeparator/>
      </w:r>
    </w:p>
  </w:endnote>
  <w:endnote w:type="continuationNotice" w:id="1">
    <w:p w14:paraId="1D5DC70A" w14:textId="77777777" w:rsidR="008C06B0" w:rsidRDefault="008C0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Vodafone Lt">
    <w:charset w:val="00"/>
    <w:family w:val="swiss"/>
    <w:pitch w:val="variable"/>
    <w:sig w:usb0="800002AF" w:usb1="4000204B" w:usb2="00000000" w:usb3="00000000" w:csb0="0000009F" w:csb1="00000000"/>
  </w:font>
  <w:font w:name="VodafoneLt-Regular">
    <w:altName w:val="Calibri"/>
    <w:panose1 w:val="00000000000000000000"/>
    <w:charset w:val="4D"/>
    <w:family w:val="auto"/>
    <w:notTrueType/>
    <w:pitch w:val="default"/>
    <w:sig w:usb0="00000003" w:usb1="00000000" w:usb2="00000000" w:usb3="00000000" w:csb0="00000001" w:csb1="00000000"/>
  </w:font>
  <w:font w:name="Modern Love Caps">
    <w:charset w:val="00"/>
    <w:family w:val="decorative"/>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BE3B" w14:textId="77777777" w:rsidR="00D472EA" w:rsidRDefault="00D472EA" w:rsidP="00C6167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191" w14:textId="5490C30C" w:rsidR="00D472EA" w:rsidRDefault="00E07920">
    <w:pPr>
      <w:pStyle w:val="Voettekst"/>
    </w:pPr>
    <w:r>
      <w:rPr>
        <w:noProof/>
      </w:rPr>
      <w:drawing>
        <wp:anchor distT="0" distB="0" distL="114300" distR="114300" simplePos="0" relativeHeight="251658241" behindDoc="0" locked="0" layoutInCell="1" allowOverlap="1" wp14:anchorId="50978DE8" wp14:editId="748C9006">
          <wp:simplePos x="0" y="0"/>
          <wp:positionH relativeFrom="page">
            <wp:posOffset>11430</wp:posOffset>
          </wp:positionH>
          <wp:positionV relativeFrom="paragraph">
            <wp:posOffset>-2705100</wp:posOffset>
          </wp:positionV>
          <wp:extent cx="7549079" cy="2761615"/>
          <wp:effectExtent l="0" t="0" r="0" b="635"/>
          <wp:wrapNone/>
          <wp:docPr id="40" name="Afbeelding 40" descr="Afbeelding met tekst, lucht, stopp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ucht, stoppen,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49079" cy="2761615"/>
                  </a:xfrm>
                  <a:prstGeom prst="rect">
                    <a:avLst/>
                  </a:prstGeom>
                </pic:spPr>
              </pic:pic>
            </a:graphicData>
          </a:graphic>
          <wp14:sizeRelH relativeFrom="page">
            <wp14:pctWidth>0</wp14:pctWidth>
          </wp14:sizeRelH>
          <wp14:sizeRelV relativeFrom="page">
            <wp14:pctHeight>0</wp14:pctHeight>
          </wp14:sizeRelV>
        </wp:anchor>
      </w:drawing>
    </w:r>
    <w:r w:rsidR="008C06B0">
      <w:rPr>
        <w:noProof/>
      </w:rPr>
      <w:pict w14:anchorId="793A9A7A">
        <v:shapetype id="_x0000_t202" coordsize="21600,21600" o:spt="202" path="m,l,21600r21600,l21600,xe">
          <v:stroke joinstyle="miter"/>
          <v:path gradientshapeok="t" o:connecttype="rect"/>
        </v:shapetype>
        <v:shape id="_x0000_s2049" type="#_x0000_t202" style="position:absolute;margin-left:-39pt;margin-top:4.35pt;width:7in;height:27pt;z-index:251658240;mso-position-horizontal-relative:text;mso-position-vertical-relative:text" filled="f" stroked="f">
          <v:textbox style="mso-next-textbox:#_x0000_s2049">
            <w:txbxContent>
              <w:p w14:paraId="584536B3" w14:textId="2E1F887C" w:rsidR="00D472EA" w:rsidRPr="00841F6B" w:rsidRDefault="00D472EA">
                <w:pPr>
                  <w:rPr>
                    <w:sz w:val="16"/>
                    <w:szCs w:val="16"/>
                  </w:rPr>
                </w:pPr>
                <w:r w:rsidRPr="00841F6B">
                  <w:rPr>
                    <w:sz w:val="16"/>
                    <w:szCs w:val="16"/>
                    <w:lang w:val="nl"/>
                  </w:rPr>
                  <w:t>Niets uit deze uitgave mag worden overgenomen</w:t>
                </w:r>
                <w:r>
                  <w:rPr>
                    <w:sz w:val="16"/>
                    <w:szCs w:val="16"/>
                    <w:lang w:val="nl"/>
                  </w:rPr>
                  <w:t>, verveelvoudigd, openbaargemaakt en/of overhandigd aan derden zonder voorafgaande toestemming van Van Hattum &amp; Blankevoort B.V.</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4" w:type="dxa"/>
      <w:tblBorders>
        <w:top w:val="single" w:sz="4" w:space="0" w:color="auto"/>
      </w:tblBorders>
      <w:tblLayout w:type="fixed"/>
      <w:tblCellMar>
        <w:left w:w="70" w:type="dxa"/>
        <w:right w:w="70" w:type="dxa"/>
      </w:tblCellMar>
      <w:tblLook w:val="0000" w:firstRow="0" w:lastRow="0" w:firstColumn="0" w:lastColumn="0" w:noHBand="0" w:noVBand="0"/>
    </w:tblPr>
    <w:tblGrid>
      <w:gridCol w:w="7083"/>
      <w:gridCol w:w="2201"/>
    </w:tblGrid>
    <w:tr w:rsidR="00CC6590" w:rsidRPr="002A220C" w14:paraId="3AA6608A" w14:textId="77777777" w:rsidTr="00F336A5">
      <w:tc>
        <w:tcPr>
          <w:tcW w:w="7083" w:type="dxa"/>
        </w:tcPr>
        <w:p w14:paraId="4374A5BB" w14:textId="77777777" w:rsidR="00CC6590" w:rsidRPr="002A220C" w:rsidRDefault="00CC6590" w:rsidP="00831F83">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Pr>
              <w:bCs/>
              <w:noProof/>
              <w:sz w:val="18"/>
              <w:szCs w:val="18"/>
            </w:rPr>
            <w:t>Sjabloon Ontwerpnota</w:t>
          </w:r>
          <w:r w:rsidRPr="005E5E19">
            <w:rPr>
              <w:bCs/>
              <w:sz w:val="18"/>
              <w:szCs w:val="18"/>
            </w:rPr>
            <w:fldChar w:fldCharType="end"/>
          </w:r>
        </w:p>
      </w:tc>
      <w:tc>
        <w:tcPr>
          <w:tcW w:w="2201" w:type="dxa"/>
        </w:tcPr>
        <w:p w14:paraId="6D06D857" w14:textId="77777777" w:rsidR="00CC6590" w:rsidRPr="002A220C" w:rsidRDefault="00CC6590" w:rsidP="002A220C">
          <w:pPr>
            <w:pStyle w:val="Voettekst"/>
            <w:ind w:left="72"/>
            <w:jc w:val="right"/>
            <w:rPr>
              <w:sz w:val="18"/>
              <w:szCs w:val="22"/>
            </w:rPr>
          </w:pPr>
          <w:r w:rsidRPr="002A220C">
            <w:rPr>
              <w:snapToGrid w:val="0"/>
              <w:sz w:val="18"/>
              <w:szCs w:val="22"/>
            </w:rPr>
            <w:t xml:space="preserve">Pag. </w:t>
          </w:r>
          <w:r w:rsidRPr="002A220C">
            <w:rPr>
              <w:rStyle w:val="Paginanummer"/>
              <w:sz w:val="18"/>
              <w:szCs w:val="22"/>
            </w:rPr>
            <w:fldChar w:fldCharType="begin"/>
          </w:r>
          <w:r w:rsidRPr="002A220C">
            <w:rPr>
              <w:rStyle w:val="Paginanummer"/>
              <w:sz w:val="18"/>
              <w:szCs w:val="22"/>
            </w:rPr>
            <w:instrText xml:space="preserve"> PAGE  \* Arabic </w:instrText>
          </w:r>
          <w:r w:rsidRPr="002A220C">
            <w:rPr>
              <w:rStyle w:val="Paginanummer"/>
              <w:sz w:val="18"/>
              <w:szCs w:val="22"/>
            </w:rPr>
            <w:fldChar w:fldCharType="separate"/>
          </w:r>
          <w:r w:rsidRPr="002A220C">
            <w:rPr>
              <w:rStyle w:val="Paginanummer"/>
              <w:noProof/>
              <w:sz w:val="18"/>
              <w:szCs w:val="22"/>
            </w:rPr>
            <w:t>2</w:t>
          </w:r>
          <w:r w:rsidRPr="002A220C">
            <w:rPr>
              <w:rStyle w:val="Paginanummer"/>
              <w:sz w:val="18"/>
              <w:szCs w:val="22"/>
            </w:rPr>
            <w:fldChar w:fldCharType="end"/>
          </w:r>
        </w:p>
      </w:tc>
    </w:tr>
  </w:tbl>
  <w:p w14:paraId="1BD26D5F" w14:textId="77777777" w:rsidR="00CC6590" w:rsidRPr="002A220C" w:rsidRDefault="00CC6590" w:rsidP="00C6167B">
    <w:pPr>
      <w:pStyle w:val="Voettekst"/>
      <w:jc w:val="center"/>
      <w:rPr>
        <w:sz w:val="18"/>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CC6590" w:rsidRPr="00F35D18" w14:paraId="2FCFD27F" w14:textId="77777777" w:rsidTr="00F336A5">
      <w:tc>
        <w:tcPr>
          <w:tcW w:w="7508" w:type="dxa"/>
        </w:tcPr>
        <w:p w14:paraId="785FCC81" w14:textId="77777777" w:rsidR="00CC6590" w:rsidRPr="00F35D18" w:rsidRDefault="00CC6590" w:rsidP="00F336A5">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Pr>
              <w:bCs/>
              <w:noProof/>
              <w:sz w:val="18"/>
              <w:szCs w:val="18"/>
            </w:rPr>
            <w:t>Sjabloon Ontwerpnota</w:t>
          </w:r>
          <w:r w:rsidRPr="005E5E19">
            <w:rPr>
              <w:bCs/>
              <w:sz w:val="18"/>
              <w:szCs w:val="18"/>
            </w:rPr>
            <w:fldChar w:fldCharType="end"/>
          </w:r>
        </w:p>
      </w:tc>
      <w:tc>
        <w:tcPr>
          <w:tcW w:w="2126" w:type="dxa"/>
        </w:tcPr>
        <w:p w14:paraId="0E355A24" w14:textId="77777777" w:rsidR="00CC6590" w:rsidRPr="00F35D18" w:rsidRDefault="00CC6590" w:rsidP="00F336A5">
          <w:pPr>
            <w:pStyle w:val="Voettekst"/>
            <w:ind w:left="72"/>
            <w:jc w:val="right"/>
            <w:rPr>
              <w:sz w:val="18"/>
              <w:szCs w:val="22"/>
            </w:rPr>
          </w:pPr>
          <w:r w:rsidRPr="00F35D18">
            <w:rPr>
              <w:snapToGrid w:val="0"/>
              <w:sz w:val="18"/>
              <w:szCs w:val="22"/>
            </w:rPr>
            <w:t xml:space="preserve">Bijlage 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52CB2D8C" w14:textId="77777777" w:rsidR="00CC6590" w:rsidRDefault="00CC6590">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D472EA" w:rsidRPr="00F35D18" w14:paraId="627662B0" w14:textId="77777777" w:rsidTr="00F336A5">
      <w:tc>
        <w:tcPr>
          <w:tcW w:w="7508" w:type="dxa"/>
        </w:tcPr>
        <w:p w14:paraId="35244004" w14:textId="21D07A4F" w:rsidR="00D472EA" w:rsidRPr="00F35D18" w:rsidRDefault="00D472EA" w:rsidP="00F336A5">
          <w:pPr>
            <w:pStyle w:val="Voettekst"/>
            <w:ind w:left="72"/>
            <w:rPr>
              <w:sz w:val="18"/>
              <w:szCs w:val="22"/>
            </w:rPr>
          </w:pPr>
          <w:r w:rsidRPr="005E5E19">
            <w:rPr>
              <w:bCs/>
              <w:sz w:val="18"/>
              <w:szCs w:val="18"/>
            </w:rPr>
            <w:fldChar w:fldCharType="begin"/>
          </w:r>
          <w:r w:rsidRPr="005E5E19">
            <w:rPr>
              <w:bCs/>
              <w:sz w:val="18"/>
              <w:szCs w:val="18"/>
            </w:rPr>
            <w:instrText xml:space="preserve"> FILENAME   \* MERGEFORMAT </w:instrText>
          </w:r>
          <w:r w:rsidRPr="005E5E19">
            <w:rPr>
              <w:bCs/>
              <w:sz w:val="18"/>
              <w:szCs w:val="18"/>
            </w:rPr>
            <w:fldChar w:fldCharType="separate"/>
          </w:r>
          <w:r w:rsidR="005D749B">
            <w:rPr>
              <w:bCs/>
              <w:noProof/>
              <w:sz w:val="18"/>
              <w:szCs w:val="18"/>
            </w:rPr>
            <w:t>Sjabloon Ontwerpnota</w:t>
          </w:r>
          <w:r w:rsidRPr="005E5E19">
            <w:rPr>
              <w:bCs/>
              <w:sz w:val="18"/>
              <w:szCs w:val="18"/>
            </w:rPr>
            <w:fldChar w:fldCharType="end"/>
          </w:r>
        </w:p>
      </w:tc>
      <w:tc>
        <w:tcPr>
          <w:tcW w:w="2126" w:type="dxa"/>
        </w:tcPr>
        <w:p w14:paraId="2833B368" w14:textId="77777777" w:rsidR="00D472EA" w:rsidRPr="00F35D18" w:rsidRDefault="00D472EA" w:rsidP="00F336A5">
          <w:pPr>
            <w:pStyle w:val="Voettekst"/>
            <w:ind w:left="72"/>
            <w:jc w:val="right"/>
            <w:rPr>
              <w:sz w:val="18"/>
              <w:szCs w:val="22"/>
            </w:rPr>
          </w:pPr>
          <w:r w:rsidRPr="00F35D18">
            <w:rPr>
              <w:snapToGrid w:val="0"/>
              <w:sz w:val="18"/>
              <w:szCs w:val="22"/>
            </w:rPr>
            <w:t xml:space="preserve">Bijlage 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22784867" w14:textId="77777777" w:rsidR="00D472EA" w:rsidRDefault="00D47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170AE" w14:textId="77777777" w:rsidR="008C06B0" w:rsidRDefault="008C06B0">
      <w:r>
        <w:separator/>
      </w:r>
    </w:p>
  </w:footnote>
  <w:footnote w:type="continuationSeparator" w:id="0">
    <w:p w14:paraId="18149876" w14:textId="77777777" w:rsidR="008C06B0" w:rsidRDefault="008C06B0">
      <w:r>
        <w:continuationSeparator/>
      </w:r>
    </w:p>
  </w:footnote>
  <w:footnote w:type="continuationNotice" w:id="1">
    <w:p w14:paraId="00713857" w14:textId="77777777" w:rsidR="008C06B0" w:rsidRDefault="008C0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82" w:type="dxa"/>
      <w:tblLayout w:type="fixed"/>
      <w:tblCellMar>
        <w:left w:w="28" w:type="dxa"/>
        <w:right w:w="28" w:type="dxa"/>
      </w:tblCellMar>
      <w:tblLook w:val="0000" w:firstRow="0" w:lastRow="0" w:firstColumn="0" w:lastColumn="0" w:noHBand="0" w:noVBand="0"/>
    </w:tblPr>
    <w:tblGrid>
      <w:gridCol w:w="3528"/>
      <w:gridCol w:w="1821"/>
      <w:gridCol w:w="253"/>
      <w:gridCol w:w="3680"/>
    </w:tblGrid>
    <w:tr w:rsidR="00D472EA" w14:paraId="3B370353"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105755AA" w14:textId="77777777" w:rsidR="00D472EA" w:rsidRPr="00AD6D66" w:rsidRDefault="00D472EA" w:rsidP="009177D1">
          <w:pPr>
            <w:rPr>
              <w:sz w:val="24"/>
              <w:szCs w:val="24"/>
            </w:rPr>
          </w:pPr>
        </w:p>
      </w:tc>
      <w:tc>
        <w:tcPr>
          <w:tcW w:w="1821" w:type="dxa"/>
          <w:tcBorders>
            <w:top w:val="single" w:sz="4" w:space="0" w:color="auto"/>
            <w:left w:val="nil"/>
          </w:tcBorders>
          <w:noWrap/>
          <w:vAlign w:val="center"/>
        </w:tcPr>
        <w:p w14:paraId="017E1608" w14:textId="77777777" w:rsidR="00D472EA" w:rsidRDefault="00D472EA" w:rsidP="009177D1">
          <w:pPr>
            <w:ind w:left="71"/>
          </w:pPr>
          <w:r>
            <w:t>Project</w:t>
          </w:r>
        </w:p>
      </w:tc>
      <w:tc>
        <w:tcPr>
          <w:tcW w:w="253" w:type="dxa"/>
          <w:tcBorders>
            <w:top w:val="single" w:sz="4" w:space="0" w:color="auto"/>
          </w:tcBorders>
          <w:noWrap/>
          <w:tcFitText/>
          <w:vAlign w:val="center"/>
        </w:tcPr>
        <w:p w14:paraId="5D1FD804" w14:textId="77777777" w:rsidR="00D472EA" w:rsidRDefault="00D472EA" w:rsidP="009177D1">
          <w:pPr>
            <w:ind w:left="71"/>
          </w:pPr>
        </w:p>
      </w:tc>
      <w:tc>
        <w:tcPr>
          <w:tcW w:w="3680" w:type="dxa"/>
          <w:tcBorders>
            <w:top w:val="single" w:sz="4" w:space="0" w:color="auto"/>
            <w:right w:val="single" w:sz="4" w:space="0" w:color="auto"/>
          </w:tcBorders>
          <w:noWrap/>
          <w:tcFitText/>
          <w:vAlign w:val="center"/>
        </w:tcPr>
        <w:p w14:paraId="29AF0A9D" w14:textId="77777777" w:rsidR="00D472EA" w:rsidRDefault="00D472EA" w:rsidP="009177D1">
          <w:pPr>
            <w:ind w:left="71"/>
          </w:pPr>
          <w:r w:rsidRPr="00C8152C">
            <w:rPr>
              <w:spacing w:val="41"/>
            </w:rPr>
            <w:t xml:space="preserve">WP Landtong </w:t>
          </w:r>
          <w:proofErr w:type="spellStart"/>
          <w:r w:rsidRPr="00C8152C">
            <w:rPr>
              <w:spacing w:val="41"/>
            </w:rPr>
            <w:t>Rozenbuyrge</w:t>
          </w:r>
          <w:r w:rsidRPr="00C8152C">
            <w:rPr>
              <w:spacing w:val="22"/>
            </w:rPr>
            <w:t>n</w:t>
          </w:r>
          <w:proofErr w:type="spellEnd"/>
        </w:p>
      </w:tc>
    </w:tr>
    <w:tr w:rsidR="00D472EA" w14:paraId="1C0BAFE5" w14:textId="77777777" w:rsidTr="009177D1">
      <w:trPr>
        <w:cantSplit/>
        <w:trHeight w:val="240"/>
      </w:trPr>
      <w:tc>
        <w:tcPr>
          <w:tcW w:w="3528" w:type="dxa"/>
          <w:vMerge/>
          <w:tcBorders>
            <w:left w:val="single" w:sz="4" w:space="0" w:color="auto"/>
            <w:right w:val="single" w:sz="4" w:space="0" w:color="auto"/>
          </w:tcBorders>
          <w:vAlign w:val="center"/>
        </w:tcPr>
        <w:p w14:paraId="48875C45" w14:textId="77777777" w:rsidR="00D472EA" w:rsidRDefault="00D472EA" w:rsidP="009177D1">
          <w:pPr>
            <w:ind w:hanging="567"/>
            <w:rPr>
              <w:b/>
              <w:noProof/>
            </w:rPr>
          </w:pPr>
        </w:p>
      </w:tc>
      <w:tc>
        <w:tcPr>
          <w:tcW w:w="1821" w:type="dxa"/>
          <w:tcBorders>
            <w:left w:val="nil"/>
          </w:tcBorders>
          <w:vAlign w:val="center"/>
        </w:tcPr>
        <w:p w14:paraId="0BEBAA19" w14:textId="77777777" w:rsidR="00D472EA" w:rsidRDefault="00D472EA" w:rsidP="009177D1">
          <w:pPr>
            <w:ind w:left="71"/>
            <w:rPr>
              <w:snapToGrid w:val="0"/>
            </w:rPr>
          </w:pPr>
          <w:r>
            <w:rPr>
              <w:snapToGrid w:val="0"/>
            </w:rPr>
            <w:t>Objectnummer</w:t>
          </w:r>
        </w:p>
      </w:tc>
      <w:tc>
        <w:tcPr>
          <w:tcW w:w="253" w:type="dxa"/>
          <w:vAlign w:val="center"/>
        </w:tcPr>
        <w:p w14:paraId="6AE92B30"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0E2AD3CA" w14:textId="77777777" w:rsidR="00D472EA" w:rsidRDefault="00D472EA" w:rsidP="009177D1">
          <w:pPr>
            <w:ind w:left="71" w:right="-70"/>
            <w:rPr>
              <w:snapToGrid w:val="0"/>
            </w:rPr>
          </w:pPr>
          <w:r w:rsidRPr="00C8152C">
            <w:rPr>
              <w:snapToGrid w:val="0"/>
              <w:spacing w:val="801"/>
            </w:rPr>
            <w:t>n.v.</w:t>
          </w:r>
          <w:r w:rsidRPr="00C8152C">
            <w:rPr>
              <w:snapToGrid w:val="0"/>
              <w:spacing w:val="13"/>
            </w:rPr>
            <w:t>t</w:t>
          </w:r>
        </w:p>
      </w:tc>
    </w:tr>
    <w:tr w:rsidR="00D472EA" w14:paraId="668871A7" w14:textId="77777777" w:rsidTr="009177D1">
      <w:trPr>
        <w:cantSplit/>
        <w:trHeight w:val="240"/>
      </w:trPr>
      <w:tc>
        <w:tcPr>
          <w:tcW w:w="3528" w:type="dxa"/>
          <w:vMerge/>
          <w:tcBorders>
            <w:left w:val="single" w:sz="4" w:space="0" w:color="auto"/>
            <w:right w:val="single" w:sz="4" w:space="0" w:color="auto"/>
          </w:tcBorders>
          <w:vAlign w:val="center"/>
        </w:tcPr>
        <w:p w14:paraId="0767B0EC" w14:textId="77777777" w:rsidR="00D472EA" w:rsidRDefault="00D472EA" w:rsidP="009177D1">
          <w:pPr>
            <w:ind w:hanging="567"/>
            <w:rPr>
              <w:b/>
              <w:noProof/>
            </w:rPr>
          </w:pPr>
        </w:p>
      </w:tc>
      <w:tc>
        <w:tcPr>
          <w:tcW w:w="1821" w:type="dxa"/>
          <w:tcBorders>
            <w:left w:val="nil"/>
          </w:tcBorders>
          <w:vAlign w:val="center"/>
        </w:tcPr>
        <w:p w14:paraId="2FFB0136" w14:textId="77777777" w:rsidR="00D472EA" w:rsidRDefault="00D472EA" w:rsidP="009177D1">
          <w:pPr>
            <w:ind w:left="71"/>
            <w:rPr>
              <w:snapToGrid w:val="0"/>
            </w:rPr>
          </w:pPr>
          <w:r>
            <w:rPr>
              <w:snapToGrid w:val="0"/>
            </w:rPr>
            <w:t>Projectnummer</w:t>
          </w:r>
        </w:p>
      </w:tc>
      <w:tc>
        <w:tcPr>
          <w:tcW w:w="253" w:type="dxa"/>
          <w:vAlign w:val="center"/>
        </w:tcPr>
        <w:p w14:paraId="4B6A464A"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7175E46" w14:textId="77777777" w:rsidR="00D472EA" w:rsidRDefault="00D472EA" w:rsidP="009177D1">
          <w:pPr>
            <w:pStyle w:val="Gemiddeldraster1-accent21"/>
            <w:rPr>
              <w:snapToGrid w:val="0"/>
            </w:rPr>
          </w:pPr>
          <w:r w:rsidRPr="00C8152C">
            <w:rPr>
              <w:snapToGrid w:val="0"/>
              <w:spacing w:val="588"/>
            </w:rPr>
            <w:t>1696</w:t>
          </w:r>
          <w:r w:rsidRPr="00C8152C">
            <w:rPr>
              <w:snapToGrid w:val="0"/>
              <w:spacing w:val="25"/>
            </w:rPr>
            <w:t>1</w:t>
          </w:r>
        </w:p>
      </w:tc>
    </w:tr>
    <w:tr w:rsidR="00D472EA" w14:paraId="59B21762" w14:textId="77777777" w:rsidTr="009177D1">
      <w:trPr>
        <w:cantSplit/>
        <w:trHeight w:val="240"/>
      </w:trPr>
      <w:tc>
        <w:tcPr>
          <w:tcW w:w="3528" w:type="dxa"/>
          <w:vMerge/>
          <w:tcBorders>
            <w:left w:val="single" w:sz="4" w:space="0" w:color="auto"/>
            <w:right w:val="single" w:sz="4" w:space="0" w:color="auto"/>
          </w:tcBorders>
          <w:vAlign w:val="center"/>
        </w:tcPr>
        <w:p w14:paraId="1B7D05C9" w14:textId="77777777" w:rsidR="00D472EA" w:rsidRDefault="00D472EA" w:rsidP="009177D1">
          <w:pPr>
            <w:ind w:hanging="567"/>
            <w:rPr>
              <w:b/>
              <w:noProof/>
            </w:rPr>
          </w:pPr>
        </w:p>
      </w:tc>
      <w:tc>
        <w:tcPr>
          <w:tcW w:w="1821" w:type="dxa"/>
          <w:tcBorders>
            <w:left w:val="nil"/>
          </w:tcBorders>
          <w:vAlign w:val="center"/>
        </w:tcPr>
        <w:p w14:paraId="2653BC00" w14:textId="77777777" w:rsidR="00D472EA" w:rsidRDefault="00D472EA" w:rsidP="009177D1">
          <w:pPr>
            <w:ind w:left="71"/>
            <w:rPr>
              <w:snapToGrid w:val="0"/>
            </w:rPr>
          </w:pPr>
          <w:r>
            <w:rPr>
              <w:snapToGrid w:val="0"/>
            </w:rPr>
            <w:t>Documentnummer</w:t>
          </w:r>
        </w:p>
      </w:tc>
      <w:tc>
        <w:tcPr>
          <w:tcW w:w="253" w:type="dxa"/>
          <w:vAlign w:val="center"/>
        </w:tcPr>
        <w:p w14:paraId="75600684"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7FE6F0D5" w14:textId="77777777" w:rsidR="00D472EA" w:rsidRDefault="00D472EA" w:rsidP="009177D1">
          <w:pPr>
            <w:ind w:left="71"/>
            <w:rPr>
              <w:snapToGrid w:val="0"/>
            </w:rPr>
          </w:pPr>
          <w:proofErr w:type="spellStart"/>
          <w:r w:rsidRPr="00C8152C">
            <w:rPr>
              <w:snapToGrid w:val="0"/>
              <w:spacing w:val="613"/>
            </w:rPr>
            <w:t>n.t.b</w:t>
          </w:r>
          <w:proofErr w:type="spellEnd"/>
          <w:r w:rsidRPr="00C8152C">
            <w:rPr>
              <w:snapToGrid w:val="0"/>
              <w:spacing w:val="25"/>
            </w:rPr>
            <w:t>.</w:t>
          </w:r>
        </w:p>
      </w:tc>
    </w:tr>
    <w:tr w:rsidR="00D472EA" w14:paraId="78091E8D" w14:textId="77777777" w:rsidTr="009177D1">
      <w:trPr>
        <w:cantSplit/>
        <w:trHeight w:val="240"/>
      </w:trPr>
      <w:tc>
        <w:tcPr>
          <w:tcW w:w="3528" w:type="dxa"/>
          <w:vMerge/>
          <w:tcBorders>
            <w:left w:val="single" w:sz="4" w:space="0" w:color="auto"/>
            <w:right w:val="single" w:sz="4" w:space="0" w:color="auto"/>
          </w:tcBorders>
          <w:vAlign w:val="center"/>
        </w:tcPr>
        <w:p w14:paraId="2037FC1F" w14:textId="77777777" w:rsidR="00D472EA" w:rsidRDefault="00D472EA" w:rsidP="009177D1">
          <w:pPr>
            <w:ind w:hanging="567"/>
            <w:rPr>
              <w:b/>
              <w:noProof/>
            </w:rPr>
          </w:pPr>
        </w:p>
      </w:tc>
      <w:tc>
        <w:tcPr>
          <w:tcW w:w="1821" w:type="dxa"/>
          <w:tcBorders>
            <w:left w:val="nil"/>
          </w:tcBorders>
          <w:vAlign w:val="center"/>
        </w:tcPr>
        <w:p w14:paraId="1ECFEBDC" w14:textId="77777777" w:rsidR="00D472EA" w:rsidRDefault="00D472EA" w:rsidP="009177D1">
          <w:pPr>
            <w:ind w:left="71"/>
            <w:rPr>
              <w:snapToGrid w:val="0"/>
            </w:rPr>
          </w:pPr>
          <w:r>
            <w:rPr>
              <w:snapToGrid w:val="0"/>
            </w:rPr>
            <w:t>Revisie</w:t>
          </w:r>
        </w:p>
      </w:tc>
      <w:tc>
        <w:tcPr>
          <w:tcW w:w="253" w:type="dxa"/>
          <w:vAlign w:val="center"/>
        </w:tcPr>
        <w:p w14:paraId="29980C0C"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912F9E2" w14:textId="77777777" w:rsidR="00D472EA" w:rsidRDefault="00D472EA" w:rsidP="009177D1">
          <w:pPr>
            <w:ind w:left="71"/>
            <w:rPr>
              <w:snapToGrid w:val="0"/>
            </w:rPr>
          </w:pPr>
          <w:r w:rsidRPr="00B21B7B">
            <w:rPr>
              <w:snapToGrid w:val="0"/>
              <w:spacing w:val="1627"/>
            </w:rPr>
            <w:t>0.</w:t>
          </w:r>
          <w:r w:rsidRPr="00B21B7B">
            <w:rPr>
              <w:snapToGrid w:val="0"/>
              <w:spacing w:val="1"/>
            </w:rPr>
            <w:t>1</w:t>
          </w:r>
        </w:p>
      </w:tc>
    </w:tr>
    <w:tr w:rsidR="00D472EA" w:rsidRPr="00C06580" w14:paraId="318FFE7D"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10E6040E" w14:textId="77777777" w:rsidR="00D472EA" w:rsidRDefault="00D472EA" w:rsidP="009177D1">
          <w:pPr>
            <w:ind w:hanging="567"/>
            <w:rPr>
              <w:b/>
              <w:noProof/>
            </w:rPr>
          </w:pPr>
        </w:p>
      </w:tc>
      <w:tc>
        <w:tcPr>
          <w:tcW w:w="1821" w:type="dxa"/>
          <w:tcBorders>
            <w:left w:val="nil"/>
            <w:bottom w:val="single" w:sz="4" w:space="0" w:color="auto"/>
          </w:tcBorders>
          <w:vAlign w:val="center"/>
        </w:tcPr>
        <w:p w14:paraId="6336583D" w14:textId="77777777" w:rsidR="00D472EA" w:rsidRDefault="00D472EA" w:rsidP="009177D1">
          <w:pPr>
            <w:ind w:left="71"/>
            <w:rPr>
              <w:snapToGrid w:val="0"/>
            </w:rPr>
          </w:pPr>
          <w:r>
            <w:rPr>
              <w:snapToGrid w:val="0"/>
            </w:rPr>
            <w:t>Status</w:t>
          </w:r>
        </w:p>
      </w:tc>
      <w:tc>
        <w:tcPr>
          <w:tcW w:w="253" w:type="dxa"/>
          <w:tcBorders>
            <w:bottom w:val="single" w:sz="4" w:space="0" w:color="auto"/>
          </w:tcBorders>
          <w:vAlign w:val="center"/>
        </w:tcPr>
        <w:p w14:paraId="36E3FD1E" w14:textId="77777777" w:rsidR="00D472EA" w:rsidRDefault="00D472EA" w:rsidP="009177D1">
          <w:pPr>
            <w:ind w:left="71"/>
            <w:rPr>
              <w:snapToGrid w:val="0"/>
            </w:rPr>
          </w:pPr>
        </w:p>
      </w:tc>
      <w:tc>
        <w:tcPr>
          <w:tcW w:w="3680" w:type="dxa"/>
          <w:tcBorders>
            <w:bottom w:val="single" w:sz="4" w:space="0" w:color="auto"/>
            <w:right w:val="single" w:sz="4" w:space="0" w:color="auto"/>
          </w:tcBorders>
          <w:noWrap/>
          <w:tcFitText/>
          <w:vAlign w:val="center"/>
        </w:tcPr>
        <w:p w14:paraId="63724362" w14:textId="77777777" w:rsidR="00D472EA" w:rsidRPr="00C06580" w:rsidRDefault="00D472EA" w:rsidP="009177D1">
          <w:pPr>
            <w:ind w:left="71"/>
            <w:jc w:val="both"/>
            <w:rPr>
              <w:snapToGrid w:val="0"/>
              <w:lang w:val="en-US"/>
            </w:rPr>
          </w:pPr>
          <w:r w:rsidRPr="00C8152C">
            <w:rPr>
              <w:snapToGrid w:val="0"/>
              <w:spacing w:val="450"/>
              <w:lang w:val="en-US"/>
            </w:rPr>
            <w:t>Concep</w:t>
          </w:r>
          <w:r w:rsidRPr="00C8152C">
            <w:rPr>
              <w:snapToGrid w:val="0"/>
              <w:spacing w:val="62"/>
              <w:lang w:val="en-US"/>
            </w:rPr>
            <w:t>t</w:t>
          </w:r>
        </w:p>
      </w:tc>
    </w:tr>
  </w:tbl>
  <w:p w14:paraId="7C22CCDC" w14:textId="77777777" w:rsidR="00D472EA" w:rsidRDefault="00D472EA" w:rsidP="0091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D472EA" w14:paraId="7907FA10"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29B0E542" w14:textId="54A10237" w:rsidR="00D472EA" w:rsidRPr="00AD6D66" w:rsidRDefault="00D472EA" w:rsidP="007D184D">
          <w:pPr>
            <w:rPr>
              <w:sz w:val="24"/>
              <w:szCs w:val="24"/>
            </w:rPr>
          </w:pPr>
          <w:r>
            <w:rPr>
              <w:noProof/>
            </w:rPr>
            <w:drawing>
              <wp:inline distT="0" distB="0" distL="0" distR="0" wp14:anchorId="3FDECE99" wp14:editId="6FDAC232">
                <wp:extent cx="1959466" cy="586853"/>
                <wp:effectExtent l="0" t="0" r="3175"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51" cy="592838"/>
                        </a:xfrm>
                        <a:prstGeom prst="rect">
                          <a:avLst/>
                        </a:prstGeom>
                        <a:noFill/>
                      </pic:spPr>
                    </pic:pic>
                  </a:graphicData>
                </a:graphic>
              </wp:inline>
            </w:drawing>
          </w:r>
        </w:p>
      </w:tc>
      <w:tc>
        <w:tcPr>
          <w:tcW w:w="1821" w:type="dxa"/>
          <w:tcBorders>
            <w:top w:val="single" w:sz="4" w:space="0" w:color="auto"/>
            <w:left w:val="nil"/>
          </w:tcBorders>
          <w:noWrap/>
          <w:vAlign w:val="center"/>
        </w:tcPr>
        <w:p w14:paraId="0257D33F" w14:textId="77777777" w:rsidR="00D472EA" w:rsidRDefault="00D472EA" w:rsidP="007D184D">
          <w:pPr>
            <w:ind w:left="71"/>
          </w:pPr>
          <w:r>
            <w:t>Project</w:t>
          </w:r>
        </w:p>
      </w:tc>
      <w:tc>
        <w:tcPr>
          <w:tcW w:w="253" w:type="dxa"/>
          <w:tcBorders>
            <w:top w:val="single" w:sz="4" w:space="0" w:color="auto"/>
          </w:tcBorders>
          <w:noWrap/>
          <w:tcFitText/>
          <w:vAlign w:val="center"/>
        </w:tcPr>
        <w:p w14:paraId="7E4FC930" w14:textId="77777777" w:rsidR="00D472EA" w:rsidRDefault="00D472EA" w:rsidP="007D184D">
          <w:pPr>
            <w:ind w:left="71"/>
          </w:pPr>
        </w:p>
      </w:tc>
      <w:tc>
        <w:tcPr>
          <w:tcW w:w="3640" w:type="dxa"/>
          <w:tcBorders>
            <w:top w:val="single" w:sz="4" w:space="0" w:color="auto"/>
            <w:right w:val="single" w:sz="4" w:space="0" w:color="auto"/>
          </w:tcBorders>
          <w:noWrap/>
        </w:tcPr>
        <w:p w14:paraId="55E62435" w14:textId="65D788CA" w:rsidR="00D472EA" w:rsidRDefault="00D472EA" w:rsidP="007D184D">
          <w:pPr>
            <w:ind w:left="71"/>
          </w:pPr>
          <w:r>
            <w:t>WP Landtong Rozenburg</w:t>
          </w:r>
        </w:p>
      </w:tc>
    </w:tr>
    <w:tr w:rsidR="00D472EA" w14:paraId="4231D506" w14:textId="77777777" w:rsidTr="009177D1">
      <w:trPr>
        <w:cantSplit/>
        <w:trHeight w:val="240"/>
      </w:trPr>
      <w:tc>
        <w:tcPr>
          <w:tcW w:w="3528" w:type="dxa"/>
          <w:vMerge/>
          <w:tcBorders>
            <w:left w:val="single" w:sz="4" w:space="0" w:color="auto"/>
            <w:right w:val="single" w:sz="4" w:space="0" w:color="auto"/>
          </w:tcBorders>
          <w:vAlign w:val="center"/>
        </w:tcPr>
        <w:p w14:paraId="42113ED5" w14:textId="77777777" w:rsidR="00D472EA" w:rsidRDefault="00D472EA" w:rsidP="007D184D">
          <w:pPr>
            <w:ind w:hanging="567"/>
            <w:rPr>
              <w:b/>
              <w:noProof/>
            </w:rPr>
          </w:pPr>
        </w:p>
      </w:tc>
      <w:tc>
        <w:tcPr>
          <w:tcW w:w="1821" w:type="dxa"/>
          <w:tcBorders>
            <w:left w:val="nil"/>
          </w:tcBorders>
          <w:vAlign w:val="center"/>
        </w:tcPr>
        <w:p w14:paraId="2AA45782" w14:textId="584CF4AF" w:rsidR="00D472EA" w:rsidRDefault="00D472EA" w:rsidP="007D184D">
          <w:pPr>
            <w:ind w:left="71"/>
            <w:rPr>
              <w:snapToGrid w:val="0"/>
            </w:rPr>
          </w:pPr>
          <w:r>
            <w:rPr>
              <w:snapToGrid w:val="0"/>
            </w:rPr>
            <w:t>Projectnummer</w:t>
          </w:r>
        </w:p>
      </w:tc>
      <w:tc>
        <w:tcPr>
          <w:tcW w:w="253" w:type="dxa"/>
          <w:vAlign w:val="center"/>
        </w:tcPr>
        <w:p w14:paraId="7DBDDFCD" w14:textId="77777777" w:rsidR="00D472EA" w:rsidRDefault="00D472EA" w:rsidP="007D184D">
          <w:pPr>
            <w:ind w:left="71"/>
            <w:rPr>
              <w:snapToGrid w:val="0"/>
            </w:rPr>
          </w:pPr>
        </w:p>
      </w:tc>
      <w:tc>
        <w:tcPr>
          <w:tcW w:w="3640" w:type="dxa"/>
          <w:tcBorders>
            <w:right w:val="single" w:sz="4" w:space="0" w:color="auto"/>
          </w:tcBorders>
          <w:noWrap/>
        </w:tcPr>
        <w:p w14:paraId="783FC9E9" w14:textId="0C0AC4EA" w:rsidR="00D472EA" w:rsidRDefault="00D472EA" w:rsidP="007D184D">
          <w:pPr>
            <w:ind w:left="71" w:right="-70"/>
            <w:rPr>
              <w:snapToGrid w:val="0"/>
            </w:rPr>
          </w:pPr>
          <w:r>
            <w:t>16965</w:t>
          </w:r>
        </w:p>
      </w:tc>
    </w:tr>
    <w:tr w:rsidR="00D472EA" w14:paraId="43AEFA1E" w14:textId="77777777" w:rsidTr="009177D1">
      <w:trPr>
        <w:cantSplit/>
        <w:trHeight w:val="240"/>
      </w:trPr>
      <w:tc>
        <w:tcPr>
          <w:tcW w:w="3528" w:type="dxa"/>
          <w:vMerge/>
          <w:tcBorders>
            <w:left w:val="single" w:sz="4" w:space="0" w:color="auto"/>
            <w:right w:val="single" w:sz="4" w:space="0" w:color="auto"/>
          </w:tcBorders>
          <w:vAlign w:val="center"/>
        </w:tcPr>
        <w:p w14:paraId="66B2500C" w14:textId="77777777" w:rsidR="00D472EA" w:rsidRDefault="00D472EA" w:rsidP="007D184D">
          <w:pPr>
            <w:ind w:hanging="567"/>
            <w:rPr>
              <w:b/>
              <w:noProof/>
            </w:rPr>
          </w:pPr>
        </w:p>
      </w:tc>
      <w:tc>
        <w:tcPr>
          <w:tcW w:w="1821" w:type="dxa"/>
          <w:tcBorders>
            <w:left w:val="nil"/>
          </w:tcBorders>
          <w:vAlign w:val="center"/>
        </w:tcPr>
        <w:p w14:paraId="61B5BEE3" w14:textId="77777777" w:rsidR="00D472EA" w:rsidRDefault="00D472EA" w:rsidP="007D184D">
          <w:pPr>
            <w:ind w:left="71"/>
            <w:rPr>
              <w:snapToGrid w:val="0"/>
            </w:rPr>
          </w:pPr>
          <w:r>
            <w:rPr>
              <w:snapToGrid w:val="0"/>
            </w:rPr>
            <w:t>Documentnummer</w:t>
          </w:r>
        </w:p>
      </w:tc>
      <w:tc>
        <w:tcPr>
          <w:tcW w:w="253" w:type="dxa"/>
          <w:vAlign w:val="center"/>
        </w:tcPr>
        <w:p w14:paraId="14690533" w14:textId="77777777" w:rsidR="00D472EA" w:rsidRDefault="00D472EA" w:rsidP="007D184D">
          <w:pPr>
            <w:ind w:left="71"/>
            <w:rPr>
              <w:snapToGrid w:val="0"/>
            </w:rPr>
          </w:pPr>
        </w:p>
      </w:tc>
      <w:tc>
        <w:tcPr>
          <w:tcW w:w="3640" w:type="dxa"/>
          <w:tcBorders>
            <w:right w:val="single" w:sz="4" w:space="0" w:color="auto"/>
          </w:tcBorders>
          <w:noWrap/>
        </w:tcPr>
        <w:p w14:paraId="1BF93D3C" w14:textId="497CD978" w:rsidR="00D472EA" w:rsidRDefault="00D472EA" w:rsidP="007D184D">
          <w:pPr>
            <w:ind w:left="71"/>
            <w:rPr>
              <w:snapToGrid w:val="0"/>
            </w:rPr>
          </w:pPr>
          <w:r>
            <w:rPr>
              <w:snapToGrid w:val="0"/>
            </w:rPr>
            <w:t>16965 – XXXXXX</w:t>
          </w:r>
        </w:p>
      </w:tc>
    </w:tr>
    <w:tr w:rsidR="00D472EA" w:rsidRPr="00C06580" w14:paraId="505A0728"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5D103AB9" w14:textId="77777777" w:rsidR="00D472EA" w:rsidRDefault="00D472EA" w:rsidP="007D184D">
          <w:pPr>
            <w:ind w:hanging="567"/>
            <w:rPr>
              <w:b/>
              <w:noProof/>
            </w:rPr>
          </w:pPr>
        </w:p>
      </w:tc>
      <w:tc>
        <w:tcPr>
          <w:tcW w:w="1821" w:type="dxa"/>
          <w:tcBorders>
            <w:left w:val="nil"/>
            <w:bottom w:val="single" w:sz="4" w:space="0" w:color="auto"/>
          </w:tcBorders>
          <w:vAlign w:val="center"/>
        </w:tcPr>
        <w:p w14:paraId="52A9C377" w14:textId="769EC8A3" w:rsidR="00D472EA" w:rsidRDefault="00D472EA" w:rsidP="007D184D">
          <w:pPr>
            <w:ind w:left="71"/>
            <w:rPr>
              <w:snapToGrid w:val="0"/>
            </w:rPr>
          </w:pPr>
          <w:r>
            <w:rPr>
              <w:snapToGrid w:val="0"/>
            </w:rPr>
            <w:t>Revisie</w:t>
          </w:r>
        </w:p>
      </w:tc>
      <w:tc>
        <w:tcPr>
          <w:tcW w:w="253" w:type="dxa"/>
          <w:tcBorders>
            <w:bottom w:val="single" w:sz="4" w:space="0" w:color="auto"/>
          </w:tcBorders>
          <w:vAlign w:val="center"/>
        </w:tcPr>
        <w:p w14:paraId="55BC9A86" w14:textId="77777777" w:rsidR="00D472EA" w:rsidRDefault="00D472EA" w:rsidP="007D184D">
          <w:pPr>
            <w:ind w:left="71"/>
            <w:rPr>
              <w:snapToGrid w:val="0"/>
            </w:rPr>
          </w:pPr>
        </w:p>
      </w:tc>
      <w:tc>
        <w:tcPr>
          <w:tcW w:w="3640" w:type="dxa"/>
          <w:tcBorders>
            <w:bottom w:val="single" w:sz="4" w:space="0" w:color="auto"/>
            <w:right w:val="single" w:sz="4" w:space="0" w:color="auto"/>
          </w:tcBorders>
          <w:noWrap/>
        </w:tcPr>
        <w:p w14:paraId="3F80EEE8" w14:textId="155169E8" w:rsidR="00D472EA" w:rsidRPr="00C06580" w:rsidRDefault="00D472EA" w:rsidP="007D184D">
          <w:pPr>
            <w:ind w:left="71"/>
            <w:rPr>
              <w:snapToGrid w:val="0"/>
              <w:lang w:val="en-US"/>
            </w:rPr>
          </w:pPr>
          <w:r>
            <w:rPr>
              <w:snapToGrid w:val="0"/>
              <w:lang w:val="en-US"/>
            </w:rPr>
            <w:t>0.1</w:t>
          </w:r>
        </w:p>
      </w:tc>
    </w:tr>
  </w:tbl>
  <w:p w14:paraId="2A5994C6" w14:textId="77777777" w:rsidR="00D472EA" w:rsidRDefault="00D472EA" w:rsidP="006D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5886" w14:textId="362BC6E4" w:rsidR="00AC4B5C" w:rsidRDefault="00AC4B5C" w:rsidP="00AC4B5C">
    <w:pPr>
      <w:pStyle w:val="Koptekst"/>
      <w:jc w:val="right"/>
    </w:pPr>
    <w:r>
      <w:rPr>
        <w:noProof/>
        <w:sz w:val="24"/>
        <w:szCs w:val="24"/>
      </w:rPr>
      <w:drawing>
        <wp:inline distT="0" distB="0" distL="0" distR="0" wp14:anchorId="4879E87A" wp14:editId="07D878D9">
          <wp:extent cx="2757170" cy="533400"/>
          <wp:effectExtent l="0" t="0" r="5080" b="0"/>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CC6590" w14:paraId="62686C0E" w14:textId="77777777" w:rsidTr="005B6D59">
      <w:trPr>
        <w:cantSplit/>
        <w:trHeight w:val="240"/>
      </w:trPr>
      <w:tc>
        <w:tcPr>
          <w:tcW w:w="4678" w:type="dxa"/>
          <w:vMerge w:val="restart"/>
          <w:noWrap/>
          <w:tcMar>
            <w:top w:w="28" w:type="dxa"/>
            <w:left w:w="68" w:type="dxa"/>
          </w:tcMar>
        </w:tcPr>
        <w:p w14:paraId="0A7664A8" w14:textId="77777777" w:rsidR="00CC6590" w:rsidRPr="00AD6D66" w:rsidRDefault="00CC6590" w:rsidP="00AB53FA">
          <w:pPr>
            <w:rPr>
              <w:sz w:val="24"/>
              <w:szCs w:val="24"/>
            </w:rPr>
          </w:pPr>
          <w:r>
            <w:rPr>
              <w:noProof/>
              <w:sz w:val="24"/>
              <w:szCs w:val="24"/>
            </w:rPr>
            <w:drawing>
              <wp:inline distT="0" distB="0" distL="0" distR="0" wp14:anchorId="141E55DF" wp14:editId="6AD0FBBD">
                <wp:extent cx="2757170" cy="533400"/>
                <wp:effectExtent l="0" t="0" r="5080" b="0"/>
                <wp:docPr id="19" name="Afbeelding 1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noWrap/>
          <w:vAlign w:val="center"/>
        </w:tcPr>
        <w:p w14:paraId="7B003242" w14:textId="77777777" w:rsidR="00CC6590" w:rsidRPr="00EE71D0" w:rsidRDefault="00CC6590" w:rsidP="00AB53FA">
          <w:pPr>
            <w:ind w:left="71"/>
            <w:rPr>
              <w:sz w:val="18"/>
              <w:szCs w:val="18"/>
            </w:rPr>
          </w:pPr>
          <w:r w:rsidRPr="00EE71D0">
            <w:rPr>
              <w:sz w:val="18"/>
              <w:szCs w:val="18"/>
            </w:rPr>
            <w:t>Project</w:t>
          </w:r>
        </w:p>
      </w:tc>
      <w:tc>
        <w:tcPr>
          <w:tcW w:w="284" w:type="dxa"/>
          <w:noWrap/>
          <w:tcFitText/>
          <w:vAlign w:val="center"/>
        </w:tcPr>
        <w:p w14:paraId="5194F4C7" w14:textId="77777777" w:rsidR="00CC6590" w:rsidRPr="00EE71D0" w:rsidRDefault="00CC6590" w:rsidP="00AB53FA">
          <w:pPr>
            <w:ind w:left="71"/>
            <w:rPr>
              <w:sz w:val="18"/>
              <w:szCs w:val="18"/>
            </w:rPr>
          </w:pPr>
          <w:r w:rsidRPr="00E07920">
            <w:rPr>
              <w:sz w:val="18"/>
              <w:szCs w:val="18"/>
            </w:rPr>
            <w:t>:</w:t>
          </w:r>
        </w:p>
      </w:tc>
      <w:tc>
        <w:tcPr>
          <w:tcW w:w="2579" w:type="dxa"/>
          <w:noWrap/>
        </w:tcPr>
        <w:p w14:paraId="5A7F5839" w14:textId="77777777" w:rsidR="00CC6590" w:rsidRPr="00EE71D0" w:rsidRDefault="00CC6590" w:rsidP="00AB53FA">
          <w:pPr>
            <w:ind w:left="71"/>
            <w:rPr>
              <w:sz w:val="18"/>
              <w:szCs w:val="18"/>
            </w:rPr>
          </w:pPr>
          <w:r w:rsidRPr="00EE71D0">
            <w:rPr>
              <w:sz w:val="18"/>
              <w:szCs w:val="18"/>
            </w:rPr>
            <w:t>Selectieve Onttrekking IJmond</w:t>
          </w:r>
        </w:p>
      </w:tc>
    </w:tr>
    <w:tr w:rsidR="00CC6590" w14:paraId="19C88C40" w14:textId="77777777" w:rsidTr="005B6D59">
      <w:trPr>
        <w:cantSplit/>
        <w:trHeight w:val="240"/>
      </w:trPr>
      <w:tc>
        <w:tcPr>
          <w:tcW w:w="4678" w:type="dxa"/>
          <w:vMerge/>
          <w:vAlign w:val="center"/>
        </w:tcPr>
        <w:p w14:paraId="5B063DC2" w14:textId="77777777" w:rsidR="00CC6590" w:rsidRDefault="00CC6590" w:rsidP="00AB53FA">
          <w:pPr>
            <w:ind w:hanging="567"/>
            <w:rPr>
              <w:b/>
              <w:noProof/>
            </w:rPr>
          </w:pPr>
        </w:p>
      </w:tc>
      <w:tc>
        <w:tcPr>
          <w:tcW w:w="1701" w:type="dxa"/>
          <w:vAlign w:val="center"/>
        </w:tcPr>
        <w:p w14:paraId="197C322A" w14:textId="77777777" w:rsidR="00CC6590" w:rsidRPr="00EE71D0" w:rsidRDefault="00CC6590" w:rsidP="00AB53FA">
          <w:pPr>
            <w:ind w:left="71"/>
            <w:rPr>
              <w:snapToGrid w:val="0"/>
              <w:sz w:val="18"/>
              <w:szCs w:val="18"/>
            </w:rPr>
          </w:pPr>
          <w:r w:rsidRPr="00EE71D0">
            <w:rPr>
              <w:snapToGrid w:val="0"/>
              <w:sz w:val="18"/>
              <w:szCs w:val="18"/>
            </w:rPr>
            <w:t>Projectnummer</w:t>
          </w:r>
        </w:p>
      </w:tc>
      <w:tc>
        <w:tcPr>
          <w:tcW w:w="284" w:type="dxa"/>
          <w:vAlign w:val="center"/>
        </w:tcPr>
        <w:p w14:paraId="4C9D444F" w14:textId="77777777" w:rsidR="00CC6590" w:rsidRPr="00EE71D0" w:rsidRDefault="00CC6590" w:rsidP="00AB53FA">
          <w:pPr>
            <w:ind w:left="71"/>
            <w:rPr>
              <w:snapToGrid w:val="0"/>
              <w:sz w:val="18"/>
              <w:szCs w:val="18"/>
            </w:rPr>
          </w:pPr>
          <w:r w:rsidRPr="00EE71D0">
            <w:rPr>
              <w:snapToGrid w:val="0"/>
              <w:sz w:val="18"/>
              <w:szCs w:val="18"/>
            </w:rPr>
            <w:t>:</w:t>
          </w:r>
        </w:p>
      </w:tc>
      <w:tc>
        <w:tcPr>
          <w:tcW w:w="2579" w:type="dxa"/>
          <w:noWrap/>
        </w:tcPr>
        <w:p w14:paraId="48525660" w14:textId="77777777" w:rsidR="00CC6590" w:rsidRPr="00EE71D0" w:rsidRDefault="00CC6590" w:rsidP="00AB53FA">
          <w:pPr>
            <w:ind w:left="71" w:right="-70"/>
            <w:rPr>
              <w:snapToGrid w:val="0"/>
              <w:sz w:val="18"/>
              <w:szCs w:val="18"/>
            </w:rPr>
          </w:pPr>
          <w:r w:rsidRPr="00EE71D0">
            <w:rPr>
              <w:snapToGrid w:val="0"/>
              <w:sz w:val="18"/>
              <w:szCs w:val="18"/>
            </w:rPr>
            <w:t>L16952</w:t>
          </w:r>
        </w:p>
      </w:tc>
    </w:tr>
    <w:tr w:rsidR="00CC6590" w14:paraId="02EF1C89" w14:textId="77777777" w:rsidTr="005B6D59">
      <w:trPr>
        <w:cantSplit/>
        <w:trHeight w:val="240"/>
      </w:trPr>
      <w:tc>
        <w:tcPr>
          <w:tcW w:w="4678" w:type="dxa"/>
          <w:vMerge/>
          <w:vAlign w:val="center"/>
        </w:tcPr>
        <w:p w14:paraId="3DB931E4" w14:textId="77777777" w:rsidR="00CC6590" w:rsidRDefault="00CC6590" w:rsidP="005055DC">
          <w:pPr>
            <w:ind w:hanging="567"/>
            <w:rPr>
              <w:b/>
              <w:noProof/>
            </w:rPr>
          </w:pPr>
        </w:p>
      </w:tc>
      <w:tc>
        <w:tcPr>
          <w:tcW w:w="1701" w:type="dxa"/>
          <w:vAlign w:val="center"/>
        </w:tcPr>
        <w:p w14:paraId="04BBCBFA" w14:textId="77777777" w:rsidR="00CC6590" w:rsidRPr="00652519" w:rsidRDefault="00CC6590" w:rsidP="005055DC">
          <w:pPr>
            <w:ind w:left="71"/>
            <w:rPr>
              <w:snapToGrid w:val="0"/>
              <w:sz w:val="18"/>
              <w:szCs w:val="18"/>
            </w:rPr>
          </w:pPr>
          <w:r w:rsidRPr="00652519">
            <w:rPr>
              <w:snapToGrid w:val="0"/>
              <w:sz w:val="18"/>
              <w:szCs w:val="18"/>
            </w:rPr>
            <w:t>Documentnummer</w:t>
          </w:r>
        </w:p>
      </w:tc>
      <w:tc>
        <w:tcPr>
          <w:tcW w:w="284" w:type="dxa"/>
          <w:vAlign w:val="center"/>
        </w:tcPr>
        <w:p w14:paraId="338CE89F" w14:textId="77777777" w:rsidR="00CC6590" w:rsidRPr="00652519" w:rsidRDefault="00CC6590" w:rsidP="005055DC">
          <w:pPr>
            <w:ind w:left="71"/>
            <w:rPr>
              <w:snapToGrid w:val="0"/>
              <w:sz w:val="18"/>
              <w:szCs w:val="18"/>
            </w:rPr>
          </w:pPr>
          <w:r w:rsidRPr="00652519">
            <w:rPr>
              <w:snapToGrid w:val="0"/>
              <w:sz w:val="18"/>
              <w:szCs w:val="18"/>
            </w:rPr>
            <w:t>:</w:t>
          </w:r>
        </w:p>
      </w:tc>
      <w:sdt>
        <w:sdtPr>
          <w:rPr>
            <w:sz w:val="18"/>
            <w:szCs w:val="18"/>
          </w:rPr>
          <w:alias w:val="Documentnummer"/>
          <w:tag w:val="IPTDocumentnummer"/>
          <w:id w:val="1276828631"/>
          <w:placeholder>
            <w:docPart w:val="AD55A2BF0853466A947BD155E10A7DD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2579" w:type="dxa"/>
              <w:noWrap/>
            </w:tcPr>
            <w:p w14:paraId="3FC4FB72" w14:textId="79FBD75F" w:rsidR="00CC6590" w:rsidRPr="00652519" w:rsidRDefault="0063783A" w:rsidP="005055DC">
              <w:pPr>
                <w:ind w:left="71"/>
                <w:rPr>
                  <w:snapToGrid w:val="0"/>
                  <w:sz w:val="18"/>
                  <w:szCs w:val="18"/>
                </w:rPr>
              </w:pPr>
              <w:r>
                <w:rPr>
                  <w:sz w:val="18"/>
                  <w:szCs w:val="18"/>
                </w:rPr>
                <w:t>L16952 - P-5925</w:t>
              </w:r>
            </w:p>
          </w:tc>
        </w:sdtContent>
      </w:sdt>
    </w:tr>
    <w:tr w:rsidR="00CC6590" w:rsidRPr="00C06580" w14:paraId="7D61ACC3" w14:textId="77777777" w:rsidTr="005B6D59">
      <w:trPr>
        <w:cantSplit/>
        <w:trHeight w:val="240"/>
      </w:trPr>
      <w:tc>
        <w:tcPr>
          <w:tcW w:w="4678" w:type="dxa"/>
          <w:vMerge/>
          <w:vAlign w:val="center"/>
        </w:tcPr>
        <w:p w14:paraId="2A265843" w14:textId="77777777" w:rsidR="00CC6590" w:rsidRDefault="00CC6590" w:rsidP="00652519">
          <w:pPr>
            <w:ind w:hanging="567"/>
            <w:rPr>
              <w:b/>
              <w:noProof/>
            </w:rPr>
          </w:pPr>
        </w:p>
      </w:tc>
      <w:tc>
        <w:tcPr>
          <w:tcW w:w="1701" w:type="dxa"/>
          <w:vAlign w:val="center"/>
        </w:tcPr>
        <w:p w14:paraId="1C14C76E" w14:textId="77777777" w:rsidR="00CC6590" w:rsidRPr="00652519" w:rsidRDefault="00CC6590" w:rsidP="00652519">
          <w:pPr>
            <w:ind w:left="71"/>
            <w:rPr>
              <w:snapToGrid w:val="0"/>
              <w:sz w:val="18"/>
              <w:szCs w:val="18"/>
            </w:rPr>
          </w:pPr>
          <w:r w:rsidRPr="00652519">
            <w:rPr>
              <w:snapToGrid w:val="0"/>
              <w:sz w:val="18"/>
              <w:szCs w:val="18"/>
            </w:rPr>
            <w:t>Revisie</w:t>
          </w:r>
        </w:p>
      </w:tc>
      <w:tc>
        <w:tcPr>
          <w:tcW w:w="284" w:type="dxa"/>
          <w:vAlign w:val="center"/>
        </w:tcPr>
        <w:p w14:paraId="64337D35" w14:textId="77777777" w:rsidR="00CC6590" w:rsidRPr="00652519" w:rsidRDefault="00CC6590" w:rsidP="00652519">
          <w:pPr>
            <w:ind w:left="71"/>
            <w:rPr>
              <w:snapToGrid w:val="0"/>
              <w:sz w:val="18"/>
              <w:szCs w:val="18"/>
            </w:rPr>
          </w:pPr>
          <w:r w:rsidRPr="00652519">
            <w:rPr>
              <w:snapToGrid w:val="0"/>
              <w:sz w:val="18"/>
              <w:szCs w:val="18"/>
            </w:rPr>
            <w:t>:</w:t>
          </w:r>
        </w:p>
      </w:tc>
      <w:sdt>
        <w:sdtPr>
          <w:rPr>
            <w:sz w:val="18"/>
            <w:szCs w:val="18"/>
          </w:rPr>
          <w:alias w:val="Revisie"/>
          <w:tag w:val="IPTRevisie"/>
          <w:id w:val="711852582"/>
          <w:placeholder>
            <w:docPart w:val="D3AB96C68477494395CC4C9CC8D913BE"/>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2579" w:type="dxa"/>
              <w:noWrap/>
            </w:tcPr>
            <w:p w14:paraId="26574794" w14:textId="0653D7C7" w:rsidR="00CC6590" w:rsidRPr="00652519" w:rsidRDefault="00AB5CB0" w:rsidP="00652519">
              <w:pPr>
                <w:ind w:left="71"/>
                <w:rPr>
                  <w:snapToGrid w:val="0"/>
                  <w:sz w:val="18"/>
                  <w:szCs w:val="18"/>
                  <w:lang w:val="en-US"/>
                </w:rPr>
              </w:pPr>
              <w:r>
                <w:rPr>
                  <w:sz w:val="18"/>
                  <w:szCs w:val="18"/>
                </w:rPr>
                <w:t>1.1</w:t>
              </w:r>
            </w:p>
          </w:tc>
        </w:sdtContent>
      </w:sdt>
    </w:tr>
  </w:tbl>
  <w:p w14:paraId="272DB74B" w14:textId="77777777" w:rsidR="00CC6590" w:rsidRDefault="00CC6590" w:rsidP="00E4317C">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CC6590" w14:paraId="29EE6DF0" w14:textId="77777777" w:rsidTr="00C72264">
      <w:trPr>
        <w:cantSplit/>
        <w:trHeight w:val="240"/>
      </w:trPr>
      <w:tc>
        <w:tcPr>
          <w:tcW w:w="4678" w:type="dxa"/>
          <w:vMerge w:val="restart"/>
          <w:noWrap/>
          <w:tcMar>
            <w:top w:w="28" w:type="dxa"/>
            <w:left w:w="68" w:type="dxa"/>
          </w:tcMar>
        </w:tcPr>
        <w:p w14:paraId="0DD91A1B" w14:textId="77777777" w:rsidR="00CC6590" w:rsidRPr="00AD6D66" w:rsidRDefault="00CC6590" w:rsidP="00E4317C">
          <w:pPr>
            <w:rPr>
              <w:sz w:val="24"/>
              <w:szCs w:val="24"/>
            </w:rPr>
          </w:pPr>
          <w:r>
            <w:rPr>
              <w:noProof/>
              <w:sz w:val="24"/>
              <w:szCs w:val="24"/>
            </w:rPr>
            <w:drawing>
              <wp:inline distT="0" distB="0" distL="0" distR="0" wp14:anchorId="6E56768C" wp14:editId="060EC07D">
                <wp:extent cx="2757170" cy="533400"/>
                <wp:effectExtent l="0" t="0" r="5080"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noWrap/>
          <w:vAlign w:val="center"/>
        </w:tcPr>
        <w:p w14:paraId="5CCB2CCA" w14:textId="77777777" w:rsidR="00CC6590" w:rsidRPr="00EE71D0" w:rsidRDefault="00CC6590" w:rsidP="00E4317C">
          <w:pPr>
            <w:ind w:left="71"/>
            <w:rPr>
              <w:sz w:val="18"/>
              <w:szCs w:val="18"/>
            </w:rPr>
          </w:pPr>
          <w:r w:rsidRPr="00EE71D0">
            <w:rPr>
              <w:sz w:val="18"/>
              <w:szCs w:val="18"/>
            </w:rPr>
            <w:t>Project</w:t>
          </w:r>
        </w:p>
      </w:tc>
      <w:tc>
        <w:tcPr>
          <w:tcW w:w="284" w:type="dxa"/>
          <w:noWrap/>
          <w:tcFitText/>
          <w:vAlign w:val="center"/>
        </w:tcPr>
        <w:p w14:paraId="798216F3" w14:textId="77777777" w:rsidR="00CC6590" w:rsidRPr="00EE71D0" w:rsidRDefault="00CC6590" w:rsidP="00E4317C">
          <w:pPr>
            <w:ind w:left="71"/>
            <w:rPr>
              <w:sz w:val="18"/>
              <w:szCs w:val="18"/>
            </w:rPr>
          </w:pPr>
          <w:r w:rsidRPr="00E07920">
            <w:rPr>
              <w:sz w:val="18"/>
              <w:szCs w:val="18"/>
            </w:rPr>
            <w:t>:</w:t>
          </w:r>
        </w:p>
      </w:tc>
      <w:tc>
        <w:tcPr>
          <w:tcW w:w="2579" w:type="dxa"/>
          <w:noWrap/>
        </w:tcPr>
        <w:p w14:paraId="0EB752C1" w14:textId="77777777" w:rsidR="00CC6590" w:rsidRPr="00EE71D0" w:rsidRDefault="00CC6590" w:rsidP="00E4317C">
          <w:pPr>
            <w:ind w:left="71"/>
            <w:rPr>
              <w:sz w:val="18"/>
              <w:szCs w:val="18"/>
            </w:rPr>
          </w:pPr>
          <w:r w:rsidRPr="00EE71D0">
            <w:rPr>
              <w:sz w:val="18"/>
              <w:szCs w:val="18"/>
            </w:rPr>
            <w:t>Selectieve Onttrekking IJmond</w:t>
          </w:r>
        </w:p>
      </w:tc>
    </w:tr>
    <w:tr w:rsidR="00CC6590" w14:paraId="4771821D" w14:textId="77777777" w:rsidTr="00C72264">
      <w:trPr>
        <w:cantSplit/>
        <w:trHeight w:val="240"/>
      </w:trPr>
      <w:tc>
        <w:tcPr>
          <w:tcW w:w="4678" w:type="dxa"/>
          <w:vMerge/>
          <w:vAlign w:val="center"/>
        </w:tcPr>
        <w:p w14:paraId="3AFC5007" w14:textId="77777777" w:rsidR="00CC6590" w:rsidRDefault="00CC6590" w:rsidP="00E4317C">
          <w:pPr>
            <w:ind w:hanging="567"/>
            <w:rPr>
              <w:b/>
              <w:noProof/>
            </w:rPr>
          </w:pPr>
        </w:p>
      </w:tc>
      <w:tc>
        <w:tcPr>
          <w:tcW w:w="1701" w:type="dxa"/>
          <w:vAlign w:val="center"/>
        </w:tcPr>
        <w:p w14:paraId="7C96ED16" w14:textId="77777777" w:rsidR="00CC6590" w:rsidRPr="00EE71D0" w:rsidRDefault="00CC6590" w:rsidP="00E4317C">
          <w:pPr>
            <w:ind w:left="71"/>
            <w:rPr>
              <w:snapToGrid w:val="0"/>
              <w:sz w:val="18"/>
              <w:szCs w:val="18"/>
            </w:rPr>
          </w:pPr>
          <w:r w:rsidRPr="00EE71D0">
            <w:rPr>
              <w:snapToGrid w:val="0"/>
              <w:sz w:val="18"/>
              <w:szCs w:val="18"/>
            </w:rPr>
            <w:t>Projectnummer</w:t>
          </w:r>
        </w:p>
      </w:tc>
      <w:tc>
        <w:tcPr>
          <w:tcW w:w="284" w:type="dxa"/>
          <w:vAlign w:val="center"/>
        </w:tcPr>
        <w:p w14:paraId="45126F4F" w14:textId="77777777" w:rsidR="00CC6590" w:rsidRPr="00EE71D0" w:rsidRDefault="00CC6590" w:rsidP="00E4317C">
          <w:pPr>
            <w:ind w:left="71"/>
            <w:rPr>
              <w:snapToGrid w:val="0"/>
              <w:sz w:val="18"/>
              <w:szCs w:val="18"/>
            </w:rPr>
          </w:pPr>
          <w:r w:rsidRPr="00EE71D0">
            <w:rPr>
              <w:snapToGrid w:val="0"/>
              <w:sz w:val="18"/>
              <w:szCs w:val="18"/>
            </w:rPr>
            <w:t>:</w:t>
          </w:r>
        </w:p>
      </w:tc>
      <w:tc>
        <w:tcPr>
          <w:tcW w:w="2579" w:type="dxa"/>
          <w:noWrap/>
        </w:tcPr>
        <w:p w14:paraId="6F450F86" w14:textId="77777777" w:rsidR="00CC6590" w:rsidRPr="00EE71D0" w:rsidRDefault="00CC6590" w:rsidP="00E4317C">
          <w:pPr>
            <w:ind w:left="71" w:right="-70"/>
            <w:rPr>
              <w:snapToGrid w:val="0"/>
              <w:sz w:val="18"/>
              <w:szCs w:val="18"/>
            </w:rPr>
          </w:pPr>
          <w:r w:rsidRPr="00EE71D0">
            <w:rPr>
              <w:snapToGrid w:val="0"/>
              <w:sz w:val="18"/>
              <w:szCs w:val="18"/>
            </w:rPr>
            <w:t>L16952</w:t>
          </w:r>
        </w:p>
      </w:tc>
    </w:tr>
    <w:tr w:rsidR="00CC6590" w14:paraId="655C482C" w14:textId="77777777" w:rsidTr="00C72264">
      <w:trPr>
        <w:cantSplit/>
        <w:trHeight w:val="240"/>
      </w:trPr>
      <w:tc>
        <w:tcPr>
          <w:tcW w:w="4678" w:type="dxa"/>
          <w:vMerge/>
          <w:vAlign w:val="center"/>
        </w:tcPr>
        <w:p w14:paraId="689964E1" w14:textId="77777777" w:rsidR="00CC6590" w:rsidRDefault="00CC6590" w:rsidP="00857A48">
          <w:pPr>
            <w:ind w:hanging="567"/>
            <w:rPr>
              <w:b/>
              <w:noProof/>
            </w:rPr>
          </w:pPr>
        </w:p>
      </w:tc>
      <w:tc>
        <w:tcPr>
          <w:tcW w:w="1701" w:type="dxa"/>
          <w:vAlign w:val="center"/>
        </w:tcPr>
        <w:p w14:paraId="5FBFFD7A" w14:textId="77777777" w:rsidR="00CC6590" w:rsidRPr="00857A48" w:rsidRDefault="00CC6590" w:rsidP="00857A48">
          <w:pPr>
            <w:ind w:left="71"/>
            <w:rPr>
              <w:snapToGrid w:val="0"/>
              <w:sz w:val="18"/>
              <w:szCs w:val="18"/>
            </w:rPr>
          </w:pPr>
          <w:r w:rsidRPr="00857A48">
            <w:rPr>
              <w:snapToGrid w:val="0"/>
              <w:sz w:val="18"/>
              <w:szCs w:val="18"/>
            </w:rPr>
            <w:t>Documentnummer</w:t>
          </w:r>
        </w:p>
      </w:tc>
      <w:tc>
        <w:tcPr>
          <w:tcW w:w="284" w:type="dxa"/>
          <w:vAlign w:val="center"/>
        </w:tcPr>
        <w:p w14:paraId="636C272E" w14:textId="77777777" w:rsidR="00CC6590" w:rsidRPr="00857A48" w:rsidRDefault="00CC6590" w:rsidP="00857A48">
          <w:pPr>
            <w:ind w:left="71"/>
            <w:rPr>
              <w:snapToGrid w:val="0"/>
              <w:sz w:val="18"/>
              <w:szCs w:val="18"/>
            </w:rPr>
          </w:pPr>
          <w:r w:rsidRPr="00857A48">
            <w:rPr>
              <w:snapToGrid w:val="0"/>
              <w:sz w:val="18"/>
              <w:szCs w:val="18"/>
            </w:rPr>
            <w:t>:</w:t>
          </w:r>
        </w:p>
      </w:tc>
      <w:sdt>
        <w:sdtPr>
          <w:rPr>
            <w:sz w:val="18"/>
            <w:szCs w:val="18"/>
          </w:rPr>
          <w:alias w:val="Documentnummer"/>
          <w:tag w:val="IPTDocumentnummer"/>
          <w:id w:val="632210206"/>
          <w:placeholder>
            <w:docPart w:val="6978538F8BAF419CAA5149D240C51AC2"/>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2579" w:type="dxa"/>
              <w:noWrap/>
            </w:tcPr>
            <w:p w14:paraId="47280533" w14:textId="1D6BADA5" w:rsidR="00CC6590" w:rsidRPr="00857A48" w:rsidRDefault="0063783A" w:rsidP="00857A48">
              <w:pPr>
                <w:ind w:left="71"/>
                <w:rPr>
                  <w:snapToGrid w:val="0"/>
                  <w:sz w:val="18"/>
                  <w:szCs w:val="18"/>
                </w:rPr>
              </w:pPr>
              <w:r>
                <w:rPr>
                  <w:sz w:val="18"/>
                  <w:szCs w:val="18"/>
                </w:rPr>
                <w:t>L16952 - P-5925</w:t>
              </w:r>
            </w:p>
          </w:tc>
        </w:sdtContent>
      </w:sdt>
    </w:tr>
    <w:tr w:rsidR="00CC6590" w:rsidRPr="00C06580" w14:paraId="27A56003" w14:textId="77777777" w:rsidTr="00C72264">
      <w:trPr>
        <w:cantSplit/>
        <w:trHeight w:val="240"/>
      </w:trPr>
      <w:tc>
        <w:tcPr>
          <w:tcW w:w="4678" w:type="dxa"/>
          <w:vMerge/>
          <w:vAlign w:val="center"/>
        </w:tcPr>
        <w:p w14:paraId="2049A73D" w14:textId="77777777" w:rsidR="00CC6590" w:rsidRDefault="00CC6590" w:rsidP="00652519">
          <w:pPr>
            <w:ind w:hanging="567"/>
            <w:rPr>
              <w:b/>
              <w:noProof/>
            </w:rPr>
          </w:pPr>
        </w:p>
      </w:tc>
      <w:tc>
        <w:tcPr>
          <w:tcW w:w="1701" w:type="dxa"/>
          <w:vAlign w:val="center"/>
        </w:tcPr>
        <w:p w14:paraId="44A18E2D" w14:textId="77777777" w:rsidR="00CC6590" w:rsidRPr="00857A48" w:rsidRDefault="00CC6590" w:rsidP="00652519">
          <w:pPr>
            <w:ind w:left="71"/>
            <w:rPr>
              <w:snapToGrid w:val="0"/>
              <w:sz w:val="18"/>
              <w:szCs w:val="18"/>
            </w:rPr>
          </w:pPr>
          <w:r w:rsidRPr="00857A48">
            <w:rPr>
              <w:snapToGrid w:val="0"/>
              <w:sz w:val="18"/>
              <w:szCs w:val="18"/>
            </w:rPr>
            <w:t>Revisie</w:t>
          </w:r>
        </w:p>
      </w:tc>
      <w:tc>
        <w:tcPr>
          <w:tcW w:w="284" w:type="dxa"/>
          <w:vAlign w:val="center"/>
        </w:tcPr>
        <w:p w14:paraId="04D824F9" w14:textId="77777777" w:rsidR="00CC6590" w:rsidRPr="00857A48" w:rsidRDefault="00CC6590" w:rsidP="00652519">
          <w:pPr>
            <w:ind w:left="71"/>
            <w:rPr>
              <w:snapToGrid w:val="0"/>
              <w:sz w:val="18"/>
              <w:szCs w:val="18"/>
            </w:rPr>
          </w:pPr>
          <w:r w:rsidRPr="00857A48">
            <w:rPr>
              <w:snapToGrid w:val="0"/>
              <w:sz w:val="18"/>
              <w:szCs w:val="18"/>
            </w:rPr>
            <w:t>:</w:t>
          </w:r>
        </w:p>
      </w:tc>
      <w:sdt>
        <w:sdtPr>
          <w:rPr>
            <w:sz w:val="18"/>
            <w:szCs w:val="18"/>
          </w:rPr>
          <w:alias w:val="Revisie"/>
          <w:tag w:val="IPTRevisie"/>
          <w:id w:val="1285929770"/>
          <w:placeholder>
            <w:docPart w:val="683084D287E34AA2878F0C8BF6282801"/>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2579" w:type="dxa"/>
              <w:noWrap/>
            </w:tcPr>
            <w:p w14:paraId="730F2903" w14:textId="0F3A1F21" w:rsidR="00CC6590" w:rsidRPr="00857A48" w:rsidRDefault="00AB5CB0" w:rsidP="00652519">
              <w:pPr>
                <w:ind w:left="71"/>
                <w:rPr>
                  <w:snapToGrid w:val="0"/>
                  <w:sz w:val="18"/>
                  <w:szCs w:val="18"/>
                  <w:lang w:val="en-US"/>
                </w:rPr>
              </w:pPr>
              <w:r>
                <w:rPr>
                  <w:sz w:val="18"/>
                  <w:szCs w:val="18"/>
                </w:rPr>
                <w:t>1.1</w:t>
              </w:r>
            </w:p>
          </w:tc>
        </w:sdtContent>
      </w:sdt>
    </w:tr>
  </w:tbl>
  <w:p w14:paraId="0E6119C0" w14:textId="77777777" w:rsidR="00CC6590" w:rsidRDefault="00CC6590" w:rsidP="00E431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DE3CF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14A36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270404E"/>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
      <w:lvlText w:val="Bijlage %7"/>
      <w:lvlJc w:val="left"/>
      <w:pPr>
        <w:tabs>
          <w:tab w:val="num" w:pos="0"/>
        </w:tabs>
        <w:ind w:left="1701" w:hanging="1701"/>
      </w:pPr>
      <w:rPr>
        <w:rFonts w:ascii="Arial" w:hAnsi="Arial" w:cs="Arial" w:hint="default"/>
        <w:b/>
        <w:bCs w:val="0"/>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3" w15:restartNumberingAfterBreak="0">
    <w:nsid w:val="02714A57"/>
    <w:multiLevelType w:val="hybridMultilevel"/>
    <w:tmpl w:val="49049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CE79DC"/>
    <w:multiLevelType w:val="hybridMultilevel"/>
    <w:tmpl w:val="769CB9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FE865E3"/>
    <w:multiLevelType w:val="hybridMultilevel"/>
    <w:tmpl w:val="249CD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970883"/>
    <w:multiLevelType w:val="multilevel"/>
    <w:tmpl w:val="BC383510"/>
    <w:numStyleLink w:val="Stijl5"/>
  </w:abstractNum>
  <w:abstractNum w:abstractNumId="7" w15:restartNumberingAfterBreak="0">
    <w:nsid w:val="146813FD"/>
    <w:multiLevelType w:val="multilevel"/>
    <w:tmpl w:val="6B3096CC"/>
    <w:lvl w:ilvl="0">
      <w:start w:val="1"/>
      <w:numFmt w:val="decimal"/>
      <w:pStyle w:val="Bijlagesubparagraaf"/>
      <w:lvlText w:val="%1"/>
      <w:lvlJc w:val="left"/>
      <w:pPr>
        <w:tabs>
          <w:tab w:val="num" w:pos="0"/>
        </w:tabs>
        <w:ind w:left="0" w:hanging="992"/>
      </w:pPr>
      <w:rPr>
        <w:rFonts w:cs="Times New Roman"/>
      </w:rPr>
    </w:lvl>
    <w:lvl w:ilvl="1">
      <w:start w:val="1"/>
      <w:numFmt w:val="decimal"/>
      <w:lvlText w:val="%1.%2"/>
      <w:lvlJc w:val="left"/>
      <w:pPr>
        <w:tabs>
          <w:tab w:val="num" w:pos="0"/>
        </w:tabs>
        <w:ind w:left="0" w:hanging="992"/>
      </w:pPr>
      <w:rPr>
        <w:rFonts w:cs="Times New Roman"/>
      </w:rPr>
    </w:lvl>
    <w:lvl w:ilvl="2">
      <w:start w:val="1"/>
      <w:numFmt w:val="decimal"/>
      <w:pStyle w:val="Bijlagesubparagraaf"/>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F7250E"/>
    <w:multiLevelType w:val="multilevel"/>
    <w:tmpl w:val="91C835D8"/>
    <w:lvl w:ilvl="0">
      <w:start w:val="1"/>
      <w:numFmt w:val="decimal"/>
      <w:pStyle w:val="Bijlagehoofdstuk"/>
      <w:lvlText w:val="%1"/>
      <w:lvlJc w:val="left"/>
      <w:pPr>
        <w:tabs>
          <w:tab w:val="num" w:pos="0"/>
        </w:tabs>
        <w:ind w:left="0" w:hanging="992"/>
      </w:pPr>
      <w:rPr>
        <w:rFonts w:cs="Times New Roman"/>
      </w:rPr>
    </w:lvl>
    <w:lvl w:ilvl="1">
      <w:start w:val="1"/>
      <w:numFmt w:val="decimal"/>
      <w:pStyle w:val="Bijlageparagraaf"/>
      <w:lvlText w:val="%1.%2"/>
      <w:lvlJc w:val="left"/>
      <w:pPr>
        <w:tabs>
          <w:tab w:val="num" w:pos="0"/>
        </w:tabs>
        <w:ind w:left="0" w:hanging="992"/>
      </w:pPr>
      <w:rPr>
        <w:rFonts w:cs="Times New Roman"/>
      </w:rPr>
    </w:lvl>
    <w:lvl w:ilvl="2">
      <w:start w:val="1"/>
      <w:numFmt w:val="decimal"/>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E751BEE"/>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B62683"/>
    <w:multiLevelType w:val="hybridMultilevel"/>
    <w:tmpl w:val="6C1492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765DCE"/>
    <w:multiLevelType w:val="hybridMultilevel"/>
    <w:tmpl w:val="FDEA7C3A"/>
    <w:lvl w:ilvl="0" w:tplc="86B0A8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74D79E6"/>
    <w:multiLevelType w:val="hybridMultilevel"/>
    <w:tmpl w:val="0FD0F44A"/>
    <w:lvl w:ilvl="0" w:tplc="6DB6736C">
      <w:start w:val="1"/>
      <w:numFmt w:val="decimal"/>
      <w:lvlText w:val="%1)"/>
      <w:lvlJc w:val="left"/>
      <w:pPr>
        <w:ind w:left="464" w:hanging="360"/>
      </w:pPr>
      <w:rPr>
        <w:rFonts w:hint="default"/>
        <w:color w:val="00B050"/>
      </w:rPr>
    </w:lvl>
    <w:lvl w:ilvl="1" w:tplc="04130019" w:tentative="1">
      <w:start w:val="1"/>
      <w:numFmt w:val="lowerLetter"/>
      <w:lvlText w:val="%2."/>
      <w:lvlJc w:val="left"/>
      <w:pPr>
        <w:ind w:left="1184" w:hanging="360"/>
      </w:pPr>
    </w:lvl>
    <w:lvl w:ilvl="2" w:tplc="0413001B" w:tentative="1">
      <w:start w:val="1"/>
      <w:numFmt w:val="lowerRoman"/>
      <w:lvlText w:val="%3."/>
      <w:lvlJc w:val="right"/>
      <w:pPr>
        <w:ind w:left="1904" w:hanging="180"/>
      </w:pPr>
    </w:lvl>
    <w:lvl w:ilvl="3" w:tplc="0413000F" w:tentative="1">
      <w:start w:val="1"/>
      <w:numFmt w:val="decimal"/>
      <w:lvlText w:val="%4."/>
      <w:lvlJc w:val="left"/>
      <w:pPr>
        <w:ind w:left="2624" w:hanging="360"/>
      </w:pPr>
    </w:lvl>
    <w:lvl w:ilvl="4" w:tplc="04130019" w:tentative="1">
      <w:start w:val="1"/>
      <w:numFmt w:val="lowerLetter"/>
      <w:lvlText w:val="%5."/>
      <w:lvlJc w:val="left"/>
      <w:pPr>
        <w:ind w:left="3344" w:hanging="360"/>
      </w:pPr>
    </w:lvl>
    <w:lvl w:ilvl="5" w:tplc="0413001B" w:tentative="1">
      <w:start w:val="1"/>
      <w:numFmt w:val="lowerRoman"/>
      <w:lvlText w:val="%6."/>
      <w:lvlJc w:val="right"/>
      <w:pPr>
        <w:ind w:left="4064" w:hanging="180"/>
      </w:pPr>
    </w:lvl>
    <w:lvl w:ilvl="6" w:tplc="0413000F" w:tentative="1">
      <w:start w:val="1"/>
      <w:numFmt w:val="decimal"/>
      <w:lvlText w:val="%7."/>
      <w:lvlJc w:val="left"/>
      <w:pPr>
        <w:ind w:left="4784" w:hanging="360"/>
      </w:pPr>
    </w:lvl>
    <w:lvl w:ilvl="7" w:tplc="04130019" w:tentative="1">
      <w:start w:val="1"/>
      <w:numFmt w:val="lowerLetter"/>
      <w:lvlText w:val="%8."/>
      <w:lvlJc w:val="left"/>
      <w:pPr>
        <w:ind w:left="5504" w:hanging="360"/>
      </w:pPr>
    </w:lvl>
    <w:lvl w:ilvl="8" w:tplc="0413001B" w:tentative="1">
      <w:start w:val="1"/>
      <w:numFmt w:val="lowerRoman"/>
      <w:lvlText w:val="%9."/>
      <w:lvlJc w:val="right"/>
      <w:pPr>
        <w:ind w:left="6224" w:hanging="180"/>
      </w:pPr>
    </w:lvl>
  </w:abstractNum>
  <w:abstractNum w:abstractNumId="13" w15:restartNumberingAfterBreak="0">
    <w:nsid w:val="32841D7F"/>
    <w:multiLevelType w:val="hybridMultilevel"/>
    <w:tmpl w:val="A03A4078"/>
    <w:lvl w:ilvl="0" w:tplc="F95E3EE0">
      <w:start w:val="1"/>
      <w:numFmt w:val="decimal"/>
      <w:lvlText w:val="%1)"/>
      <w:lvlJc w:val="left"/>
      <w:pPr>
        <w:ind w:left="464" w:hanging="360"/>
      </w:pPr>
      <w:rPr>
        <w:rFonts w:hint="default"/>
      </w:rPr>
    </w:lvl>
    <w:lvl w:ilvl="1" w:tplc="04130019" w:tentative="1">
      <w:start w:val="1"/>
      <w:numFmt w:val="lowerLetter"/>
      <w:lvlText w:val="%2."/>
      <w:lvlJc w:val="left"/>
      <w:pPr>
        <w:ind w:left="1184" w:hanging="360"/>
      </w:pPr>
    </w:lvl>
    <w:lvl w:ilvl="2" w:tplc="0413001B" w:tentative="1">
      <w:start w:val="1"/>
      <w:numFmt w:val="lowerRoman"/>
      <w:lvlText w:val="%3."/>
      <w:lvlJc w:val="right"/>
      <w:pPr>
        <w:ind w:left="1904" w:hanging="180"/>
      </w:pPr>
    </w:lvl>
    <w:lvl w:ilvl="3" w:tplc="0413000F" w:tentative="1">
      <w:start w:val="1"/>
      <w:numFmt w:val="decimal"/>
      <w:lvlText w:val="%4."/>
      <w:lvlJc w:val="left"/>
      <w:pPr>
        <w:ind w:left="2624" w:hanging="360"/>
      </w:pPr>
    </w:lvl>
    <w:lvl w:ilvl="4" w:tplc="04130019" w:tentative="1">
      <w:start w:val="1"/>
      <w:numFmt w:val="lowerLetter"/>
      <w:lvlText w:val="%5."/>
      <w:lvlJc w:val="left"/>
      <w:pPr>
        <w:ind w:left="3344" w:hanging="360"/>
      </w:pPr>
    </w:lvl>
    <w:lvl w:ilvl="5" w:tplc="0413001B" w:tentative="1">
      <w:start w:val="1"/>
      <w:numFmt w:val="lowerRoman"/>
      <w:lvlText w:val="%6."/>
      <w:lvlJc w:val="right"/>
      <w:pPr>
        <w:ind w:left="4064" w:hanging="180"/>
      </w:pPr>
    </w:lvl>
    <w:lvl w:ilvl="6" w:tplc="0413000F" w:tentative="1">
      <w:start w:val="1"/>
      <w:numFmt w:val="decimal"/>
      <w:lvlText w:val="%7."/>
      <w:lvlJc w:val="left"/>
      <w:pPr>
        <w:ind w:left="4784" w:hanging="360"/>
      </w:pPr>
    </w:lvl>
    <w:lvl w:ilvl="7" w:tplc="04130019" w:tentative="1">
      <w:start w:val="1"/>
      <w:numFmt w:val="lowerLetter"/>
      <w:lvlText w:val="%8."/>
      <w:lvlJc w:val="left"/>
      <w:pPr>
        <w:ind w:left="5504" w:hanging="360"/>
      </w:pPr>
    </w:lvl>
    <w:lvl w:ilvl="8" w:tplc="0413001B" w:tentative="1">
      <w:start w:val="1"/>
      <w:numFmt w:val="lowerRoman"/>
      <w:lvlText w:val="%9."/>
      <w:lvlJc w:val="right"/>
      <w:pPr>
        <w:ind w:left="6224" w:hanging="180"/>
      </w:pPr>
    </w:lvl>
  </w:abstractNum>
  <w:abstractNum w:abstractNumId="14" w15:restartNumberingAfterBreak="0">
    <w:nsid w:val="35EB32CC"/>
    <w:multiLevelType w:val="hybridMultilevel"/>
    <w:tmpl w:val="0DDC3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668634B"/>
    <w:multiLevelType w:val="multilevel"/>
    <w:tmpl w:val="BC383510"/>
    <w:styleLink w:val="Stijl5"/>
    <w:lvl w:ilvl="0">
      <w:start w:val="1"/>
      <w:numFmt w:val="decimal"/>
      <w:lvlText w:val="[R%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860372"/>
    <w:multiLevelType w:val="multilevel"/>
    <w:tmpl w:val="0413001F"/>
    <w:styleLink w:val="Stijl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2678FE"/>
    <w:multiLevelType w:val="multilevel"/>
    <w:tmpl w:val="B3DEDAF6"/>
    <w:styleLink w:val="Stijl4"/>
    <w:lvl w:ilvl="0">
      <w:start w:val="2"/>
      <w:numFmt w:val="decimal"/>
      <w:lvlText w:val="%1)"/>
      <w:lvlJc w:val="left"/>
      <w:pPr>
        <w:ind w:left="1080" w:hanging="360"/>
      </w:pPr>
      <w:rPr>
        <w:rFonts w:hint="default"/>
      </w:rPr>
    </w:lvl>
    <w:lvl w:ilvl="1">
      <w:start w:val="1"/>
      <w:numFmt w:val="none"/>
      <w:lvlText w:val="2)"/>
      <w:lvlJc w:val="left"/>
      <w:pPr>
        <w:ind w:left="1440" w:hanging="360"/>
      </w:pPr>
      <w:rPr>
        <w:rFonts w:hint="default"/>
      </w:rPr>
    </w:lvl>
    <w:lvl w:ilvl="2">
      <w:start w:val="2"/>
      <w:numFmt w:val="decimal"/>
      <w:lvlText w:val="%3"/>
      <w:lvlJc w:val="left"/>
      <w:pPr>
        <w:ind w:left="1800" w:hanging="360"/>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45EA58E6"/>
    <w:multiLevelType w:val="multilevel"/>
    <w:tmpl w:val="BC383510"/>
    <w:numStyleLink w:val="Stijl5"/>
  </w:abstractNum>
  <w:abstractNum w:abstractNumId="19" w15:restartNumberingAfterBreak="0">
    <w:nsid w:val="491A1BD3"/>
    <w:multiLevelType w:val="hybridMultilevel"/>
    <w:tmpl w:val="49EE7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4C7CB9"/>
    <w:multiLevelType w:val="multilevel"/>
    <w:tmpl w:val="8408BFEC"/>
    <w:lvl w:ilvl="0">
      <w:start w:val="1"/>
      <w:numFmt w:val="decimal"/>
      <w:pStyle w:val="Kop1"/>
      <w:lvlText w:val="%1"/>
      <w:lvlJc w:val="left"/>
      <w:pPr>
        <w:tabs>
          <w:tab w:val="num" w:pos="0"/>
        </w:tabs>
        <w:ind w:left="709" w:hanging="709"/>
      </w:pPr>
      <w:rPr>
        <w:rFonts w:ascii="Arial" w:hAnsi="Arial" w:hint="default"/>
        <w:b/>
        <w:i w:val="0"/>
        <w:caps/>
        <w:strike w:val="0"/>
        <w:dstrike w:val="0"/>
        <w:vanish w:val="0"/>
        <w:color w:val="000000"/>
        <w:spacing w:val="0"/>
        <w:kern w:val="24"/>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5671"/>
        </w:tabs>
        <w:ind w:left="6380" w:hanging="709"/>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84"/>
        </w:tabs>
        <w:ind w:left="993"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1" w15:restartNumberingAfterBreak="0">
    <w:nsid w:val="4B2209F0"/>
    <w:multiLevelType w:val="hybridMultilevel"/>
    <w:tmpl w:val="E158AD6E"/>
    <w:lvl w:ilvl="0" w:tplc="A93AA0BC">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E345386"/>
    <w:multiLevelType w:val="multilevel"/>
    <w:tmpl w:val="14FC8912"/>
    <w:styleLink w:val="opsommingnummers"/>
    <w:lvl w:ilvl="0">
      <w:start w:val="1"/>
      <w:numFmt w:val="decimal"/>
      <w:lvlText w:val="%1"/>
      <w:lvlJc w:val="left"/>
      <w:pPr>
        <w:tabs>
          <w:tab w:val="num" w:pos="360"/>
        </w:tabs>
        <w:ind w:left="360" w:hanging="360"/>
      </w:pPr>
      <w:rPr>
        <w:rFonts w:ascii="Arial" w:hAnsi="Arial" w:cs="Times New Roman"/>
        <w:sz w:val="19"/>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4" w15:restartNumberingAfterBreak="0">
    <w:nsid w:val="4F1C3D4A"/>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763132"/>
    <w:multiLevelType w:val="multilevel"/>
    <w:tmpl w:val="BC383510"/>
    <w:numStyleLink w:val="Stijl5"/>
  </w:abstractNum>
  <w:abstractNum w:abstractNumId="26" w15:restartNumberingAfterBreak="0">
    <w:nsid w:val="572613E4"/>
    <w:multiLevelType w:val="hybridMultilevel"/>
    <w:tmpl w:val="96223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5D1F2B"/>
    <w:multiLevelType w:val="multilevel"/>
    <w:tmpl w:val="D91CA61A"/>
    <w:styleLink w:val="Stij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E192364"/>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341C6"/>
    <w:multiLevelType w:val="hybridMultilevel"/>
    <w:tmpl w:val="78F03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C54F46"/>
    <w:multiLevelType w:val="multilevel"/>
    <w:tmpl w:val="AC3ADB70"/>
    <w:styleLink w:val="Stijl1"/>
    <w:lvl w:ilvl="0">
      <w:start w:val="2"/>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16743B6"/>
    <w:multiLevelType w:val="multilevel"/>
    <w:tmpl w:val="18C81E8C"/>
    <w:styleLink w:val="opsommingtekens"/>
    <w:lvl w:ilvl="0">
      <w:start w:val="1"/>
      <w:numFmt w:val="bullet"/>
      <w:lvlText w:val=""/>
      <w:lvlJc w:val="left"/>
      <w:pPr>
        <w:tabs>
          <w:tab w:val="num" w:pos="458"/>
        </w:tabs>
        <w:ind w:left="458" w:hanging="340"/>
      </w:pPr>
      <w:rPr>
        <w:rFonts w:ascii="Wingdings" w:hAnsi="Wingdings" w:hint="default"/>
      </w:rPr>
    </w:lvl>
    <w:lvl w:ilvl="1">
      <w:start w:val="1"/>
      <w:numFmt w:val="bullet"/>
      <w:lvlText w:val=""/>
      <w:lvlJc w:val="left"/>
      <w:pPr>
        <w:tabs>
          <w:tab w:val="num" w:pos="680"/>
        </w:tabs>
        <w:ind w:left="680" w:hanging="340"/>
      </w:pPr>
      <w:rPr>
        <w:rFonts w:ascii="Wingdings" w:hAnsi="Wingdings" w:hint="default"/>
        <w:sz w:val="19"/>
      </w:rPr>
    </w:lvl>
    <w:lvl w:ilvl="2">
      <w:start w:val="1"/>
      <w:numFmt w:val="bullet"/>
      <w:lvlRestart w:val="0"/>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2" w15:restartNumberingAfterBreak="0">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abstractNum w:abstractNumId="33" w15:restartNumberingAfterBreak="0">
    <w:nsid w:val="7E583E39"/>
    <w:multiLevelType w:val="hybridMultilevel"/>
    <w:tmpl w:val="25A20018"/>
    <w:lvl w:ilvl="0" w:tplc="FDAEAA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
  </w:num>
  <w:num w:numId="4">
    <w:abstractNumId w:val="23"/>
  </w:num>
  <w:num w:numId="5">
    <w:abstractNumId w:val="0"/>
  </w:num>
  <w:num w:numId="6">
    <w:abstractNumId w:val="30"/>
  </w:num>
  <w:num w:numId="7">
    <w:abstractNumId w:val="16"/>
  </w:num>
  <w:num w:numId="8">
    <w:abstractNumId w:val="27"/>
  </w:num>
  <w:num w:numId="9">
    <w:abstractNumId w:val="17"/>
  </w:num>
  <w:num w:numId="10">
    <w:abstractNumId w:val="3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1"/>
  </w:num>
  <w:num w:numId="15">
    <w:abstractNumId w:val="21"/>
  </w:num>
  <w:num w:numId="16">
    <w:abstractNumId w:val="9"/>
  </w:num>
  <w:num w:numId="17">
    <w:abstractNumId w:val="28"/>
  </w:num>
  <w:num w:numId="18">
    <w:abstractNumId w:val="24"/>
  </w:num>
  <w:num w:numId="19">
    <w:abstractNumId w:val="15"/>
  </w:num>
  <w:num w:numId="20">
    <w:abstractNumId w:val="25"/>
    <w:lvlOverride w:ilvl="0">
      <w:lvl w:ilvl="0">
        <w:start w:val="1"/>
        <w:numFmt w:val="decimal"/>
        <w:lvlText w:val="[R%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6"/>
  </w:num>
  <w:num w:numId="22">
    <w:abstractNumId w:val="6"/>
  </w:num>
  <w:num w:numId="23">
    <w:abstractNumId w:val="18"/>
  </w:num>
  <w:num w:numId="24">
    <w:abstractNumId w:val="4"/>
  </w:num>
  <w:num w:numId="25">
    <w:abstractNumId w:val="3"/>
  </w:num>
  <w:num w:numId="26">
    <w:abstractNumId w:val="5"/>
  </w:num>
  <w:num w:numId="27">
    <w:abstractNumId w:val="12"/>
  </w:num>
  <w:num w:numId="28">
    <w:abstractNumId w:val="13"/>
  </w:num>
  <w:num w:numId="29">
    <w:abstractNumId w:val="33"/>
  </w:num>
  <w:num w:numId="30">
    <w:abstractNumId w:val="19"/>
  </w:num>
  <w:num w:numId="31">
    <w:abstractNumId w:val="29"/>
  </w:num>
  <w:num w:numId="32">
    <w:abstractNumId w:val="2"/>
  </w:num>
  <w:num w:numId="33">
    <w:abstractNumId w:val="1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BB"/>
    <w:rsid w:val="00003767"/>
    <w:rsid w:val="000038AC"/>
    <w:rsid w:val="00003940"/>
    <w:rsid w:val="000043C4"/>
    <w:rsid w:val="000056C5"/>
    <w:rsid w:val="00005D5F"/>
    <w:rsid w:val="00006142"/>
    <w:rsid w:val="000064D7"/>
    <w:rsid w:val="0000662C"/>
    <w:rsid w:val="0000668A"/>
    <w:rsid w:val="00006A24"/>
    <w:rsid w:val="00006E0D"/>
    <w:rsid w:val="00007835"/>
    <w:rsid w:val="0001113D"/>
    <w:rsid w:val="0001116D"/>
    <w:rsid w:val="00011C70"/>
    <w:rsid w:val="00014AED"/>
    <w:rsid w:val="0001569E"/>
    <w:rsid w:val="000161CC"/>
    <w:rsid w:val="00016B49"/>
    <w:rsid w:val="00016C90"/>
    <w:rsid w:val="0001701D"/>
    <w:rsid w:val="00017737"/>
    <w:rsid w:val="00017A08"/>
    <w:rsid w:val="0002186C"/>
    <w:rsid w:val="00021D00"/>
    <w:rsid w:val="000224E0"/>
    <w:rsid w:val="00022812"/>
    <w:rsid w:val="00022E60"/>
    <w:rsid w:val="000232F3"/>
    <w:rsid w:val="00023969"/>
    <w:rsid w:val="00023A36"/>
    <w:rsid w:val="00023F6E"/>
    <w:rsid w:val="000243F8"/>
    <w:rsid w:val="00026719"/>
    <w:rsid w:val="00026A81"/>
    <w:rsid w:val="00026EC5"/>
    <w:rsid w:val="00027565"/>
    <w:rsid w:val="00027655"/>
    <w:rsid w:val="0003011E"/>
    <w:rsid w:val="000302B2"/>
    <w:rsid w:val="00030B94"/>
    <w:rsid w:val="00032279"/>
    <w:rsid w:val="0003240B"/>
    <w:rsid w:val="00032DF0"/>
    <w:rsid w:val="00033582"/>
    <w:rsid w:val="000336F6"/>
    <w:rsid w:val="00035455"/>
    <w:rsid w:val="000355C2"/>
    <w:rsid w:val="000363F0"/>
    <w:rsid w:val="00040944"/>
    <w:rsid w:val="00040D62"/>
    <w:rsid w:val="00041E5D"/>
    <w:rsid w:val="000437AD"/>
    <w:rsid w:val="000449E6"/>
    <w:rsid w:val="000455A2"/>
    <w:rsid w:val="000459EF"/>
    <w:rsid w:val="00046294"/>
    <w:rsid w:val="00046665"/>
    <w:rsid w:val="00046EFE"/>
    <w:rsid w:val="0004796C"/>
    <w:rsid w:val="000509AB"/>
    <w:rsid w:val="00050FB1"/>
    <w:rsid w:val="00051ED5"/>
    <w:rsid w:val="0005299F"/>
    <w:rsid w:val="00052BD3"/>
    <w:rsid w:val="00052D89"/>
    <w:rsid w:val="00052E3C"/>
    <w:rsid w:val="00053588"/>
    <w:rsid w:val="000541BB"/>
    <w:rsid w:val="00054C99"/>
    <w:rsid w:val="00055B23"/>
    <w:rsid w:val="000561DB"/>
    <w:rsid w:val="00056EEF"/>
    <w:rsid w:val="00057316"/>
    <w:rsid w:val="0005797F"/>
    <w:rsid w:val="00057AD8"/>
    <w:rsid w:val="00057FB9"/>
    <w:rsid w:val="000609DC"/>
    <w:rsid w:val="00061A01"/>
    <w:rsid w:val="00061F8C"/>
    <w:rsid w:val="000622E3"/>
    <w:rsid w:val="000625A0"/>
    <w:rsid w:val="00063AD1"/>
    <w:rsid w:val="00064A37"/>
    <w:rsid w:val="0006591F"/>
    <w:rsid w:val="00065BBB"/>
    <w:rsid w:val="00066031"/>
    <w:rsid w:val="00066359"/>
    <w:rsid w:val="00066F75"/>
    <w:rsid w:val="00067891"/>
    <w:rsid w:val="0007010D"/>
    <w:rsid w:val="0007070E"/>
    <w:rsid w:val="0007127A"/>
    <w:rsid w:val="000739BD"/>
    <w:rsid w:val="00073D9F"/>
    <w:rsid w:val="00075269"/>
    <w:rsid w:val="00075400"/>
    <w:rsid w:val="00076159"/>
    <w:rsid w:val="00077D59"/>
    <w:rsid w:val="000806E9"/>
    <w:rsid w:val="000808CA"/>
    <w:rsid w:val="0008200E"/>
    <w:rsid w:val="000823FB"/>
    <w:rsid w:val="0008365B"/>
    <w:rsid w:val="000840EB"/>
    <w:rsid w:val="00084A36"/>
    <w:rsid w:val="000855F0"/>
    <w:rsid w:val="00085BD9"/>
    <w:rsid w:val="00085DEA"/>
    <w:rsid w:val="0008613D"/>
    <w:rsid w:val="00086A64"/>
    <w:rsid w:val="00087DEB"/>
    <w:rsid w:val="00087EF2"/>
    <w:rsid w:val="00090464"/>
    <w:rsid w:val="00090570"/>
    <w:rsid w:val="0009070C"/>
    <w:rsid w:val="00091060"/>
    <w:rsid w:val="00091567"/>
    <w:rsid w:val="0009205F"/>
    <w:rsid w:val="000928BB"/>
    <w:rsid w:val="00093F43"/>
    <w:rsid w:val="00095220"/>
    <w:rsid w:val="00095578"/>
    <w:rsid w:val="00095AD5"/>
    <w:rsid w:val="00095B27"/>
    <w:rsid w:val="000965CD"/>
    <w:rsid w:val="00096645"/>
    <w:rsid w:val="0009664F"/>
    <w:rsid w:val="00097543"/>
    <w:rsid w:val="000A1433"/>
    <w:rsid w:val="000A2060"/>
    <w:rsid w:val="000A2128"/>
    <w:rsid w:val="000A342F"/>
    <w:rsid w:val="000A34EA"/>
    <w:rsid w:val="000A368E"/>
    <w:rsid w:val="000A3D5E"/>
    <w:rsid w:val="000A476C"/>
    <w:rsid w:val="000A5062"/>
    <w:rsid w:val="000A51E7"/>
    <w:rsid w:val="000A5FD6"/>
    <w:rsid w:val="000A627B"/>
    <w:rsid w:val="000A6CD3"/>
    <w:rsid w:val="000A6EC6"/>
    <w:rsid w:val="000A752E"/>
    <w:rsid w:val="000B002C"/>
    <w:rsid w:val="000B0703"/>
    <w:rsid w:val="000B0F47"/>
    <w:rsid w:val="000B10C0"/>
    <w:rsid w:val="000B2744"/>
    <w:rsid w:val="000B2D9D"/>
    <w:rsid w:val="000B3B52"/>
    <w:rsid w:val="000B56FB"/>
    <w:rsid w:val="000B58EE"/>
    <w:rsid w:val="000B7271"/>
    <w:rsid w:val="000B7909"/>
    <w:rsid w:val="000B7B72"/>
    <w:rsid w:val="000C2022"/>
    <w:rsid w:val="000C24D5"/>
    <w:rsid w:val="000C3F69"/>
    <w:rsid w:val="000C4125"/>
    <w:rsid w:val="000C4BD9"/>
    <w:rsid w:val="000C63FD"/>
    <w:rsid w:val="000C656E"/>
    <w:rsid w:val="000D05B5"/>
    <w:rsid w:val="000D1384"/>
    <w:rsid w:val="000D18F5"/>
    <w:rsid w:val="000D38AE"/>
    <w:rsid w:val="000D3BDE"/>
    <w:rsid w:val="000D3D11"/>
    <w:rsid w:val="000D463C"/>
    <w:rsid w:val="000D4E2F"/>
    <w:rsid w:val="000D618A"/>
    <w:rsid w:val="000D7987"/>
    <w:rsid w:val="000D7A85"/>
    <w:rsid w:val="000E029A"/>
    <w:rsid w:val="000E2F19"/>
    <w:rsid w:val="000E34EF"/>
    <w:rsid w:val="000E4CDE"/>
    <w:rsid w:val="000E632D"/>
    <w:rsid w:val="000E6E01"/>
    <w:rsid w:val="000E73CC"/>
    <w:rsid w:val="000F0AD7"/>
    <w:rsid w:val="000F0E7B"/>
    <w:rsid w:val="000F1BD0"/>
    <w:rsid w:val="000F237C"/>
    <w:rsid w:val="000F452B"/>
    <w:rsid w:val="000F4F4F"/>
    <w:rsid w:val="000F506D"/>
    <w:rsid w:val="000F6388"/>
    <w:rsid w:val="000F67B9"/>
    <w:rsid w:val="000F6911"/>
    <w:rsid w:val="000F703B"/>
    <w:rsid w:val="000F7CA0"/>
    <w:rsid w:val="001002C3"/>
    <w:rsid w:val="00100B34"/>
    <w:rsid w:val="00102DA4"/>
    <w:rsid w:val="00103AB6"/>
    <w:rsid w:val="00103E9D"/>
    <w:rsid w:val="00105882"/>
    <w:rsid w:val="00105D66"/>
    <w:rsid w:val="001067D2"/>
    <w:rsid w:val="00106CE2"/>
    <w:rsid w:val="00110A0C"/>
    <w:rsid w:val="00111EC2"/>
    <w:rsid w:val="00112ECC"/>
    <w:rsid w:val="00113E6F"/>
    <w:rsid w:val="00114201"/>
    <w:rsid w:val="0011483D"/>
    <w:rsid w:val="00116706"/>
    <w:rsid w:val="00116D44"/>
    <w:rsid w:val="00116D87"/>
    <w:rsid w:val="001172BD"/>
    <w:rsid w:val="001174F8"/>
    <w:rsid w:val="00117B66"/>
    <w:rsid w:val="00117D7B"/>
    <w:rsid w:val="00117EBE"/>
    <w:rsid w:val="0012071C"/>
    <w:rsid w:val="001208C6"/>
    <w:rsid w:val="0012134F"/>
    <w:rsid w:val="001227E9"/>
    <w:rsid w:val="00123499"/>
    <w:rsid w:val="0012483A"/>
    <w:rsid w:val="00124B58"/>
    <w:rsid w:val="001269B6"/>
    <w:rsid w:val="001271C0"/>
    <w:rsid w:val="00130946"/>
    <w:rsid w:val="0013127D"/>
    <w:rsid w:val="00131BF7"/>
    <w:rsid w:val="00131BF8"/>
    <w:rsid w:val="00131FCD"/>
    <w:rsid w:val="0013211B"/>
    <w:rsid w:val="001338D9"/>
    <w:rsid w:val="001339E6"/>
    <w:rsid w:val="001345C9"/>
    <w:rsid w:val="0013481D"/>
    <w:rsid w:val="001359C0"/>
    <w:rsid w:val="00136B91"/>
    <w:rsid w:val="00136C73"/>
    <w:rsid w:val="001406D1"/>
    <w:rsid w:val="00141350"/>
    <w:rsid w:val="001414F4"/>
    <w:rsid w:val="00142E7A"/>
    <w:rsid w:val="00144F14"/>
    <w:rsid w:val="001453E1"/>
    <w:rsid w:val="001463E2"/>
    <w:rsid w:val="001470D5"/>
    <w:rsid w:val="001476B8"/>
    <w:rsid w:val="00151D88"/>
    <w:rsid w:val="00151E00"/>
    <w:rsid w:val="00152212"/>
    <w:rsid w:val="001523A8"/>
    <w:rsid w:val="00152908"/>
    <w:rsid w:val="00153482"/>
    <w:rsid w:val="00153B8B"/>
    <w:rsid w:val="00154530"/>
    <w:rsid w:val="00154642"/>
    <w:rsid w:val="00161ECD"/>
    <w:rsid w:val="00163CEA"/>
    <w:rsid w:val="00163E98"/>
    <w:rsid w:val="001640A8"/>
    <w:rsid w:val="00164F3A"/>
    <w:rsid w:val="00165A20"/>
    <w:rsid w:val="00165C89"/>
    <w:rsid w:val="0016617C"/>
    <w:rsid w:val="0016768D"/>
    <w:rsid w:val="00167A9F"/>
    <w:rsid w:val="00170D12"/>
    <w:rsid w:val="00171041"/>
    <w:rsid w:val="001712AB"/>
    <w:rsid w:val="00171C1A"/>
    <w:rsid w:val="0017256C"/>
    <w:rsid w:val="001732DB"/>
    <w:rsid w:val="001738AF"/>
    <w:rsid w:val="001744A9"/>
    <w:rsid w:val="00175586"/>
    <w:rsid w:val="00175652"/>
    <w:rsid w:val="001768E8"/>
    <w:rsid w:val="00177718"/>
    <w:rsid w:val="00177DE3"/>
    <w:rsid w:val="0018007F"/>
    <w:rsid w:val="0018021E"/>
    <w:rsid w:val="001803AE"/>
    <w:rsid w:val="001805CC"/>
    <w:rsid w:val="00181077"/>
    <w:rsid w:val="00181F97"/>
    <w:rsid w:val="0018270C"/>
    <w:rsid w:val="00183094"/>
    <w:rsid w:val="00183407"/>
    <w:rsid w:val="00183B20"/>
    <w:rsid w:val="00184C15"/>
    <w:rsid w:val="00184C7F"/>
    <w:rsid w:val="00186635"/>
    <w:rsid w:val="00187174"/>
    <w:rsid w:val="00190114"/>
    <w:rsid w:val="00190EF5"/>
    <w:rsid w:val="001916A8"/>
    <w:rsid w:val="001920B0"/>
    <w:rsid w:val="00192497"/>
    <w:rsid w:val="00192690"/>
    <w:rsid w:val="001929E4"/>
    <w:rsid w:val="00192D5E"/>
    <w:rsid w:val="00192E6C"/>
    <w:rsid w:val="00193350"/>
    <w:rsid w:val="00193742"/>
    <w:rsid w:val="00194399"/>
    <w:rsid w:val="0019458F"/>
    <w:rsid w:val="00195895"/>
    <w:rsid w:val="001969B0"/>
    <w:rsid w:val="001A00FE"/>
    <w:rsid w:val="001A026F"/>
    <w:rsid w:val="001A08C1"/>
    <w:rsid w:val="001A2146"/>
    <w:rsid w:val="001A3DC9"/>
    <w:rsid w:val="001A45A5"/>
    <w:rsid w:val="001A4A7C"/>
    <w:rsid w:val="001A4F7C"/>
    <w:rsid w:val="001A52FC"/>
    <w:rsid w:val="001A5A79"/>
    <w:rsid w:val="001A5BE6"/>
    <w:rsid w:val="001A5D5E"/>
    <w:rsid w:val="001A6BB8"/>
    <w:rsid w:val="001A755F"/>
    <w:rsid w:val="001A7F9F"/>
    <w:rsid w:val="001B01EC"/>
    <w:rsid w:val="001B1772"/>
    <w:rsid w:val="001B1ED8"/>
    <w:rsid w:val="001B26D8"/>
    <w:rsid w:val="001B27F7"/>
    <w:rsid w:val="001B2DE3"/>
    <w:rsid w:val="001B5ABE"/>
    <w:rsid w:val="001B5F44"/>
    <w:rsid w:val="001B60CC"/>
    <w:rsid w:val="001B66AA"/>
    <w:rsid w:val="001B6F0A"/>
    <w:rsid w:val="001B78FA"/>
    <w:rsid w:val="001B7B2A"/>
    <w:rsid w:val="001B7F58"/>
    <w:rsid w:val="001C087F"/>
    <w:rsid w:val="001C222C"/>
    <w:rsid w:val="001C5FC9"/>
    <w:rsid w:val="001C6C51"/>
    <w:rsid w:val="001C6C55"/>
    <w:rsid w:val="001C741D"/>
    <w:rsid w:val="001C750D"/>
    <w:rsid w:val="001C7F08"/>
    <w:rsid w:val="001D06DE"/>
    <w:rsid w:val="001D07AE"/>
    <w:rsid w:val="001D17C5"/>
    <w:rsid w:val="001D1ED3"/>
    <w:rsid w:val="001D2084"/>
    <w:rsid w:val="001D2289"/>
    <w:rsid w:val="001D251F"/>
    <w:rsid w:val="001D2D16"/>
    <w:rsid w:val="001D31A3"/>
    <w:rsid w:val="001D3660"/>
    <w:rsid w:val="001D4814"/>
    <w:rsid w:val="001D5423"/>
    <w:rsid w:val="001D75D9"/>
    <w:rsid w:val="001D7848"/>
    <w:rsid w:val="001E0844"/>
    <w:rsid w:val="001E138E"/>
    <w:rsid w:val="001E13F7"/>
    <w:rsid w:val="001E342F"/>
    <w:rsid w:val="001E439C"/>
    <w:rsid w:val="001E4713"/>
    <w:rsid w:val="001E6CC0"/>
    <w:rsid w:val="001E6EE8"/>
    <w:rsid w:val="001F0B48"/>
    <w:rsid w:val="001F118C"/>
    <w:rsid w:val="001F130E"/>
    <w:rsid w:val="001F1550"/>
    <w:rsid w:val="001F1552"/>
    <w:rsid w:val="001F1E97"/>
    <w:rsid w:val="001F2352"/>
    <w:rsid w:val="001F2F5B"/>
    <w:rsid w:val="001F3574"/>
    <w:rsid w:val="001F37A7"/>
    <w:rsid w:val="001F3CC6"/>
    <w:rsid w:val="001F4B21"/>
    <w:rsid w:val="001F4DAB"/>
    <w:rsid w:val="001F5200"/>
    <w:rsid w:val="001F595F"/>
    <w:rsid w:val="001F64B5"/>
    <w:rsid w:val="001F6B73"/>
    <w:rsid w:val="002003F6"/>
    <w:rsid w:val="0020042B"/>
    <w:rsid w:val="002008D6"/>
    <w:rsid w:val="00200DE9"/>
    <w:rsid w:val="00200E31"/>
    <w:rsid w:val="00201D17"/>
    <w:rsid w:val="00202828"/>
    <w:rsid w:val="00202E2B"/>
    <w:rsid w:val="00202E6A"/>
    <w:rsid w:val="0020306F"/>
    <w:rsid w:val="00203703"/>
    <w:rsid w:val="00203FD3"/>
    <w:rsid w:val="00204195"/>
    <w:rsid w:val="00204D2C"/>
    <w:rsid w:val="00205408"/>
    <w:rsid w:val="00205984"/>
    <w:rsid w:val="00205FF5"/>
    <w:rsid w:val="0020600F"/>
    <w:rsid w:val="00206044"/>
    <w:rsid w:val="002063F8"/>
    <w:rsid w:val="00206A86"/>
    <w:rsid w:val="00207451"/>
    <w:rsid w:val="00210C94"/>
    <w:rsid w:val="00212BAE"/>
    <w:rsid w:val="002143B5"/>
    <w:rsid w:val="002145AA"/>
    <w:rsid w:val="00215553"/>
    <w:rsid w:val="00215818"/>
    <w:rsid w:val="00215F13"/>
    <w:rsid w:val="0021615D"/>
    <w:rsid w:val="00216647"/>
    <w:rsid w:val="00216C9C"/>
    <w:rsid w:val="00217951"/>
    <w:rsid w:val="00217D17"/>
    <w:rsid w:val="00217FDD"/>
    <w:rsid w:val="002203CB"/>
    <w:rsid w:val="00220C61"/>
    <w:rsid w:val="00220DBF"/>
    <w:rsid w:val="00222526"/>
    <w:rsid w:val="00222538"/>
    <w:rsid w:val="002233B0"/>
    <w:rsid w:val="00223452"/>
    <w:rsid w:val="00224442"/>
    <w:rsid w:val="002249A9"/>
    <w:rsid w:val="00224FBA"/>
    <w:rsid w:val="0022559A"/>
    <w:rsid w:val="00225B12"/>
    <w:rsid w:val="0022606E"/>
    <w:rsid w:val="002269FE"/>
    <w:rsid w:val="002271A4"/>
    <w:rsid w:val="0023002D"/>
    <w:rsid w:val="00231E8E"/>
    <w:rsid w:val="00232827"/>
    <w:rsid w:val="0023305F"/>
    <w:rsid w:val="00233371"/>
    <w:rsid w:val="0023349F"/>
    <w:rsid w:val="00234403"/>
    <w:rsid w:val="002346E9"/>
    <w:rsid w:val="00234F5C"/>
    <w:rsid w:val="00235C21"/>
    <w:rsid w:val="00236359"/>
    <w:rsid w:val="00236608"/>
    <w:rsid w:val="00236983"/>
    <w:rsid w:val="002422EA"/>
    <w:rsid w:val="00242951"/>
    <w:rsid w:val="00242CEE"/>
    <w:rsid w:val="00243450"/>
    <w:rsid w:val="00243EEE"/>
    <w:rsid w:val="0024453E"/>
    <w:rsid w:val="00244861"/>
    <w:rsid w:val="00245985"/>
    <w:rsid w:val="002467B9"/>
    <w:rsid w:val="0024778B"/>
    <w:rsid w:val="00250379"/>
    <w:rsid w:val="002503B4"/>
    <w:rsid w:val="00251245"/>
    <w:rsid w:val="002515C7"/>
    <w:rsid w:val="0025340B"/>
    <w:rsid w:val="00254324"/>
    <w:rsid w:val="00254B24"/>
    <w:rsid w:val="00255863"/>
    <w:rsid w:val="002559FE"/>
    <w:rsid w:val="00255CDC"/>
    <w:rsid w:val="00256B5C"/>
    <w:rsid w:val="00256C17"/>
    <w:rsid w:val="002575F8"/>
    <w:rsid w:val="00257C6F"/>
    <w:rsid w:val="00257E54"/>
    <w:rsid w:val="002608E9"/>
    <w:rsid w:val="00261D4E"/>
    <w:rsid w:val="00262379"/>
    <w:rsid w:val="002624D4"/>
    <w:rsid w:val="0026260F"/>
    <w:rsid w:val="00263118"/>
    <w:rsid w:val="00263DAF"/>
    <w:rsid w:val="00264078"/>
    <w:rsid w:val="002646F6"/>
    <w:rsid w:val="00265018"/>
    <w:rsid w:val="002652AB"/>
    <w:rsid w:val="0026552C"/>
    <w:rsid w:val="002659E9"/>
    <w:rsid w:val="002674E9"/>
    <w:rsid w:val="00267626"/>
    <w:rsid w:val="00267C69"/>
    <w:rsid w:val="002701DE"/>
    <w:rsid w:val="002703FE"/>
    <w:rsid w:val="00272668"/>
    <w:rsid w:val="0027397F"/>
    <w:rsid w:val="00274A32"/>
    <w:rsid w:val="00274D87"/>
    <w:rsid w:val="00275BB9"/>
    <w:rsid w:val="00276757"/>
    <w:rsid w:val="00276A61"/>
    <w:rsid w:val="00276FDC"/>
    <w:rsid w:val="00277A0F"/>
    <w:rsid w:val="00280D55"/>
    <w:rsid w:val="00281E62"/>
    <w:rsid w:val="002827C8"/>
    <w:rsid w:val="00282C11"/>
    <w:rsid w:val="00282EC3"/>
    <w:rsid w:val="0028350A"/>
    <w:rsid w:val="00285BFE"/>
    <w:rsid w:val="00286195"/>
    <w:rsid w:val="0028629A"/>
    <w:rsid w:val="00287ACB"/>
    <w:rsid w:val="00287E3F"/>
    <w:rsid w:val="002915D9"/>
    <w:rsid w:val="00292178"/>
    <w:rsid w:val="0029219A"/>
    <w:rsid w:val="002925AF"/>
    <w:rsid w:val="00294D22"/>
    <w:rsid w:val="00294FC9"/>
    <w:rsid w:val="00295C93"/>
    <w:rsid w:val="002964D6"/>
    <w:rsid w:val="0029651A"/>
    <w:rsid w:val="0029720D"/>
    <w:rsid w:val="0029724D"/>
    <w:rsid w:val="00297BD9"/>
    <w:rsid w:val="00297F94"/>
    <w:rsid w:val="002A0EE5"/>
    <w:rsid w:val="002A1151"/>
    <w:rsid w:val="002A153A"/>
    <w:rsid w:val="002A2201"/>
    <w:rsid w:val="002A220C"/>
    <w:rsid w:val="002A299D"/>
    <w:rsid w:val="002A2F41"/>
    <w:rsid w:val="002A3B08"/>
    <w:rsid w:val="002A4227"/>
    <w:rsid w:val="002A52D5"/>
    <w:rsid w:val="002A52D8"/>
    <w:rsid w:val="002A534D"/>
    <w:rsid w:val="002A5959"/>
    <w:rsid w:val="002A5C9A"/>
    <w:rsid w:val="002A651C"/>
    <w:rsid w:val="002A6C7B"/>
    <w:rsid w:val="002A6DAF"/>
    <w:rsid w:val="002A6F2C"/>
    <w:rsid w:val="002A6F6F"/>
    <w:rsid w:val="002A7030"/>
    <w:rsid w:val="002A7054"/>
    <w:rsid w:val="002A795B"/>
    <w:rsid w:val="002A7CD7"/>
    <w:rsid w:val="002B07B3"/>
    <w:rsid w:val="002B151B"/>
    <w:rsid w:val="002B1683"/>
    <w:rsid w:val="002B1E2D"/>
    <w:rsid w:val="002B4223"/>
    <w:rsid w:val="002B741F"/>
    <w:rsid w:val="002B7800"/>
    <w:rsid w:val="002C001B"/>
    <w:rsid w:val="002C1700"/>
    <w:rsid w:val="002C22B4"/>
    <w:rsid w:val="002C22F8"/>
    <w:rsid w:val="002C27F5"/>
    <w:rsid w:val="002C3996"/>
    <w:rsid w:val="002C566A"/>
    <w:rsid w:val="002C6E1E"/>
    <w:rsid w:val="002D005F"/>
    <w:rsid w:val="002D01CD"/>
    <w:rsid w:val="002D04A9"/>
    <w:rsid w:val="002D0ECE"/>
    <w:rsid w:val="002D212E"/>
    <w:rsid w:val="002D2A70"/>
    <w:rsid w:val="002D2C04"/>
    <w:rsid w:val="002D2EEC"/>
    <w:rsid w:val="002D3127"/>
    <w:rsid w:val="002D3163"/>
    <w:rsid w:val="002D411F"/>
    <w:rsid w:val="002D4F5D"/>
    <w:rsid w:val="002D5A4E"/>
    <w:rsid w:val="002D5E84"/>
    <w:rsid w:val="002D63F2"/>
    <w:rsid w:val="002D7C31"/>
    <w:rsid w:val="002D7F16"/>
    <w:rsid w:val="002E0BD1"/>
    <w:rsid w:val="002E160C"/>
    <w:rsid w:val="002E1F12"/>
    <w:rsid w:val="002E250B"/>
    <w:rsid w:val="002E2913"/>
    <w:rsid w:val="002E2CD1"/>
    <w:rsid w:val="002E363F"/>
    <w:rsid w:val="002E5193"/>
    <w:rsid w:val="002E5CF9"/>
    <w:rsid w:val="002E60D2"/>
    <w:rsid w:val="002E67FC"/>
    <w:rsid w:val="002E6956"/>
    <w:rsid w:val="002E731B"/>
    <w:rsid w:val="002E7A42"/>
    <w:rsid w:val="002E7BC6"/>
    <w:rsid w:val="002E7C2A"/>
    <w:rsid w:val="002F02D7"/>
    <w:rsid w:val="002F0972"/>
    <w:rsid w:val="002F12EA"/>
    <w:rsid w:val="002F131F"/>
    <w:rsid w:val="002F1BBC"/>
    <w:rsid w:val="002F1DB2"/>
    <w:rsid w:val="002F1DB6"/>
    <w:rsid w:val="002F25D2"/>
    <w:rsid w:val="002F39A5"/>
    <w:rsid w:val="002F3FE1"/>
    <w:rsid w:val="002F4678"/>
    <w:rsid w:val="002F4762"/>
    <w:rsid w:val="002F4996"/>
    <w:rsid w:val="002F795D"/>
    <w:rsid w:val="002F7F49"/>
    <w:rsid w:val="00301902"/>
    <w:rsid w:val="00301C85"/>
    <w:rsid w:val="00301FD0"/>
    <w:rsid w:val="003024EC"/>
    <w:rsid w:val="00302833"/>
    <w:rsid w:val="00302A0C"/>
    <w:rsid w:val="00302F90"/>
    <w:rsid w:val="0030317A"/>
    <w:rsid w:val="00303403"/>
    <w:rsid w:val="00303419"/>
    <w:rsid w:val="00305C26"/>
    <w:rsid w:val="00305F82"/>
    <w:rsid w:val="00306735"/>
    <w:rsid w:val="00306A85"/>
    <w:rsid w:val="003072F8"/>
    <w:rsid w:val="00311735"/>
    <w:rsid w:val="00311AC0"/>
    <w:rsid w:val="00312B0D"/>
    <w:rsid w:val="00313621"/>
    <w:rsid w:val="00313C3B"/>
    <w:rsid w:val="00314BA3"/>
    <w:rsid w:val="00315AB6"/>
    <w:rsid w:val="00316AA2"/>
    <w:rsid w:val="003170E9"/>
    <w:rsid w:val="00317B89"/>
    <w:rsid w:val="00317D26"/>
    <w:rsid w:val="00321E07"/>
    <w:rsid w:val="00321FCE"/>
    <w:rsid w:val="003221F5"/>
    <w:rsid w:val="00322284"/>
    <w:rsid w:val="00322FC3"/>
    <w:rsid w:val="003239C9"/>
    <w:rsid w:val="00323B49"/>
    <w:rsid w:val="00323E28"/>
    <w:rsid w:val="00324174"/>
    <w:rsid w:val="00324414"/>
    <w:rsid w:val="003253F4"/>
    <w:rsid w:val="00325420"/>
    <w:rsid w:val="00326256"/>
    <w:rsid w:val="0032649E"/>
    <w:rsid w:val="003265AA"/>
    <w:rsid w:val="00326EF5"/>
    <w:rsid w:val="0032716C"/>
    <w:rsid w:val="00330397"/>
    <w:rsid w:val="003312DB"/>
    <w:rsid w:val="003316AF"/>
    <w:rsid w:val="0033386C"/>
    <w:rsid w:val="00333DA7"/>
    <w:rsid w:val="00334325"/>
    <w:rsid w:val="00334AF8"/>
    <w:rsid w:val="00335064"/>
    <w:rsid w:val="0033666A"/>
    <w:rsid w:val="00340132"/>
    <w:rsid w:val="00340987"/>
    <w:rsid w:val="00340C7D"/>
    <w:rsid w:val="003410E4"/>
    <w:rsid w:val="00341284"/>
    <w:rsid w:val="00342348"/>
    <w:rsid w:val="0034272D"/>
    <w:rsid w:val="00342737"/>
    <w:rsid w:val="00343B7B"/>
    <w:rsid w:val="00343D37"/>
    <w:rsid w:val="003441E2"/>
    <w:rsid w:val="00344426"/>
    <w:rsid w:val="00347260"/>
    <w:rsid w:val="003475DE"/>
    <w:rsid w:val="00347D0A"/>
    <w:rsid w:val="00350C35"/>
    <w:rsid w:val="00351A3C"/>
    <w:rsid w:val="00353E57"/>
    <w:rsid w:val="003542B0"/>
    <w:rsid w:val="00355090"/>
    <w:rsid w:val="00356A58"/>
    <w:rsid w:val="00356BCD"/>
    <w:rsid w:val="00357110"/>
    <w:rsid w:val="00357730"/>
    <w:rsid w:val="00357E2D"/>
    <w:rsid w:val="00360A94"/>
    <w:rsid w:val="00360F2F"/>
    <w:rsid w:val="003616E6"/>
    <w:rsid w:val="00363E6D"/>
    <w:rsid w:val="0036525D"/>
    <w:rsid w:val="00365447"/>
    <w:rsid w:val="0036558C"/>
    <w:rsid w:val="00366AF6"/>
    <w:rsid w:val="0037052E"/>
    <w:rsid w:val="00370CF2"/>
    <w:rsid w:val="00372431"/>
    <w:rsid w:val="00372C13"/>
    <w:rsid w:val="00372E72"/>
    <w:rsid w:val="00374B93"/>
    <w:rsid w:val="00374FE8"/>
    <w:rsid w:val="0037585A"/>
    <w:rsid w:val="00376689"/>
    <w:rsid w:val="003768E5"/>
    <w:rsid w:val="00376C6D"/>
    <w:rsid w:val="00377715"/>
    <w:rsid w:val="00380168"/>
    <w:rsid w:val="00381593"/>
    <w:rsid w:val="00381F72"/>
    <w:rsid w:val="00382CAD"/>
    <w:rsid w:val="0038352C"/>
    <w:rsid w:val="00384CB4"/>
    <w:rsid w:val="003864D4"/>
    <w:rsid w:val="00386716"/>
    <w:rsid w:val="003910D0"/>
    <w:rsid w:val="0039163E"/>
    <w:rsid w:val="00391861"/>
    <w:rsid w:val="00392A39"/>
    <w:rsid w:val="00392E92"/>
    <w:rsid w:val="00393033"/>
    <w:rsid w:val="00394366"/>
    <w:rsid w:val="00394438"/>
    <w:rsid w:val="00395657"/>
    <w:rsid w:val="00396306"/>
    <w:rsid w:val="00397489"/>
    <w:rsid w:val="003A09FE"/>
    <w:rsid w:val="003A1A7B"/>
    <w:rsid w:val="003A30B5"/>
    <w:rsid w:val="003A32E2"/>
    <w:rsid w:val="003A34B4"/>
    <w:rsid w:val="003A3679"/>
    <w:rsid w:val="003A36ED"/>
    <w:rsid w:val="003A4FC5"/>
    <w:rsid w:val="003A524F"/>
    <w:rsid w:val="003A560C"/>
    <w:rsid w:val="003A56B2"/>
    <w:rsid w:val="003A60A4"/>
    <w:rsid w:val="003A6221"/>
    <w:rsid w:val="003A6387"/>
    <w:rsid w:val="003A7FE8"/>
    <w:rsid w:val="003B0C30"/>
    <w:rsid w:val="003B0F78"/>
    <w:rsid w:val="003B443B"/>
    <w:rsid w:val="003B46EE"/>
    <w:rsid w:val="003B4895"/>
    <w:rsid w:val="003B65AB"/>
    <w:rsid w:val="003B7E97"/>
    <w:rsid w:val="003C12AD"/>
    <w:rsid w:val="003C1768"/>
    <w:rsid w:val="003C194E"/>
    <w:rsid w:val="003C23D0"/>
    <w:rsid w:val="003C2C7B"/>
    <w:rsid w:val="003C3A5E"/>
    <w:rsid w:val="003C3BBE"/>
    <w:rsid w:val="003C5499"/>
    <w:rsid w:val="003C5C30"/>
    <w:rsid w:val="003D2031"/>
    <w:rsid w:val="003D2BC1"/>
    <w:rsid w:val="003D33FB"/>
    <w:rsid w:val="003D3675"/>
    <w:rsid w:val="003D3C33"/>
    <w:rsid w:val="003D42C2"/>
    <w:rsid w:val="003D49F6"/>
    <w:rsid w:val="003D631E"/>
    <w:rsid w:val="003D6C0F"/>
    <w:rsid w:val="003D7D4B"/>
    <w:rsid w:val="003E004C"/>
    <w:rsid w:val="003E17D1"/>
    <w:rsid w:val="003E1962"/>
    <w:rsid w:val="003E2657"/>
    <w:rsid w:val="003E2C4D"/>
    <w:rsid w:val="003E2FAB"/>
    <w:rsid w:val="003E3C3C"/>
    <w:rsid w:val="003E3CF6"/>
    <w:rsid w:val="003E4F95"/>
    <w:rsid w:val="003E5073"/>
    <w:rsid w:val="003E54F6"/>
    <w:rsid w:val="003E5F4A"/>
    <w:rsid w:val="003E6718"/>
    <w:rsid w:val="003E6DD9"/>
    <w:rsid w:val="003E77D9"/>
    <w:rsid w:val="003E78F2"/>
    <w:rsid w:val="003F08AD"/>
    <w:rsid w:val="003F09F4"/>
    <w:rsid w:val="003F169D"/>
    <w:rsid w:val="003F283D"/>
    <w:rsid w:val="003F2C1A"/>
    <w:rsid w:val="003F356E"/>
    <w:rsid w:val="003F4FA5"/>
    <w:rsid w:val="003F513B"/>
    <w:rsid w:val="003F6528"/>
    <w:rsid w:val="004010DB"/>
    <w:rsid w:val="0040121F"/>
    <w:rsid w:val="004015C1"/>
    <w:rsid w:val="004020AD"/>
    <w:rsid w:val="004025FA"/>
    <w:rsid w:val="00403414"/>
    <w:rsid w:val="004039BC"/>
    <w:rsid w:val="004055C9"/>
    <w:rsid w:val="004072B2"/>
    <w:rsid w:val="004109A2"/>
    <w:rsid w:val="00410F64"/>
    <w:rsid w:val="00411488"/>
    <w:rsid w:val="00411927"/>
    <w:rsid w:val="00412034"/>
    <w:rsid w:val="0041220E"/>
    <w:rsid w:val="004123EF"/>
    <w:rsid w:val="00413E76"/>
    <w:rsid w:val="00413ECE"/>
    <w:rsid w:val="00414729"/>
    <w:rsid w:val="00414DA3"/>
    <w:rsid w:val="0041589A"/>
    <w:rsid w:val="004168A6"/>
    <w:rsid w:val="00416BF5"/>
    <w:rsid w:val="0041757D"/>
    <w:rsid w:val="004176D0"/>
    <w:rsid w:val="00417B3F"/>
    <w:rsid w:val="00417CEC"/>
    <w:rsid w:val="00417E5B"/>
    <w:rsid w:val="0042009A"/>
    <w:rsid w:val="004207DF"/>
    <w:rsid w:val="004211B5"/>
    <w:rsid w:val="00421275"/>
    <w:rsid w:val="00421AA9"/>
    <w:rsid w:val="00422764"/>
    <w:rsid w:val="00423329"/>
    <w:rsid w:val="0042428F"/>
    <w:rsid w:val="004254B3"/>
    <w:rsid w:val="00426083"/>
    <w:rsid w:val="004261EE"/>
    <w:rsid w:val="0042638C"/>
    <w:rsid w:val="00427264"/>
    <w:rsid w:val="00427F7A"/>
    <w:rsid w:val="00427FE7"/>
    <w:rsid w:val="00430625"/>
    <w:rsid w:val="004342BF"/>
    <w:rsid w:val="004345D6"/>
    <w:rsid w:val="0043470C"/>
    <w:rsid w:val="00434843"/>
    <w:rsid w:val="0043570E"/>
    <w:rsid w:val="00435D26"/>
    <w:rsid w:val="0043718B"/>
    <w:rsid w:val="004422F0"/>
    <w:rsid w:val="0044254C"/>
    <w:rsid w:val="004425D8"/>
    <w:rsid w:val="00442BCB"/>
    <w:rsid w:val="00442C8A"/>
    <w:rsid w:val="00443624"/>
    <w:rsid w:val="00443DC1"/>
    <w:rsid w:val="00443E43"/>
    <w:rsid w:val="00447088"/>
    <w:rsid w:val="00450069"/>
    <w:rsid w:val="00450703"/>
    <w:rsid w:val="0045263A"/>
    <w:rsid w:val="00453A13"/>
    <w:rsid w:val="00453F72"/>
    <w:rsid w:val="00455177"/>
    <w:rsid w:val="00456EE6"/>
    <w:rsid w:val="00460C31"/>
    <w:rsid w:val="00460F8D"/>
    <w:rsid w:val="00461116"/>
    <w:rsid w:val="004629CF"/>
    <w:rsid w:val="004630FC"/>
    <w:rsid w:val="00464770"/>
    <w:rsid w:val="00464806"/>
    <w:rsid w:val="00464C7D"/>
    <w:rsid w:val="0046655E"/>
    <w:rsid w:val="00466582"/>
    <w:rsid w:val="00470998"/>
    <w:rsid w:val="00470BA8"/>
    <w:rsid w:val="0047197C"/>
    <w:rsid w:val="00473CBA"/>
    <w:rsid w:val="00476F31"/>
    <w:rsid w:val="004777FC"/>
    <w:rsid w:val="00480B59"/>
    <w:rsid w:val="00480E6E"/>
    <w:rsid w:val="004815F8"/>
    <w:rsid w:val="004816BF"/>
    <w:rsid w:val="004820CF"/>
    <w:rsid w:val="00482328"/>
    <w:rsid w:val="00483CDB"/>
    <w:rsid w:val="00483E62"/>
    <w:rsid w:val="00486412"/>
    <w:rsid w:val="00486497"/>
    <w:rsid w:val="00486995"/>
    <w:rsid w:val="00487516"/>
    <w:rsid w:val="00491BFF"/>
    <w:rsid w:val="004930C9"/>
    <w:rsid w:val="0049343E"/>
    <w:rsid w:val="004937AE"/>
    <w:rsid w:val="004938B2"/>
    <w:rsid w:val="00496D30"/>
    <w:rsid w:val="004970B2"/>
    <w:rsid w:val="004972B0"/>
    <w:rsid w:val="00497407"/>
    <w:rsid w:val="00497761"/>
    <w:rsid w:val="00497DCF"/>
    <w:rsid w:val="004A03A6"/>
    <w:rsid w:val="004A08C6"/>
    <w:rsid w:val="004A11F7"/>
    <w:rsid w:val="004A13C9"/>
    <w:rsid w:val="004A144F"/>
    <w:rsid w:val="004A151C"/>
    <w:rsid w:val="004A181D"/>
    <w:rsid w:val="004A2284"/>
    <w:rsid w:val="004A3CE2"/>
    <w:rsid w:val="004A468E"/>
    <w:rsid w:val="004A4E86"/>
    <w:rsid w:val="004A6151"/>
    <w:rsid w:val="004A74DF"/>
    <w:rsid w:val="004B031A"/>
    <w:rsid w:val="004B0E59"/>
    <w:rsid w:val="004B0EBD"/>
    <w:rsid w:val="004B1EA1"/>
    <w:rsid w:val="004B2D66"/>
    <w:rsid w:val="004B46F4"/>
    <w:rsid w:val="004B4F9D"/>
    <w:rsid w:val="004B6190"/>
    <w:rsid w:val="004C0A3F"/>
    <w:rsid w:val="004C0CD0"/>
    <w:rsid w:val="004C0DFF"/>
    <w:rsid w:val="004C0F4A"/>
    <w:rsid w:val="004C13C3"/>
    <w:rsid w:val="004C15B9"/>
    <w:rsid w:val="004C25A3"/>
    <w:rsid w:val="004C275B"/>
    <w:rsid w:val="004C2D83"/>
    <w:rsid w:val="004C305E"/>
    <w:rsid w:val="004C3E46"/>
    <w:rsid w:val="004C5569"/>
    <w:rsid w:val="004C63E3"/>
    <w:rsid w:val="004C6B68"/>
    <w:rsid w:val="004D052F"/>
    <w:rsid w:val="004D155E"/>
    <w:rsid w:val="004D1913"/>
    <w:rsid w:val="004D1B4E"/>
    <w:rsid w:val="004D1BDF"/>
    <w:rsid w:val="004D1FB9"/>
    <w:rsid w:val="004D372C"/>
    <w:rsid w:val="004D3759"/>
    <w:rsid w:val="004D4252"/>
    <w:rsid w:val="004D4AD9"/>
    <w:rsid w:val="004D5059"/>
    <w:rsid w:val="004D5085"/>
    <w:rsid w:val="004D64C6"/>
    <w:rsid w:val="004D74C9"/>
    <w:rsid w:val="004E07CE"/>
    <w:rsid w:val="004E14BB"/>
    <w:rsid w:val="004E1629"/>
    <w:rsid w:val="004E21FA"/>
    <w:rsid w:val="004E24F3"/>
    <w:rsid w:val="004E29E5"/>
    <w:rsid w:val="004E2C75"/>
    <w:rsid w:val="004E2F17"/>
    <w:rsid w:val="004E3734"/>
    <w:rsid w:val="004E3B84"/>
    <w:rsid w:val="004E40B3"/>
    <w:rsid w:val="004E4F26"/>
    <w:rsid w:val="004E4F4A"/>
    <w:rsid w:val="004E50B3"/>
    <w:rsid w:val="004E66A6"/>
    <w:rsid w:val="004E6871"/>
    <w:rsid w:val="004E75B3"/>
    <w:rsid w:val="004F0544"/>
    <w:rsid w:val="004F2085"/>
    <w:rsid w:val="004F37CB"/>
    <w:rsid w:val="004F4993"/>
    <w:rsid w:val="004F4D7C"/>
    <w:rsid w:val="004F4E78"/>
    <w:rsid w:val="004F6598"/>
    <w:rsid w:val="004F6D4A"/>
    <w:rsid w:val="004F7DA4"/>
    <w:rsid w:val="004F7FD5"/>
    <w:rsid w:val="00500019"/>
    <w:rsid w:val="00500068"/>
    <w:rsid w:val="00500916"/>
    <w:rsid w:val="00500AA2"/>
    <w:rsid w:val="00500B93"/>
    <w:rsid w:val="0050171D"/>
    <w:rsid w:val="00504B4A"/>
    <w:rsid w:val="005055DC"/>
    <w:rsid w:val="0050698B"/>
    <w:rsid w:val="00506F49"/>
    <w:rsid w:val="005112C7"/>
    <w:rsid w:val="00511430"/>
    <w:rsid w:val="00512AA6"/>
    <w:rsid w:val="0051368E"/>
    <w:rsid w:val="005138CF"/>
    <w:rsid w:val="00513D9A"/>
    <w:rsid w:val="00514446"/>
    <w:rsid w:val="0051494B"/>
    <w:rsid w:val="00514F73"/>
    <w:rsid w:val="005158D9"/>
    <w:rsid w:val="0051776F"/>
    <w:rsid w:val="00517B90"/>
    <w:rsid w:val="005202AE"/>
    <w:rsid w:val="00520C00"/>
    <w:rsid w:val="00523EB6"/>
    <w:rsid w:val="00523FD6"/>
    <w:rsid w:val="00524BFE"/>
    <w:rsid w:val="0052573A"/>
    <w:rsid w:val="005269B0"/>
    <w:rsid w:val="005273AB"/>
    <w:rsid w:val="00527A6A"/>
    <w:rsid w:val="00527E00"/>
    <w:rsid w:val="00527E99"/>
    <w:rsid w:val="0053091C"/>
    <w:rsid w:val="00530E5C"/>
    <w:rsid w:val="00530F24"/>
    <w:rsid w:val="0053121B"/>
    <w:rsid w:val="00531603"/>
    <w:rsid w:val="00531AF1"/>
    <w:rsid w:val="00531C74"/>
    <w:rsid w:val="00531FE0"/>
    <w:rsid w:val="00533302"/>
    <w:rsid w:val="005337BE"/>
    <w:rsid w:val="00534CFD"/>
    <w:rsid w:val="0053579B"/>
    <w:rsid w:val="005366F4"/>
    <w:rsid w:val="00540D71"/>
    <w:rsid w:val="005451A3"/>
    <w:rsid w:val="00545E89"/>
    <w:rsid w:val="005460D5"/>
    <w:rsid w:val="005466B1"/>
    <w:rsid w:val="005521D9"/>
    <w:rsid w:val="0055355B"/>
    <w:rsid w:val="005535D7"/>
    <w:rsid w:val="00554363"/>
    <w:rsid w:val="00554C1D"/>
    <w:rsid w:val="005569D4"/>
    <w:rsid w:val="0056022F"/>
    <w:rsid w:val="00561A55"/>
    <w:rsid w:val="005625BD"/>
    <w:rsid w:val="00562D9B"/>
    <w:rsid w:val="0056363D"/>
    <w:rsid w:val="00563D9F"/>
    <w:rsid w:val="00563F6F"/>
    <w:rsid w:val="0056409D"/>
    <w:rsid w:val="005658E6"/>
    <w:rsid w:val="00566C20"/>
    <w:rsid w:val="00567242"/>
    <w:rsid w:val="0057157E"/>
    <w:rsid w:val="00571FE1"/>
    <w:rsid w:val="00573B36"/>
    <w:rsid w:val="005740A8"/>
    <w:rsid w:val="005741F8"/>
    <w:rsid w:val="0057450F"/>
    <w:rsid w:val="0057500B"/>
    <w:rsid w:val="005750E7"/>
    <w:rsid w:val="005768FD"/>
    <w:rsid w:val="00576C7E"/>
    <w:rsid w:val="005779C9"/>
    <w:rsid w:val="00577BC4"/>
    <w:rsid w:val="00577F5D"/>
    <w:rsid w:val="00581DE2"/>
    <w:rsid w:val="0058205B"/>
    <w:rsid w:val="0058285A"/>
    <w:rsid w:val="00583814"/>
    <w:rsid w:val="00583B61"/>
    <w:rsid w:val="00585183"/>
    <w:rsid w:val="00585916"/>
    <w:rsid w:val="00587AF8"/>
    <w:rsid w:val="00587EB4"/>
    <w:rsid w:val="00591FF5"/>
    <w:rsid w:val="005923E7"/>
    <w:rsid w:val="005927C3"/>
    <w:rsid w:val="00592F8A"/>
    <w:rsid w:val="005936B6"/>
    <w:rsid w:val="00593BE8"/>
    <w:rsid w:val="00595355"/>
    <w:rsid w:val="00595605"/>
    <w:rsid w:val="00595A47"/>
    <w:rsid w:val="00596354"/>
    <w:rsid w:val="005969E2"/>
    <w:rsid w:val="00596C81"/>
    <w:rsid w:val="0059755A"/>
    <w:rsid w:val="00597670"/>
    <w:rsid w:val="005A023F"/>
    <w:rsid w:val="005A0F86"/>
    <w:rsid w:val="005A263D"/>
    <w:rsid w:val="005A2EB4"/>
    <w:rsid w:val="005A3D54"/>
    <w:rsid w:val="005A413E"/>
    <w:rsid w:val="005A43FA"/>
    <w:rsid w:val="005A4DD7"/>
    <w:rsid w:val="005A4F76"/>
    <w:rsid w:val="005A554F"/>
    <w:rsid w:val="005A6307"/>
    <w:rsid w:val="005A663F"/>
    <w:rsid w:val="005A7059"/>
    <w:rsid w:val="005A7168"/>
    <w:rsid w:val="005A7747"/>
    <w:rsid w:val="005B0342"/>
    <w:rsid w:val="005B0484"/>
    <w:rsid w:val="005B10A4"/>
    <w:rsid w:val="005B172A"/>
    <w:rsid w:val="005B184A"/>
    <w:rsid w:val="005B238A"/>
    <w:rsid w:val="005B2484"/>
    <w:rsid w:val="005B25E3"/>
    <w:rsid w:val="005B27BB"/>
    <w:rsid w:val="005B2C06"/>
    <w:rsid w:val="005B2C57"/>
    <w:rsid w:val="005B2DFE"/>
    <w:rsid w:val="005B325B"/>
    <w:rsid w:val="005B3406"/>
    <w:rsid w:val="005B346E"/>
    <w:rsid w:val="005B35C1"/>
    <w:rsid w:val="005B3F58"/>
    <w:rsid w:val="005B41BF"/>
    <w:rsid w:val="005B4EF8"/>
    <w:rsid w:val="005B5BB0"/>
    <w:rsid w:val="005B67BA"/>
    <w:rsid w:val="005B6D59"/>
    <w:rsid w:val="005B71A8"/>
    <w:rsid w:val="005B7860"/>
    <w:rsid w:val="005C0B2D"/>
    <w:rsid w:val="005C0D92"/>
    <w:rsid w:val="005C15C4"/>
    <w:rsid w:val="005C24B2"/>
    <w:rsid w:val="005C268D"/>
    <w:rsid w:val="005C4008"/>
    <w:rsid w:val="005C4272"/>
    <w:rsid w:val="005C55EF"/>
    <w:rsid w:val="005C5AC6"/>
    <w:rsid w:val="005C5ED6"/>
    <w:rsid w:val="005C659D"/>
    <w:rsid w:val="005C6A2F"/>
    <w:rsid w:val="005C7E14"/>
    <w:rsid w:val="005C7F95"/>
    <w:rsid w:val="005D0382"/>
    <w:rsid w:val="005D13D7"/>
    <w:rsid w:val="005D1934"/>
    <w:rsid w:val="005D4163"/>
    <w:rsid w:val="005D530E"/>
    <w:rsid w:val="005D60F7"/>
    <w:rsid w:val="005D611E"/>
    <w:rsid w:val="005D61A7"/>
    <w:rsid w:val="005D66E7"/>
    <w:rsid w:val="005D6AFF"/>
    <w:rsid w:val="005D6E31"/>
    <w:rsid w:val="005D749B"/>
    <w:rsid w:val="005D7A50"/>
    <w:rsid w:val="005D7E34"/>
    <w:rsid w:val="005E1327"/>
    <w:rsid w:val="005E1393"/>
    <w:rsid w:val="005E16C3"/>
    <w:rsid w:val="005E1EAF"/>
    <w:rsid w:val="005E2333"/>
    <w:rsid w:val="005E245C"/>
    <w:rsid w:val="005E24E5"/>
    <w:rsid w:val="005E2AB0"/>
    <w:rsid w:val="005E3E2F"/>
    <w:rsid w:val="005E4EA9"/>
    <w:rsid w:val="005E58AA"/>
    <w:rsid w:val="005E5C0F"/>
    <w:rsid w:val="005E5E19"/>
    <w:rsid w:val="005E7DCE"/>
    <w:rsid w:val="005F047F"/>
    <w:rsid w:val="005F1AFA"/>
    <w:rsid w:val="005F1D01"/>
    <w:rsid w:val="005F24F4"/>
    <w:rsid w:val="005F25C1"/>
    <w:rsid w:val="005F36FB"/>
    <w:rsid w:val="005F3A23"/>
    <w:rsid w:val="005F4AE2"/>
    <w:rsid w:val="005F555B"/>
    <w:rsid w:val="005F59A3"/>
    <w:rsid w:val="005F59C9"/>
    <w:rsid w:val="005F71C9"/>
    <w:rsid w:val="005F767E"/>
    <w:rsid w:val="005F7DEB"/>
    <w:rsid w:val="006001C9"/>
    <w:rsid w:val="00600289"/>
    <w:rsid w:val="0060081D"/>
    <w:rsid w:val="00601559"/>
    <w:rsid w:val="0060163B"/>
    <w:rsid w:val="00601923"/>
    <w:rsid w:val="00601BBE"/>
    <w:rsid w:val="00602C9E"/>
    <w:rsid w:val="00604548"/>
    <w:rsid w:val="00604AC4"/>
    <w:rsid w:val="006053E6"/>
    <w:rsid w:val="00605F50"/>
    <w:rsid w:val="00606A5E"/>
    <w:rsid w:val="0060715A"/>
    <w:rsid w:val="00607858"/>
    <w:rsid w:val="00607E73"/>
    <w:rsid w:val="00610224"/>
    <w:rsid w:val="00612599"/>
    <w:rsid w:val="00613048"/>
    <w:rsid w:val="00613428"/>
    <w:rsid w:val="0061440E"/>
    <w:rsid w:val="00615090"/>
    <w:rsid w:val="00615291"/>
    <w:rsid w:val="0061543E"/>
    <w:rsid w:val="00615E1B"/>
    <w:rsid w:val="00620989"/>
    <w:rsid w:val="00621414"/>
    <w:rsid w:val="00622245"/>
    <w:rsid w:val="0062246E"/>
    <w:rsid w:val="00623FE3"/>
    <w:rsid w:val="006254FD"/>
    <w:rsid w:val="00625A20"/>
    <w:rsid w:val="00625DE1"/>
    <w:rsid w:val="00626B19"/>
    <w:rsid w:val="0062774A"/>
    <w:rsid w:val="00627872"/>
    <w:rsid w:val="00630B7A"/>
    <w:rsid w:val="00630F69"/>
    <w:rsid w:val="00631B95"/>
    <w:rsid w:val="00631CE0"/>
    <w:rsid w:val="00632188"/>
    <w:rsid w:val="006322FB"/>
    <w:rsid w:val="0063298D"/>
    <w:rsid w:val="00632D69"/>
    <w:rsid w:val="0063438F"/>
    <w:rsid w:val="00634CD1"/>
    <w:rsid w:val="006357D3"/>
    <w:rsid w:val="00635CE1"/>
    <w:rsid w:val="00635E36"/>
    <w:rsid w:val="00636C4A"/>
    <w:rsid w:val="0063783A"/>
    <w:rsid w:val="00640FD8"/>
    <w:rsid w:val="0064186C"/>
    <w:rsid w:val="006430CA"/>
    <w:rsid w:val="00643185"/>
    <w:rsid w:val="006447EF"/>
    <w:rsid w:val="00644DD3"/>
    <w:rsid w:val="006450ED"/>
    <w:rsid w:val="006450FF"/>
    <w:rsid w:val="00645255"/>
    <w:rsid w:val="00646369"/>
    <w:rsid w:val="006463E0"/>
    <w:rsid w:val="006503A9"/>
    <w:rsid w:val="006507B0"/>
    <w:rsid w:val="0065143E"/>
    <w:rsid w:val="006515B8"/>
    <w:rsid w:val="00651C1C"/>
    <w:rsid w:val="00651CA7"/>
    <w:rsid w:val="0065211F"/>
    <w:rsid w:val="00652519"/>
    <w:rsid w:val="0065338A"/>
    <w:rsid w:val="00655A5C"/>
    <w:rsid w:val="006563C6"/>
    <w:rsid w:val="006578A1"/>
    <w:rsid w:val="00660A2B"/>
    <w:rsid w:val="00660AE3"/>
    <w:rsid w:val="00661A11"/>
    <w:rsid w:val="0066255C"/>
    <w:rsid w:val="00662915"/>
    <w:rsid w:val="00662A59"/>
    <w:rsid w:val="00663854"/>
    <w:rsid w:val="00663ECD"/>
    <w:rsid w:val="00664A9A"/>
    <w:rsid w:val="00664B98"/>
    <w:rsid w:val="00666290"/>
    <w:rsid w:val="00667F01"/>
    <w:rsid w:val="00670F51"/>
    <w:rsid w:val="006738A2"/>
    <w:rsid w:val="00674012"/>
    <w:rsid w:val="0067414D"/>
    <w:rsid w:val="00675C98"/>
    <w:rsid w:val="0067609B"/>
    <w:rsid w:val="0067666A"/>
    <w:rsid w:val="00676BA5"/>
    <w:rsid w:val="00677DCD"/>
    <w:rsid w:val="00680208"/>
    <w:rsid w:val="006820FD"/>
    <w:rsid w:val="006855AC"/>
    <w:rsid w:val="00685B11"/>
    <w:rsid w:val="00686428"/>
    <w:rsid w:val="00686494"/>
    <w:rsid w:val="00687713"/>
    <w:rsid w:val="006901CD"/>
    <w:rsid w:val="006901D2"/>
    <w:rsid w:val="00690610"/>
    <w:rsid w:val="00690BD4"/>
    <w:rsid w:val="00691E34"/>
    <w:rsid w:val="006925D7"/>
    <w:rsid w:val="00692AE8"/>
    <w:rsid w:val="006936E5"/>
    <w:rsid w:val="00693F84"/>
    <w:rsid w:val="006952BD"/>
    <w:rsid w:val="00695782"/>
    <w:rsid w:val="00695C52"/>
    <w:rsid w:val="00696EE2"/>
    <w:rsid w:val="00697586"/>
    <w:rsid w:val="00697FF2"/>
    <w:rsid w:val="006A04BB"/>
    <w:rsid w:val="006A2455"/>
    <w:rsid w:val="006A2C7D"/>
    <w:rsid w:val="006A5439"/>
    <w:rsid w:val="006A5D27"/>
    <w:rsid w:val="006A651B"/>
    <w:rsid w:val="006A6DAB"/>
    <w:rsid w:val="006A7413"/>
    <w:rsid w:val="006A75BB"/>
    <w:rsid w:val="006A7BCC"/>
    <w:rsid w:val="006B015F"/>
    <w:rsid w:val="006B1471"/>
    <w:rsid w:val="006B26F1"/>
    <w:rsid w:val="006B2834"/>
    <w:rsid w:val="006B38CB"/>
    <w:rsid w:val="006B483C"/>
    <w:rsid w:val="006B484B"/>
    <w:rsid w:val="006B4B38"/>
    <w:rsid w:val="006B5225"/>
    <w:rsid w:val="006B543E"/>
    <w:rsid w:val="006B545C"/>
    <w:rsid w:val="006B56BD"/>
    <w:rsid w:val="006B57D9"/>
    <w:rsid w:val="006B5CAD"/>
    <w:rsid w:val="006B6AA1"/>
    <w:rsid w:val="006B7E17"/>
    <w:rsid w:val="006C0665"/>
    <w:rsid w:val="006C1A3D"/>
    <w:rsid w:val="006C2374"/>
    <w:rsid w:val="006C27F7"/>
    <w:rsid w:val="006C3563"/>
    <w:rsid w:val="006C38EE"/>
    <w:rsid w:val="006C46E4"/>
    <w:rsid w:val="006C5395"/>
    <w:rsid w:val="006C5A0E"/>
    <w:rsid w:val="006C628E"/>
    <w:rsid w:val="006C63A9"/>
    <w:rsid w:val="006D1BD0"/>
    <w:rsid w:val="006D1E9A"/>
    <w:rsid w:val="006D1FA2"/>
    <w:rsid w:val="006D203E"/>
    <w:rsid w:val="006D20AF"/>
    <w:rsid w:val="006D2694"/>
    <w:rsid w:val="006D29EE"/>
    <w:rsid w:val="006D4540"/>
    <w:rsid w:val="006D57AC"/>
    <w:rsid w:val="006D5C46"/>
    <w:rsid w:val="006D5E2D"/>
    <w:rsid w:val="006D6CA8"/>
    <w:rsid w:val="006D7D7F"/>
    <w:rsid w:val="006E0009"/>
    <w:rsid w:val="006E04FD"/>
    <w:rsid w:val="006E143B"/>
    <w:rsid w:val="006E2929"/>
    <w:rsid w:val="006E3F44"/>
    <w:rsid w:val="006E3F5D"/>
    <w:rsid w:val="006E41D0"/>
    <w:rsid w:val="006E493C"/>
    <w:rsid w:val="006E4D46"/>
    <w:rsid w:val="006E5312"/>
    <w:rsid w:val="006E7C2D"/>
    <w:rsid w:val="006E7F8D"/>
    <w:rsid w:val="006F032A"/>
    <w:rsid w:val="006F03E2"/>
    <w:rsid w:val="006F0E9D"/>
    <w:rsid w:val="006F2056"/>
    <w:rsid w:val="006F2066"/>
    <w:rsid w:val="006F2FA6"/>
    <w:rsid w:val="006F3445"/>
    <w:rsid w:val="006F35C7"/>
    <w:rsid w:val="006F38EF"/>
    <w:rsid w:val="006F4A73"/>
    <w:rsid w:val="006F5175"/>
    <w:rsid w:val="006F5F25"/>
    <w:rsid w:val="006F6C3C"/>
    <w:rsid w:val="006F743D"/>
    <w:rsid w:val="006F7904"/>
    <w:rsid w:val="006F7953"/>
    <w:rsid w:val="00701510"/>
    <w:rsid w:val="007023D1"/>
    <w:rsid w:val="00704622"/>
    <w:rsid w:val="00704989"/>
    <w:rsid w:val="00705E3F"/>
    <w:rsid w:val="0070646E"/>
    <w:rsid w:val="00706D61"/>
    <w:rsid w:val="007071B9"/>
    <w:rsid w:val="0071064A"/>
    <w:rsid w:val="00710732"/>
    <w:rsid w:val="00711C6E"/>
    <w:rsid w:val="00712496"/>
    <w:rsid w:val="0071256A"/>
    <w:rsid w:val="007132DE"/>
    <w:rsid w:val="00713B13"/>
    <w:rsid w:val="00713DF0"/>
    <w:rsid w:val="00714888"/>
    <w:rsid w:val="00714E4E"/>
    <w:rsid w:val="00715488"/>
    <w:rsid w:val="00716144"/>
    <w:rsid w:val="007176CD"/>
    <w:rsid w:val="007209CC"/>
    <w:rsid w:val="0072128F"/>
    <w:rsid w:val="00724B5B"/>
    <w:rsid w:val="00724C47"/>
    <w:rsid w:val="00724E14"/>
    <w:rsid w:val="00726193"/>
    <w:rsid w:val="007263AC"/>
    <w:rsid w:val="00726EF7"/>
    <w:rsid w:val="00727C6C"/>
    <w:rsid w:val="0073152D"/>
    <w:rsid w:val="007320F6"/>
    <w:rsid w:val="0073330A"/>
    <w:rsid w:val="00733F6E"/>
    <w:rsid w:val="007352E5"/>
    <w:rsid w:val="0073539C"/>
    <w:rsid w:val="007354B4"/>
    <w:rsid w:val="0073598E"/>
    <w:rsid w:val="00736DD3"/>
    <w:rsid w:val="0073757D"/>
    <w:rsid w:val="00740134"/>
    <w:rsid w:val="0074081A"/>
    <w:rsid w:val="0074136D"/>
    <w:rsid w:val="0074218F"/>
    <w:rsid w:val="00742420"/>
    <w:rsid w:val="00746F25"/>
    <w:rsid w:val="00746F30"/>
    <w:rsid w:val="0074767F"/>
    <w:rsid w:val="00750538"/>
    <w:rsid w:val="007540F8"/>
    <w:rsid w:val="00755188"/>
    <w:rsid w:val="0075520E"/>
    <w:rsid w:val="00755900"/>
    <w:rsid w:val="007604AF"/>
    <w:rsid w:val="00760E83"/>
    <w:rsid w:val="0076113B"/>
    <w:rsid w:val="00762E2E"/>
    <w:rsid w:val="00763287"/>
    <w:rsid w:val="00763C44"/>
    <w:rsid w:val="0076476E"/>
    <w:rsid w:val="00765274"/>
    <w:rsid w:val="007655D7"/>
    <w:rsid w:val="007668E5"/>
    <w:rsid w:val="00766CE9"/>
    <w:rsid w:val="00767161"/>
    <w:rsid w:val="00771499"/>
    <w:rsid w:val="00771A94"/>
    <w:rsid w:val="00771B82"/>
    <w:rsid w:val="00771EBE"/>
    <w:rsid w:val="00772148"/>
    <w:rsid w:val="00772BF3"/>
    <w:rsid w:val="0077327C"/>
    <w:rsid w:val="00775728"/>
    <w:rsid w:val="007757C6"/>
    <w:rsid w:val="00775AEF"/>
    <w:rsid w:val="00776426"/>
    <w:rsid w:val="00776A99"/>
    <w:rsid w:val="00777141"/>
    <w:rsid w:val="0077769D"/>
    <w:rsid w:val="00782398"/>
    <w:rsid w:val="007823C5"/>
    <w:rsid w:val="00783967"/>
    <w:rsid w:val="007842E1"/>
    <w:rsid w:val="007843B9"/>
    <w:rsid w:val="00786767"/>
    <w:rsid w:val="00790046"/>
    <w:rsid w:val="007900B3"/>
    <w:rsid w:val="007900C1"/>
    <w:rsid w:val="007916C1"/>
    <w:rsid w:val="00794139"/>
    <w:rsid w:val="007942BF"/>
    <w:rsid w:val="007949F7"/>
    <w:rsid w:val="007955A5"/>
    <w:rsid w:val="00797E40"/>
    <w:rsid w:val="007A0D23"/>
    <w:rsid w:val="007A18BE"/>
    <w:rsid w:val="007A21BB"/>
    <w:rsid w:val="007A2B7F"/>
    <w:rsid w:val="007A2C0B"/>
    <w:rsid w:val="007A3344"/>
    <w:rsid w:val="007A3AAF"/>
    <w:rsid w:val="007A495A"/>
    <w:rsid w:val="007A4B61"/>
    <w:rsid w:val="007A5188"/>
    <w:rsid w:val="007A5337"/>
    <w:rsid w:val="007A5653"/>
    <w:rsid w:val="007A5BB5"/>
    <w:rsid w:val="007A6906"/>
    <w:rsid w:val="007A73BE"/>
    <w:rsid w:val="007A74E2"/>
    <w:rsid w:val="007B0203"/>
    <w:rsid w:val="007B21D1"/>
    <w:rsid w:val="007B3831"/>
    <w:rsid w:val="007B4E60"/>
    <w:rsid w:val="007B52C3"/>
    <w:rsid w:val="007B6D81"/>
    <w:rsid w:val="007B6FCA"/>
    <w:rsid w:val="007B72BB"/>
    <w:rsid w:val="007B7A42"/>
    <w:rsid w:val="007B7E9C"/>
    <w:rsid w:val="007B7F8A"/>
    <w:rsid w:val="007C107E"/>
    <w:rsid w:val="007C16AD"/>
    <w:rsid w:val="007C2673"/>
    <w:rsid w:val="007C3EA9"/>
    <w:rsid w:val="007C4745"/>
    <w:rsid w:val="007C5D29"/>
    <w:rsid w:val="007C60DD"/>
    <w:rsid w:val="007C64D1"/>
    <w:rsid w:val="007C790C"/>
    <w:rsid w:val="007D0B1C"/>
    <w:rsid w:val="007D0C5A"/>
    <w:rsid w:val="007D0CEE"/>
    <w:rsid w:val="007D184D"/>
    <w:rsid w:val="007D22CF"/>
    <w:rsid w:val="007D23B0"/>
    <w:rsid w:val="007D23D7"/>
    <w:rsid w:val="007D4CF6"/>
    <w:rsid w:val="007D61BA"/>
    <w:rsid w:val="007D6F65"/>
    <w:rsid w:val="007D74FC"/>
    <w:rsid w:val="007D7B5D"/>
    <w:rsid w:val="007E0B7C"/>
    <w:rsid w:val="007E11D4"/>
    <w:rsid w:val="007E1C6B"/>
    <w:rsid w:val="007E34DF"/>
    <w:rsid w:val="007E3736"/>
    <w:rsid w:val="007E445F"/>
    <w:rsid w:val="007E4CCB"/>
    <w:rsid w:val="007E5303"/>
    <w:rsid w:val="007E5F13"/>
    <w:rsid w:val="007E7F37"/>
    <w:rsid w:val="007F05E8"/>
    <w:rsid w:val="007F0A42"/>
    <w:rsid w:val="007F1FCB"/>
    <w:rsid w:val="007F219D"/>
    <w:rsid w:val="007F3CBE"/>
    <w:rsid w:val="007F40C7"/>
    <w:rsid w:val="007F4247"/>
    <w:rsid w:val="007F4B31"/>
    <w:rsid w:val="007F4BE3"/>
    <w:rsid w:val="007F4C4A"/>
    <w:rsid w:val="007F4DB7"/>
    <w:rsid w:val="007F5284"/>
    <w:rsid w:val="007F530F"/>
    <w:rsid w:val="007F59A7"/>
    <w:rsid w:val="007F5C64"/>
    <w:rsid w:val="007F6E90"/>
    <w:rsid w:val="007F73D5"/>
    <w:rsid w:val="007F7841"/>
    <w:rsid w:val="008000B1"/>
    <w:rsid w:val="00800141"/>
    <w:rsid w:val="00800E35"/>
    <w:rsid w:val="0080193D"/>
    <w:rsid w:val="00802915"/>
    <w:rsid w:val="00802D94"/>
    <w:rsid w:val="00802E89"/>
    <w:rsid w:val="00803BB4"/>
    <w:rsid w:val="00803E15"/>
    <w:rsid w:val="00803F68"/>
    <w:rsid w:val="00804090"/>
    <w:rsid w:val="008045C7"/>
    <w:rsid w:val="008048FB"/>
    <w:rsid w:val="00804A84"/>
    <w:rsid w:val="00804FC0"/>
    <w:rsid w:val="008059D5"/>
    <w:rsid w:val="0081050A"/>
    <w:rsid w:val="008126D5"/>
    <w:rsid w:val="008127BA"/>
    <w:rsid w:val="00812FEF"/>
    <w:rsid w:val="00814F7A"/>
    <w:rsid w:val="008150A7"/>
    <w:rsid w:val="00815281"/>
    <w:rsid w:val="00816446"/>
    <w:rsid w:val="0081791C"/>
    <w:rsid w:val="00817FC5"/>
    <w:rsid w:val="00821BEF"/>
    <w:rsid w:val="00821E0C"/>
    <w:rsid w:val="00822D67"/>
    <w:rsid w:val="0082328F"/>
    <w:rsid w:val="00823BB9"/>
    <w:rsid w:val="00823F4D"/>
    <w:rsid w:val="00825493"/>
    <w:rsid w:val="008264BC"/>
    <w:rsid w:val="00826DE3"/>
    <w:rsid w:val="008270AB"/>
    <w:rsid w:val="00830C08"/>
    <w:rsid w:val="00830C6F"/>
    <w:rsid w:val="00830E0F"/>
    <w:rsid w:val="00831F83"/>
    <w:rsid w:val="00832DC8"/>
    <w:rsid w:val="0083305F"/>
    <w:rsid w:val="00833D6F"/>
    <w:rsid w:val="008349CB"/>
    <w:rsid w:val="00835794"/>
    <w:rsid w:val="00835CB6"/>
    <w:rsid w:val="00836D8C"/>
    <w:rsid w:val="00836F9D"/>
    <w:rsid w:val="008409F1"/>
    <w:rsid w:val="0084183C"/>
    <w:rsid w:val="00841C8B"/>
    <w:rsid w:val="00841F6B"/>
    <w:rsid w:val="00842630"/>
    <w:rsid w:val="00842A35"/>
    <w:rsid w:val="0084381E"/>
    <w:rsid w:val="00844393"/>
    <w:rsid w:val="00844843"/>
    <w:rsid w:val="00844BAB"/>
    <w:rsid w:val="00844D11"/>
    <w:rsid w:val="00845972"/>
    <w:rsid w:val="008476E0"/>
    <w:rsid w:val="0085003C"/>
    <w:rsid w:val="008513A9"/>
    <w:rsid w:val="00852210"/>
    <w:rsid w:val="00852C73"/>
    <w:rsid w:val="00854A49"/>
    <w:rsid w:val="00857A48"/>
    <w:rsid w:val="00860385"/>
    <w:rsid w:val="00860C07"/>
    <w:rsid w:val="008615E0"/>
    <w:rsid w:val="00861D1A"/>
    <w:rsid w:val="00861D30"/>
    <w:rsid w:val="00863994"/>
    <w:rsid w:val="0086434B"/>
    <w:rsid w:val="00865594"/>
    <w:rsid w:val="00865B2F"/>
    <w:rsid w:val="00865F77"/>
    <w:rsid w:val="008666B9"/>
    <w:rsid w:val="00866F54"/>
    <w:rsid w:val="0086721F"/>
    <w:rsid w:val="00867631"/>
    <w:rsid w:val="008710C8"/>
    <w:rsid w:val="0087129A"/>
    <w:rsid w:val="008712DF"/>
    <w:rsid w:val="00871BE0"/>
    <w:rsid w:val="00872ECA"/>
    <w:rsid w:val="00873639"/>
    <w:rsid w:val="00873A29"/>
    <w:rsid w:val="008742D7"/>
    <w:rsid w:val="00874CED"/>
    <w:rsid w:val="00875B20"/>
    <w:rsid w:val="00875E1A"/>
    <w:rsid w:val="0087669C"/>
    <w:rsid w:val="00876AA4"/>
    <w:rsid w:val="00877428"/>
    <w:rsid w:val="0088208A"/>
    <w:rsid w:val="00882269"/>
    <w:rsid w:val="008830F7"/>
    <w:rsid w:val="00883D42"/>
    <w:rsid w:val="008842E0"/>
    <w:rsid w:val="008849E6"/>
    <w:rsid w:val="0088522A"/>
    <w:rsid w:val="0088614D"/>
    <w:rsid w:val="00886AEE"/>
    <w:rsid w:val="008873F7"/>
    <w:rsid w:val="0088784D"/>
    <w:rsid w:val="008904D8"/>
    <w:rsid w:val="00891953"/>
    <w:rsid w:val="008932B9"/>
    <w:rsid w:val="008940E5"/>
    <w:rsid w:val="00894F2A"/>
    <w:rsid w:val="00895B36"/>
    <w:rsid w:val="008973FC"/>
    <w:rsid w:val="00897522"/>
    <w:rsid w:val="008A06C5"/>
    <w:rsid w:val="008A1E49"/>
    <w:rsid w:val="008A1EDB"/>
    <w:rsid w:val="008A2782"/>
    <w:rsid w:val="008A2D61"/>
    <w:rsid w:val="008A4B04"/>
    <w:rsid w:val="008A59A8"/>
    <w:rsid w:val="008A6AC7"/>
    <w:rsid w:val="008B1744"/>
    <w:rsid w:val="008B24A3"/>
    <w:rsid w:val="008B3810"/>
    <w:rsid w:val="008B38F3"/>
    <w:rsid w:val="008B3DE7"/>
    <w:rsid w:val="008B47A7"/>
    <w:rsid w:val="008B50DA"/>
    <w:rsid w:val="008B66C5"/>
    <w:rsid w:val="008B6D9B"/>
    <w:rsid w:val="008B7F2B"/>
    <w:rsid w:val="008C06B0"/>
    <w:rsid w:val="008C092F"/>
    <w:rsid w:val="008C0BA6"/>
    <w:rsid w:val="008C0D5C"/>
    <w:rsid w:val="008C1010"/>
    <w:rsid w:val="008C183A"/>
    <w:rsid w:val="008C1A02"/>
    <w:rsid w:val="008C1E33"/>
    <w:rsid w:val="008C1F43"/>
    <w:rsid w:val="008C2742"/>
    <w:rsid w:val="008C416D"/>
    <w:rsid w:val="008C42EB"/>
    <w:rsid w:val="008C44B2"/>
    <w:rsid w:val="008C4BC9"/>
    <w:rsid w:val="008C534E"/>
    <w:rsid w:val="008C6F05"/>
    <w:rsid w:val="008C6F2E"/>
    <w:rsid w:val="008C7673"/>
    <w:rsid w:val="008D029C"/>
    <w:rsid w:val="008D0A42"/>
    <w:rsid w:val="008D12A4"/>
    <w:rsid w:val="008D1CCF"/>
    <w:rsid w:val="008D261C"/>
    <w:rsid w:val="008D300F"/>
    <w:rsid w:val="008D3220"/>
    <w:rsid w:val="008D38EB"/>
    <w:rsid w:val="008D3C03"/>
    <w:rsid w:val="008D4843"/>
    <w:rsid w:val="008D5A58"/>
    <w:rsid w:val="008D7382"/>
    <w:rsid w:val="008E0505"/>
    <w:rsid w:val="008E0737"/>
    <w:rsid w:val="008E0767"/>
    <w:rsid w:val="008E0ABF"/>
    <w:rsid w:val="008E1EBA"/>
    <w:rsid w:val="008E20F1"/>
    <w:rsid w:val="008E23C7"/>
    <w:rsid w:val="008E275D"/>
    <w:rsid w:val="008E2768"/>
    <w:rsid w:val="008E377D"/>
    <w:rsid w:val="008E381C"/>
    <w:rsid w:val="008E4CCD"/>
    <w:rsid w:val="008E5128"/>
    <w:rsid w:val="008E5463"/>
    <w:rsid w:val="008F06D6"/>
    <w:rsid w:val="008F1525"/>
    <w:rsid w:val="008F18C8"/>
    <w:rsid w:val="008F2092"/>
    <w:rsid w:val="008F2E29"/>
    <w:rsid w:val="008F3960"/>
    <w:rsid w:val="008F3B59"/>
    <w:rsid w:val="008F47EF"/>
    <w:rsid w:val="008F4F93"/>
    <w:rsid w:val="008F504A"/>
    <w:rsid w:val="008F50E0"/>
    <w:rsid w:val="008F5395"/>
    <w:rsid w:val="008F5B89"/>
    <w:rsid w:val="008F5FE8"/>
    <w:rsid w:val="008F64D1"/>
    <w:rsid w:val="008F75B7"/>
    <w:rsid w:val="0090009D"/>
    <w:rsid w:val="00900297"/>
    <w:rsid w:val="00901225"/>
    <w:rsid w:val="009012E1"/>
    <w:rsid w:val="00901873"/>
    <w:rsid w:val="00904473"/>
    <w:rsid w:val="00904AA7"/>
    <w:rsid w:val="009053BC"/>
    <w:rsid w:val="009053C5"/>
    <w:rsid w:val="0090546D"/>
    <w:rsid w:val="009070CD"/>
    <w:rsid w:val="00907D83"/>
    <w:rsid w:val="009106A4"/>
    <w:rsid w:val="00910BF9"/>
    <w:rsid w:val="009110D1"/>
    <w:rsid w:val="009117C0"/>
    <w:rsid w:val="00911CE0"/>
    <w:rsid w:val="00912F34"/>
    <w:rsid w:val="009131A6"/>
    <w:rsid w:val="00914850"/>
    <w:rsid w:val="00915670"/>
    <w:rsid w:val="00916549"/>
    <w:rsid w:val="009165CA"/>
    <w:rsid w:val="00916D68"/>
    <w:rsid w:val="00917275"/>
    <w:rsid w:val="009177D1"/>
    <w:rsid w:val="00917A3D"/>
    <w:rsid w:val="00917C18"/>
    <w:rsid w:val="00917DF2"/>
    <w:rsid w:val="0092180C"/>
    <w:rsid w:val="00922A5A"/>
    <w:rsid w:val="009235C5"/>
    <w:rsid w:val="00924C7D"/>
    <w:rsid w:val="00924E31"/>
    <w:rsid w:val="009259D3"/>
    <w:rsid w:val="00926A09"/>
    <w:rsid w:val="00926A63"/>
    <w:rsid w:val="00926C64"/>
    <w:rsid w:val="0092708A"/>
    <w:rsid w:val="00927A23"/>
    <w:rsid w:val="00930F7B"/>
    <w:rsid w:val="009321F2"/>
    <w:rsid w:val="00932AFF"/>
    <w:rsid w:val="00932CB9"/>
    <w:rsid w:val="00933242"/>
    <w:rsid w:val="00933EB9"/>
    <w:rsid w:val="00933F4D"/>
    <w:rsid w:val="00937176"/>
    <w:rsid w:val="0093791D"/>
    <w:rsid w:val="00937DCA"/>
    <w:rsid w:val="0094054B"/>
    <w:rsid w:val="00940B01"/>
    <w:rsid w:val="00941249"/>
    <w:rsid w:val="0094166F"/>
    <w:rsid w:val="009427F8"/>
    <w:rsid w:val="009427FE"/>
    <w:rsid w:val="00942E7B"/>
    <w:rsid w:val="00943784"/>
    <w:rsid w:val="009440B8"/>
    <w:rsid w:val="00944ED4"/>
    <w:rsid w:val="00945E2E"/>
    <w:rsid w:val="0094658B"/>
    <w:rsid w:val="00946FBF"/>
    <w:rsid w:val="00947069"/>
    <w:rsid w:val="00947C04"/>
    <w:rsid w:val="00952B50"/>
    <w:rsid w:val="00954058"/>
    <w:rsid w:val="00954452"/>
    <w:rsid w:val="00954B19"/>
    <w:rsid w:val="0095612E"/>
    <w:rsid w:val="009567CF"/>
    <w:rsid w:val="00960BB2"/>
    <w:rsid w:val="00960C94"/>
    <w:rsid w:val="00960D7A"/>
    <w:rsid w:val="0096262C"/>
    <w:rsid w:val="009633C2"/>
    <w:rsid w:val="0096341B"/>
    <w:rsid w:val="00963E11"/>
    <w:rsid w:val="00964507"/>
    <w:rsid w:val="00965180"/>
    <w:rsid w:val="00965391"/>
    <w:rsid w:val="0096580C"/>
    <w:rsid w:val="00965B1F"/>
    <w:rsid w:val="00966099"/>
    <w:rsid w:val="009708F6"/>
    <w:rsid w:val="00972671"/>
    <w:rsid w:val="0097424D"/>
    <w:rsid w:val="009753C2"/>
    <w:rsid w:val="009753D5"/>
    <w:rsid w:val="00975B09"/>
    <w:rsid w:val="009761E8"/>
    <w:rsid w:val="009777C2"/>
    <w:rsid w:val="00980372"/>
    <w:rsid w:val="009809E0"/>
    <w:rsid w:val="009810A3"/>
    <w:rsid w:val="009818C0"/>
    <w:rsid w:val="00981B82"/>
    <w:rsid w:val="00985869"/>
    <w:rsid w:val="00985D52"/>
    <w:rsid w:val="00986213"/>
    <w:rsid w:val="00987656"/>
    <w:rsid w:val="009876D9"/>
    <w:rsid w:val="0099004F"/>
    <w:rsid w:val="00990A24"/>
    <w:rsid w:val="009922D3"/>
    <w:rsid w:val="009923DE"/>
    <w:rsid w:val="00993127"/>
    <w:rsid w:val="009932DE"/>
    <w:rsid w:val="0099337C"/>
    <w:rsid w:val="00993E29"/>
    <w:rsid w:val="0099617B"/>
    <w:rsid w:val="009977EF"/>
    <w:rsid w:val="00997861"/>
    <w:rsid w:val="009978B7"/>
    <w:rsid w:val="009A0534"/>
    <w:rsid w:val="009A0F56"/>
    <w:rsid w:val="009A1D45"/>
    <w:rsid w:val="009A3304"/>
    <w:rsid w:val="009A3624"/>
    <w:rsid w:val="009A4F07"/>
    <w:rsid w:val="009A5672"/>
    <w:rsid w:val="009A58F1"/>
    <w:rsid w:val="009A6765"/>
    <w:rsid w:val="009A759B"/>
    <w:rsid w:val="009B37A4"/>
    <w:rsid w:val="009B41E1"/>
    <w:rsid w:val="009B5F85"/>
    <w:rsid w:val="009B67B9"/>
    <w:rsid w:val="009B70AF"/>
    <w:rsid w:val="009B7D39"/>
    <w:rsid w:val="009B7E58"/>
    <w:rsid w:val="009C01A2"/>
    <w:rsid w:val="009C10CF"/>
    <w:rsid w:val="009C1534"/>
    <w:rsid w:val="009C248B"/>
    <w:rsid w:val="009C32BF"/>
    <w:rsid w:val="009C373C"/>
    <w:rsid w:val="009C3F5B"/>
    <w:rsid w:val="009C4F60"/>
    <w:rsid w:val="009C52C3"/>
    <w:rsid w:val="009C72C3"/>
    <w:rsid w:val="009C72EA"/>
    <w:rsid w:val="009C758B"/>
    <w:rsid w:val="009D015B"/>
    <w:rsid w:val="009D0E8F"/>
    <w:rsid w:val="009D19EF"/>
    <w:rsid w:val="009D2CA7"/>
    <w:rsid w:val="009D301F"/>
    <w:rsid w:val="009D3EAE"/>
    <w:rsid w:val="009D4F53"/>
    <w:rsid w:val="009D5036"/>
    <w:rsid w:val="009D56F0"/>
    <w:rsid w:val="009D5F9B"/>
    <w:rsid w:val="009D6DB6"/>
    <w:rsid w:val="009D7F0F"/>
    <w:rsid w:val="009E01DB"/>
    <w:rsid w:val="009E02DB"/>
    <w:rsid w:val="009E0468"/>
    <w:rsid w:val="009E25A8"/>
    <w:rsid w:val="009E2923"/>
    <w:rsid w:val="009E3B2D"/>
    <w:rsid w:val="009E4C04"/>
    <w:rsid w:val="009E5F4D"/>
    <w:rsid w:val="009E7534"/>
    <w:rsid w:val="009F0E29"/>
    <w:rsid w:val="009F1B8F"/>
    <w:rsid w:val="009F37D5"/>
    <w:rsid w:val="009F48AF"/>
    <w:rsid w:val="009F4AC5"/>
    <w:rsid w:val="009F54AA"/>
    <w:rsid w:val="009F561B"/>
    <w:rsid w:val="009F59C2"/>
    <w:rsid w:val="009F59D7"/>
    <w:rsid w:val="009F6517"/>
    <w:rsid w:val="009F66CA"/>
    <w:rsid w:val="009F77D0"/>
    <w:rsid w:val="009F7AB7"/>
    <w:rsid w:val="00A00252"/>
    <w:rsid w:val="00A00326"/>
    <w:rsid w:val="00A00BD4"/>
    <w:rsid w:val="00A018A9"/>
    <w:rsid w:val="00A021A4"/>
    <w:rsid w:val="00A0277D"/>
    <w:rsid w:val="00A029AD"/>
    <w:rsid w:val="00A05009"/>
    <w:rsid w:val="00A060D2"/>
    <w:rsid w:val="00A067C2"/>
    <w:rsid w:val="00A07045"/>
    <w:rsid w:val="00A07069"/>
    <w:rsid w:val="00A0714F"/>
    <w:rsid w:val="00A10578"/>
    <w:rsid w:val="00A108EC"/>
    <w:rsid w:val="00A10A26"/>
    <w:rsid w:val="00A10CE0"/>
    <w:rsid w:val="00A10DFD"/>
    <w:rsid w:val="00A11E74"/>
    <w:rsid w:val="00A12D50"/>
    <w:rsid w:val="00A12EF4"/>
    <w:rsid w:val="00A13439"/>
    <w:rsid w:val="00A1377E"/>
    <w:rsid w:val="00A13D9D"/>
    <w:rsid w:val="00A13DA3"/>
    <w:rsid w:val="00A13E23"/>
    <w:rsid w:val="00A14735"/>
    <w:rsid w:val="00A14833"/>
    <w:rsid w:val="00A149A8"/>
    <w:rsid w:val="00A15931"/>
    <w:rsid w:val="00A16D26"/>
    <w:rsid w:val="00A16E6A"/>
    <w:rsid w:val="00A2085B"/>
    <w:rsid w:val="00A20913"/>
    <w:rsid w:val="00A20C7B"/>
    <w:rsid w:val="00A20FD1"/>
    <w:rsid w:val="00A22210"/>
    <w:rsid w:val="00A24662"/>
    <w:rsid w:val="00A263D8"/>
    <w:rsid w:val="00A26656"/>
    <w:rsid w:val="00A271D9"/>
    <w:rsid w:val="00A27D5C"/>
    <w:rsid w:val="00A30EB1"/>
    <w:rsid w:val="00A310EB"/>
    <w:rsid w:val="00A3137E"/>
    <w:rsid w:val="00A31A1C"/>
    <w:rsid w:val="00A31F34"/>
    <w:rsid w:val="00A31FF3"/>
    <w:rsid w:val="00A33C41"/>
    <w:rsid w:val="00A34979"/>
    <w:rsid w:val="00A34D05"/>
    <w:rsid w:val="00A353DD"/>
    <w:rsid w:val="00A35FB2"/>
    <w:rsid w:val="00A36123"/>
    <w:rsid w:val="00A40487"/>
    <w:rsid w:val="00A4084A"/>
    <w:rsid w:val="00A40F2D"/>
    <w:rsid w:val="00A41933"/>
    <w:rsid w:val="00A42A40"/>
    <w:rsid w:val="00A43907"/>
    <w:rsid w:val="00A43AEF"/>
    <w:rsid w:val="00A43E93"/>
    <w:rsid w:val="00A44F79"/>
    <w:rsid w:val="00A46172"/>
    <w:rsid w:val="00A477F9"/>
    <w:rsid w:val="00A47AC3"/>
    <w:rsid w:val="00A5085B"/>
    <w:rsid w:val="00A50EA4"/>
    <w:rsid w:val="00A51F95"/>
    <w:rsid w:val="00A52196"/>
    <w:rsid w:val="00A527FB"/>
    <w:rsid w:val="00A5325C"/>
    <w:rsid w:val="00A543C7"/>
    <w:rsid w:val="00A54D35"/>
    <w:rsid w:val="00A551AA"/>
    <w:rsid w:val="00A55553"/>
    <w:rsid w:val="00A560C7"/>
    <w:rsid w:val="00A56298"/>
    <w:rsid w:val="00A56FC7"/>
    <w:rsid w:val="00A604BB"/>
    <w:rsid w:val="00A60CAA"/>
    <w:rsid w:val="00A62042"/>
    <w:rsid w:val="00A6256A"/>
    <w:rsid w:val="00A62E94"/>
    <w:rsid w:val="00A634DB"/>
    <w:rsid w:val="00A660C0"/>
    <w:rsid w:val="00A662B2"/>
    <w:rsid w:val="00A678F7"/>
    <w:rsid w:val="00A70C38"/>
    <w:rsid w:val="00A70D63"/>
    <w:rsid w:val="00A70FA4"/>
    <w:rsid w:val="00A74CE8"/>
    <w:rsid w:val="00A75975"/>
    <w:rsid w:val="00A75BE5"/>
    <w:rsid w:val="00A75C3D"/>
    <w:rsid w:val="00A760DD"/>
    <w:rsid w:val="00A764D9"/>
    <w:rsid w:val="00A76EDE"/>
    <w:rsid w:val="00A77FCC"/>
    <w:rsid w:val="00A80CCA"/>
    <w:rsid w:val="00A80CCE"/>
    <w:rsid w:val="00A8142A"/>
    <w:rsid w:val="00A8213C"/>
    <w:rsid w:val="00A82A37"/>
    <w:rsid w:val="00A83469"/>
    <w:rsid w:val="00A83C71"/>
    <w:rsid w:val="00A83C8B"/>
    <w:rsid w:val="00A83FFD"/>
    <w:rsid w:val="00A8434E"/>
    <w:rsid w:val="00A84648"/>
    <w:rsid w:val="00A90657"/>
    <w:rsid w:val="00A90F58"/>
    <w:rsid w:val="00A914FA"/>
    <w:rsid w:val="00A917AA"/>
    <w:rsid w:val="00A9184E"/>
    <w:rsid w:val="00A91BBD"/>
    <w:rsid w:val="00A9272E"/>
    <w:rsid w:val="00A92990"/>
    <w:rsid w:val="00A9341D"/>
    <w:rsid w:val="00A94266"/>
    <w:rsid w:val="00A952C5"/>
    <w:rsid w:val="00A95506"/>
    <w:rsid w:val="00A95781"/>
    <w:rsid w:val="00A95B36"/>
    <w:rsid w:val="00A95E47"/>
    <w:rsid w:val="00A96851"/>
    <w:rsid w:val="00AA144A"/>
    <w:rsid w:val="00AA26E3"/>
    <w:rsid w:val="00AA300B"/>
    <w:rsid w:val="00AA3D86"/>
    <w:rsid w:val="00AA6900"/>
    <w:rsid w:val="00AA6A00"/>
    <w:rsid w:val="00AA6CB6"/>
    <w:rsid w:val="00AA6EBD"/>
    <w:rsid w:val="00AA6F8B"/>
    <w:rsid w:val="00AA78C9"/>
    <w:rsid w:val="00AB106F"/>
    <w:rsid w:val="00AB1212"/>
    <w:rsid w:val="00AB25C3"/>
    <w:rsid w:val="00AB27EF"/>
    <w:rsid w:val="00AB3602"/>
    <w:rsid w:val="00AB4ABD"/>
    <w:rsid w:val="00AB53FA"/>
    <w:rsid w:val="00AB5CB0"/>
    <w:rsid w:val="00AB6EE4"/>
    <w:rsid w:val="00AB7C7B"/>
    <w:rsid w:val="00AC120C"/>
    <w:rsid w:val="00AC14D1"/>
    <w:rsid w:val="00AC15B6"/>
    <w:rsid w:val="00AC429C"/>
    <w:rsid w:val="00AC4B5C"/>
    <w:rsid w:val="00AC5082"/>
    <w:rsid w:val="00AC5DED"/>
    <w:rsid w:val="00AC5E71"/>
    <w:rsid w:val="00AC6A6A"/>
    <w:rsid w:val="00AC7B00"/>
    <w:rsid w:val="00AD0BB4"/>
    <w:rsid w:val="00AD0E36"/>
    <w:rsid w:val="00AD12CE"/>
    <w:rsid w:val="00AD26E6"/>
    <w:rsid w:val="00AD2742"/>
    <w:rsid w:val="00AD3201"/>
    <w:rsid w:val="00AD3777"/>
    <w:rsid w:val="00AD3FA6"/>
    <w:rsid w:val="00AD43AB"/>
    <w:rsid w:val="00AD4B6C"/>
    <w:rsid w:val="00AD5103"/>
    <w:rsid w:val="00AD5EF1"/>
    <w:rsid w:val="00AD6580"/>
    <w:rsid w:val="00AD6D66"/>
    <w:rsid w:val="00AD74EE"/>
    <w:rsid w:val="00AD7DF9"/>
    <w:rsid w:val="00AE05DD"/>
    <w:rsid w:val="00AE079B"/>
    <w:rsid w:val="00AE0800"/>
    <w:rsid w:val="00AE0C40"/>
    <w:rsid w:val="00AE0E33"/>
    <w:rsid w:val="00AE0F28"/>
    <w:rsid w:val="00AE122B"/>
    <w:rsid w:val="00AE157A"/>
    <w:rsid w:val="00AE2792"/>
    <w:rsid w:val="00AE33E6"/>
    <w:rsid w:val="00AE3E10"/>
    <w:rsid w:val="00AE57AB"/>
    <w:rsid w:val="00AE59B5"/>
    <w:rsid w:val="00AE7DFB"/>
    <w:rsid w:val="00AF023F"/>
    <w:rsid w:val="00AF028F"/>
    <w:rsid w:val="00AF11AE"/>
    <w:rsid w:val="00AF1759"/>
    <w:rsid w:val="00AF1839"/>
    <w:rsid w:val="00AF3082"/>
    <w:rsid w:val="00AF36C1"/>
    <w:rsid w:val="00AF380B"/>
    <w:rsid w:val="00AF4292"/>
    <w:rsid w:val="00AF45F0"/>
    <w:rsid w:val="00AF6451"/>
    <w:rsid w:val="00AF6460"/>
    <w:rsid w:val="00AF6675"/>
    <w:rsid w:val="00B00659"/>
    <w:rsid w:val="00B00B08"/>
    <w:rsid w:val="00B037C6"/>
    <w:rsid w:val="00B046BA"/>
    <w:rsid w:val="00B04926"/>
    <w:rsid w:val="00B06D9A"/>
    <w:rsid w:val="00B072A0"/>
    <w:rsid w:val="00B07356"/>
    <w:rsid w:val="00B078BE"/>
    <w:rsid w:val="00B10BCA"/>
    <w:rsid w:val="00B11989"/>
    <w:rsid w:val="00B1210B"/>
    <w:rsid w:val="00B13254"/>
    <w:rsid w:val="00B1378A"/>
    <w:rsid w:val="00B13EA2"/>
    <w:rsid w:val="00B20560"/>
    <w:rsid w:val="00B219B3"/>
    <w:rsid w:val="00B231E3"/>
    <w:rsid w:val="00B23E0F"/>
    <w:rsid w:val="00B24A5B"/>
    <w:rsid w:val="00B24BA6"/>
    <w:rsid w:val="00B25CF7"/>
    <w:rsid w:val="00B26CCE"/>
    <w:rsid w:val="00B2749E"/>
    <w:rsid w:val="00B309F5"/>
    <w:rsid w:val="00B315D9"/>
    <w:rsid w:val="00B31D53"/>
    <w:rsid w:val="00B31EF8"/>
    <w:rsid w:val="00B31F18"/>
    <w:rsid w:val="00B336BE"/>
    <w:rsid w:val="00B34143"/>
    <w:rsid w:val="00B34676"/>
    <w:rsid w:val="00B34D29"/>
    <w:rsid w:val="00B34F07"/>
    <w:rsid w:val="00B36784"/>
    <w:rsid w:val="00B36F29"/>
    <w:rsid w:val="00B37CDC"/>
    <w:rsid w:val="00B40C29"/>
    <w:rsid w:val="00B40C94"/>
    <w:rsid w:val="00B40DE7"/>
    <w:rsid w:val="00B40EDA"/>
    <w:rsid w:val="00B410C6"/>
    <w:rsid w:val="00B415CE"/>
    <w:rsid w:val="00B4207C"/>
    <w:rsid w:val="00B4291D"/>
    <w:rsid w:val="00B429CE"/>
    <w:rsid w:val="00B42D84"/>
    <w:rsid w:val="00B43DAF"/>
    <w:rsid w:val="00B43F73"/>
    <w:rsid w:val="00B44089"/>
    <w:rsid w:val="00B46444"/>
    <w:rsid w:val="00B501FC"/>
    <w:rsid w:val="00B50953"/>
    <w:rsid w:val="00B51DA1"/>
    <w:rsid w:val="00B527EA"/>
    <w:rsid w:val="00B56049"/>
    <w:rsid w:val="00B565D3"/>
    <w:rsid w:val="00B57789"/>
    <w:rsid w:val="00B60245"/>
    <w:rsid w:val="00B60327"/>
    <w:rsid w:val="00B6033D"/>
    <w:rsid w:val="00B60439"/>
    <w:rsid w:val="00B609C4"/>
    <w:rsid w:val="00B61351"/>
    <w:rsid w:val="00B62337"/>
    <w:rsid w:val="00B6495F"/>
    <w:rsid w:val="00B64B56"/>
    <w:rsid w:val="00B64D49"/>
    <w:rsid w:val="00B6540A"/>
    <w:rsid w:val="00B6569C"/>
    <w:rsid w:val="00B65A2C"/>
    <w:rsid w:val="00B65A6D"/>
    <w:rsid w:val="00B669D2"/>
    <w:rsid w:val="00B6707A"/>
    <w:rsid w:val="00B67FCE"/>
    <w:rsid w:val="00B70EFD"/>
    <w:rsid w:val="00B71161"/>
    <w:rsid w:val="00B72B5D"/>
    <w:rsid w:val="00B72D02"/>
    <w:rsid w:val="00B72E79"/>
    <w:rsid w:val="00B7393B"/>
    <w:rsid w:val="00B73A3B"/>
    <w:rsid w:val="00B73A57"/>
    <w:rsid w:val="00B7401D"/>
    <w:rsid w:val="00B741EF"/>
    <w:rsid w:val="00B743AD"/>
    <w:rsid w:val="00B74DE4"/>
    <w:rsid w:val="00B76982"/>
    <w:rsid w:val="00B7762D"/>
    <w:rsid w:val="00B805A3"/>
    <w:rsid w:val="00B808BF"/>
    <w:rsid w:val="00B80B29"/>
    <w:rsid w:val="00B80F9D"/>
    <w:rsid w:val="00B81085"/>
    <w:rsid w:val="00B81114"/>
    <w:rsid w:val="00B81712"/>
    <w:rsid w:val="00B8286D"/>
    <w:rsid w:val="00B829B2"/>
    <w:rsid w:val="00B82B90"/>
    <w:rsid w:val="00B82FC0"/>
    <w:rsid w:val="00B832B2"/>
    <w:rsid w:val="00B83ED6"/>
    <w:rsid w:val="00B84DB5"/>
    <w:rsid w:val="00B84EB4"/>
    <w:rsid w:val="00B850E2"/>
    <w:rsid w:val="00B878F0"/>
    <w:rsid w:val="00B87936"/>
    <w:rsid w:val="00B903DB"/>
    <w:rsid w:val="00B91194"/>
    <w:rsid w:val="00B91CC3"/>
    <w:rsid w:val="00B93444"/>
    <w:rsid w:val="00B93466"/>
    <w:rsid w:val="00B94856"/>
    <w:rsid w:val="00B967A2"/>
    <w:rsid w:val="00B97167"/>
    <w:rsid w:val="00B9775A"/>
    <w:rsid w:val="00B97FC9"/>
    <w:rsid w:val="00BA1305"/>
    <w:rsid w:val="00BA1C5D"/>
    <w:rsid w:val="00BA1D79"/>
    <w:rsid w:val="00BA2AF1"/>
    <w:rsid w:val="00BA2E36"/>
    <w:rsid w:val="00BA3216"/>
    <w:rsid w:val="00BA36E1"/>
    <w:rsid w:val="00BA43C1"/>
    <w:rsid w:val="00BA63F1"/>
    <w:rsid w:val="00BA7A63"/>
    <w:rsid w:val="00BA7C71"/>
    <w:rsid w:val="00BB227A"/>
    <w:rsid w:val="00BB298F"/>
    <w:rsid w:val="00BB307B"/>
    <w:rsid w:val="00BB37EB"/>
    <w:rsid w:val="00BB47C0"/>
    <w:rsid w:val="00BB5102"/>
    <w:rsid w:val="00BB57E8"/>
    <w:rsid w:val="00BB6BB6"/>
    <w:rsid w:val="00BC0B1A"/>
    <w:rsid w:val="00BC16B0"/>
    <w:rsid w:val="00BC1BB0"/>
    <w:rsid w:val="00BC1F42"/>
    <w:rsid w:val="00BC24FE"/>
    <w:rsid w:val="00BC2684"/>
    <w:rsid w:val="00BC326D"/>
    <w:rsid w:val="00BC3DF6"/>
    <w:rsid w:val="00BC5132"/>
    <w:rsid w:val="00BC5845"/>
    <w:rsid w:val="00BC5A8E"/>
    <w:rsid w:val="00BC5CC8"/>
    <w:rsid w:val="00BC6B5F"/>
    <w:rsid w:val="00BC6B9A"/>
    <w:rsid w:val="00BC7467"/>
    <w:rsid w:val="00BC7592"/>
    <w:rsid w:val="00BD0102"/>
    <w:rsid w:val="00BD11CB"/>
    <w:rsid w:val="00BD17D7"/>
    <w:rsid w:val="00BD18A3"/>
    <w:rsid w:val="00BD245E"/>
    <w:rsid w:val="00BD30F0"/>
    <w:rsid w:val="00BD3560"/>
    <w:rsid w:val="00BD48C6"/>
    <w:rsid w:val="00BD73DA"/>
    <w:rsid w:val="00BE22E5"/>
    <w:rsid w:val="00BE2F6B"/>
    <w:rsid w:val="00BE399A"/>
    <w:rsid w:val="00BE43B0"/>
    <w:rsid w:val="00BE49D8"/>
    <w:rsid w:val="00BE4D58"/>
    <w:rsid w:val="00BE4E58"/>
    <w:rsid w:val="00BE58B9"/>
    <w:rsid w:val="00BE6E56"/>
    <w:rsid w:val="00BE6F6C"/>
    <w:rsid w:val="00BE73BC"/>
    <w:rsid w:val="00BF04AA"/>
    <w:rsid w:val="00BF0E53"/>
    <w:rsid w:val="00BF1080"/>
    <w:rsid w:val="00BF1F0F"/>
    <w:rsid w:val="00BF234F"/>
    <w:rsid w:val="00BF2556"/>
    <w:rsid w:val="00BF31F5"/>
    <w:rsid w:val="00BF40F4"/>
    <w:rsid w:val="00BF5516"/>
    <w:rsid w:val="00BF6040"/>
    <w:rsid w:val="00BF6F99"/>
    <w:rsid w:val="00BF7E23"/>
    <w:rsid w:val="00C00CAC"/>
    <w:rsid w:val="00C01BCE"/>
    <w:rsid w:val="00C0233C"/>
    <w:rsid w:val="00C041C4"/>
    <w:rsid w:val="00C04301"/>
    <w:rsid w:val="00C04D5D"/>
    <w:rsid w:val="00C0565E"/>
    <w:rsid w:val="00C05BC0"/>
    <w:rsid w:val="00C06420"/>
    <w:rsid w:val="00C06580"/>
    <w:rsid w:val="00C06F35"/>
    <w:rsid w:val="00C07193"/>
    <w:rsid w:val="00C07F1B"/>
    <w:rsid w:val="00C10663"/>
    <w:rsid w:val="00C115EB"/>
    <w:rsid w:val="00C11DFA"/>
    <w:rsid w:val="00C12107"/>
    <w:rsid w:val="00C126C1"/>
    <w:rsid w:val="00C12C08"/>
    <w:rsid w:val="00C13D92"/>
    <w:rsid w:val="00C1492B"/>
    <w:rsid w:val="00C1578D"/>
    <w:rsid w:val="00C16BDF"/>
    <w:rsid w:val="00C203F1"/>
    <w:rsid w:val="00C20DE7"/>
    <w:rsid w:val="00C21114"/>
    <w:rsid w:val="00C227BD"/>
    <w:rsid w:val="00C22819"/>
    <w:rsid w:val="00C22930"/>
    <w:rsid w:val="00C22961"/>
    <w:rsid w:val="00C23795"/>
    <w:rsid w:val="00C26932"/>
    <w:rsid w:val="00C277E1"/>
    <w:rsid w:val="00C27826"/>
    <w:rsid w:val="00C3052B"/>
    <w:rsid w:val="00C30DCD"/>
    <w:rsid w:val="00C31550"/>
    <w:rsid w:val="00C316D4"/>
    <w:rsid w:val="00C3306B"/>
    <w:rsid w:val="00C337A7"/>
    <w:rsid w:val="00C34104"/>
    <w:rsid w:val="00C345BD"/>
    <w:rsid w:val="00C3625C"/>
    <w:rsid w:val="00C36AE1"/>
    <w:rsid w:val="00C37449"/>
    <w:rsid w:val="00C3753D"/>
    <w:rsid w:val="00C37877"/>
    <w:rsid w:val="00C40956"/>
    <w:rsid w:val="00C40DE7"/>
    <w:rsid w:val="00C417E5"/>
    <w:rsid w:val="00C4306A"/>
    <w:rsid w:val="00C43890"/>
    <w:rsid w:val="00C4430F"/>
    <w:rsid w:val="00C4492A"/>
    <w:rsid w:val="00C450B1"/>
    <w:rsid w:val="00C470F7"/>
    <w:rsid w:val="00C5015D"/>
    <w:rsid w:val="00C51E27"/>
    <w:rsid w:val="00C51EAA"/>
    <w:rsid w:val="00C520F9"/>
    <w:rsid w:val="00C53047"/>
    <w:rsid w:val="00C53B60"/>
    <w:rsid w:val="00C53DB0"/>
    <w:rsid w:val="00C54656"/>
    <w:rsid w:val="00C54A30"/>
    <w:rsid w:val="00C55932"/>
    <w:rsid w:val="00C5596E"/>
    <w:rsid w:val="00C562D0"/>
    <w:rsid w:val="00C568A4"/>
    <w:rsid w:val="00C56A33"/>
    <w:rsid w:val="00C57333"/>
    <w:rsid w:val="00C60D14"/>
    <w:rsid w:val="00C6167B"/>
    <w:rsid w:val="00C665C5"/>
    <w:rsid w:val="00C667C3"/>
    <w:rsid w:val="00C668C9"/>
    <w:rsid w:val="00C669FD"/>
    <w:rsid w:val="00C66B7F"/>
    <w:rsid w:val="00C67060"/>
    <w:rsid w:val="00C6709B"/>
    <w:rsid w:val="00C6718B"/>
    <w:rsid w:val="00C67346"/>
    <w:rsid w:val="00C67935"/>
    <w:rsid w:val="00C712EB"/>
    <w:rsid w:val="00C7177E"/>
    <w:rsid w:val="00C717CD"/>
    <w:rsid w:val="00C71943"/>
    <w:rsid w:val="00C72264"/>
    <w:rsid w:val="00C72BE3"/>
    <w:rsid w:val="00C737E1"/>
    <w:rsid w:val="00C746C2"/>
    <w:rsid w:val="00C74CB4"/>
    <w:rsid w:val="00C74CE7"/>
    <w:rsid w:val="00C75079"/>
    <w:rsid w:val="00C755C7"/>
    <w:rsid w:val="00C75729"/>
    <w:rsid w:val="00C75ED9"/>
    <w:rsid w:val="00C763EB"/>
    <w:rsid w:val="00C7659E"/>
    <w:rsid w:val="00C76F2E"/>
    <w:rsid w:val="00C80031"/>
    <w:rsid w:val="00C8152C"/>
    <w:rsid w:val="00C81E2A"/>
    <w:rsid w:val="00C82945"/>
    <w:rsid w:val="00C83470"/>
    <w:rsid w:val="00C83608"/>
    <w:rsid w:val="00C83F05"/>
    <w:rsid w:val="00C84ABB"/>
    <w:rsid w:val="00C86976"/>
    <w:rsid w:val="00C87418"/>
    <w:rsid w:val="00C90B80"/>
    <w:rsid w:val="00C90D03"/>
    <w:rsid w:val="00C914E8"/>
    <w:rsid w:val="00C91522"/>
    <w:rsid w:val="00C924BD"/>
    <w:rsid w:val="00C93799"/>
    <w:rsid w:val="00C937DE"/>
    <w:rsid w:val="00C9468D"/>
    <w:rsid w:val="00C94C11"/>
    <w:rsid w:val="00C95750"/>
    <w:rsid w:val="00C95B18"/>
    <w:rsid w:val="00C96F3B"/>
    <w:rsid w:val="00C970FF"/>
    <w:rsid w:val="00CA0992"/>
    <w:rsid w:val="00CA19EA"/>
    <w:rsid w:val="00CA1FD6"/>
    <w:rsid w:val="00CA1FDD"/>
    <w:rsid w:val="00CA2CE3"/>
    <w:rsid w:val="00CA2F89"/>
    <w:rsid w:val="00CA57D2"/>
    <w:rsid w:val="00CA5888"/>
    <w:rsid w:val="00CA5E02"/>
    <w:rsid w:val="00CA6801"/>
    <w:rsid w:val="00CA7918"/>
    <w:rsid w:val="00CA7954"/>
    <w:rsid w:val="00CA7C3F"/>
    <w:rsid w:val="00CB00E4"/>
    <w:rsid w:val="00CB0586"/>
    <w:rsid w:val="00CB1109"/>
    <w:rsid w:val="00CB16D8"/>
    <w:rsid w:val="00CB1C1B"/>
    <w:rsid w:val="00CB1F57"/>
    <w:rsid w:val="00CB2239"/>
    <w:rsid w:val="00CB31A8"/>
    <w:rsid w:val="00CB3A2A"/>
    <w:rsid w:val="00CB5539"/>
    <w:rsid w:val="00CB5D64"/>
    <w:rsid w:val="00CB6472"/>
    <w:rsid w:val="00CB73B9"/>
    <w:rsid w:val="00CB7AC2"/>
    <w:rsid w:val="00CB7AC5"/>
    <w:rsid w:val="00CC08AD"/>
    <w:rsid w:val="00CC1042"/>
    <w:rsid w:val="00CC2031"/>
    <w:rsid w:val="00CC237F"/>
    <w:rsid w:val="00CC3351"/>
    <w:rsid w:val="00CC3491"/>
    <w:rsid w:val="00CC364B"/>
    <w:rsid w:val="00CC3B44"/>
    <w:rsid w:val="00CC5771"/>
    <w:rsid w:val="00CC57FC"/>
    <w:rsid w:val="00CC6590"/>
    <w:rsid w:val="00CD049A"/>
    <w:rsid w:val="00CD063B"/>
    <w:rsid w:val="00CD08A2"/>
    <w:rsid w:val="00CD0AA9"/>
    <w:rsid w:val="00CD0D64"/>
    <w:rsid w:val="00CD123B"/>
    <w:rsid w:val="00CD1F93"/>
    <w:rsid w:val="00CD2060"/>
    <w:rsid w:val="00CD3CFB"/>
    <w:rsid w:val="00CD4D0E"/>
    <w:rsid w:val="00CD5526"/>
    <w:rsid w:val="00CD5F99"/>
    <w:rsid w:val="00CD607F"/>
    <w:rsid w:val="00CD6149"/>
    <w:rsid w:val="00CD6581"/>
    <w:rsid w:val="00CD6F13"/>
    <w:rsid w:val="00CD70A0"/>
    <w:rsid w:val="00CE00C9"/>
    <w:rsid w:val="00CE0247"/>
    <w:rsid w:val="00CE1200"/>
    <w:rsid w:val="00CE204D"/>
    <w:rsid w:val="00CE270A"/>
    <w:rsid w:val="00CE2E8D"/>
    <w:rsid w:val="00CE301A"/>
    <w:rsid w:val="00CE3881"/>
    <w:rsid w:val="00CE3EDA"/>
    <w:rsid w:val="00CE4FA6"/>
    <w:rsid w:val="00CE56C0"/>
    <w:rsid w:val="00CE5AFC"/>
    <w:rsid w:val="00CE5DB2"/>
    <w:rsid w:val="00CE6045"/>
    <w:rsid w:val="00CE6BB5"/>
    <w:rsid w:val="00CE7532"/>
    <w:rsid w:val="00CE76B8"/>
    <w:rsid w:val="00CF038F"/>
    <w:rsid w:val="00CF1131"/>
    <w:rsid w:val="00CF117C"/>
    <w:rsid w:val="00CF12A8"/>
    <w:rsid w:val="00CF1DC0"/>
    <w:rsid w:val="00CF2A91"/>
    <w:rsid w:val="00CF32DD"/>
    <w:rsid w:val="00CF3918"/>
    <w:rsid w:val="00CF3D1A"/>
    <w:rsid w:val="00CF4149"/>
    <w:rsid w:val="00CF5B6A"/>
    <w:rsid w:val="00CF5DC7"/>
    <w:rsid w:val="00CF73F3"/>
    <w:rsid w:val="00CF75E5"/>
    <w:rsid w:val="00CF793C"/>
    <w:rsid w:val="00CF7A82"/>
    <w:rsid w:val="00CF7B7D"/>
    <w:rsid w:val="00CF7C10"/>
    <w:rsid w:val="00CF7ED7"/>
    <w:rsid w:val="00D002DF"/>
    <w:rsid w:val="00D0034D"/>
    <w:rsid w:val="00D00ED7"/>
    <w:rsid w:val="00D01578"/>
    <w:rsid w:val="00D026A3"/>
    <w:rsid w:val="00D02AF4"/>
    <w:rsid w:val="00D035D4"/>
    <w:rsid w:val="00D0384F"/>
    <w:rsid w:val="00D03B67"/>
    <w:rsid w:val="00D03CB7"/>
    <w:rsid w:val="00D0436C"/>
    <w:rsid w:val="00D0454F"/>
    <w:rsid w:val="00D04ADB"/>
    <w:rsid w:val="00D04C96"/>
    <w:rsid w:val="00D05570"/>
    <w:rsid w:val="00D0614B"/>
    <w:rsid w:val="00D06BB8"/>
    <w:rsid w:val="00D06F26"/>
    <w:rsid w:val="00D11A8D"/>
    <w:rsid w:val="00D11D8E"/>
    <w:rsid w:val="00D12247"/>
    <w:rsid w:val="00D12262"/>
    <w:rsid w:val="00D12E66"/>
    <w:rsid w:val="00D13F25"/>
    <w:rsid w:val="00D155B2"/>
    <w:rsid w:val="00D156EC"/>
    <w:rsid w:val="00D1681D"/>
    <w:rsid w:val="00D17A5E"/>
    <w:rsid w:val="00D17B09"/>
    <w:rsid w:val="00D17CB1"/>
    <w:rsid w:val="00D210AE"/>
    <w:rsid w:val="00D22132"/>
    <w:rsid w:val="00D235EC"/>
    <w:rsid w:val="00D2693C"/>
    <w:rsid w:val="00D272D3"/>
    <w:rsid w:val="00D3245F"/>
    <w:rsid w:val="00D32DE0"/>
    <w:rsid w:val="00D33482"/>
    <w:rsid w:val="00D3375F"/>
    <w:rsid w:val="00D3435A"/>
    <w:rsid w:val="00D34EF6"/>
    <w:rsid w:val="00D36725"/>
    <w:rsid w:val="00D37028"/>
    <w:rsid w:val="00D3714D"/>
    <w:rsid w:val="00D40A4E"/>
    <w:rsid w:val="00D40CAB"/>
    <w:rsid w:val="00D40F84"/>
    <w:rsid w:val="00D411F4"/>
    <w:rsid w:val="00D41201"/>
    <w:rsid w:val="00D41CB5"/>
    <w:rsid w:val="00D41CE4"/>
    <w:rsid w:val="00D423BC"/>
    <w:rsid w:val="00D42653"/>
    <w:rsid w:val="00D42BBA"/>
    <w:rsid w:val="00D431AA"/>
    <w:rsid w:val="00D43B7B"/>
    <w:rsid w:val="00D444E0"/>
    <w:rsid w:val="00D445A1"/>
    <w:rsid w:val="00D445A8"/>
    <w:rsid w:val="00D44825"/>
    <w:rsid w:val="00D44FE3"/>
    <w:rsid w:val="00D46473"/>
    <w:rsid w:val="00D472EA"/>
    <w:rsid w:val="00D47DFC"/>
    <w:rsid w:val="00D47F53"/>
    <w:rsid w:val="00D5026E"/>
    <w:rsid w:val="00D516F5"/>
    <w:rsid w:val="00D52A48"/>
    <w:rsid w:val="00D5372B"/>
    <w:rsid w:val="00D53A63"/>
    <w:rsid w:val="00D53F5F"/>
    <w:rsid w:val="00D54EB6"/>
    <w:rsid w:val="00D54EE4"/>
    <w:rsid w:val="00D551EC"/>
    <w:rsid w:val="00D55834"/>
    <w:rsid w:val="00D558FA"/>
    <w:rsid w:val="00D55B35"/>
    <w:rsid w:val="00D56089"/>
    <w:rsid w:val="00D56789"/>
    <w:rsid w:val="00D568EF"/>
    <w:rsid w:val="00D56E27"/>
    <w:rsid w:val="00D573EF"/>
    <w:rsid w:val="00D60F56"/>
    <w:rsid w:val="00D61089"/>
    <w:rsid w:val="00D62D96"/>
    <w:rsid w:val="00D6359E"/>
    <w:rsid w:val="00D6584B"/>
    <w:rsid w:val="00D678E2"/>
    <w:rsid w:val="00D712FA"/>
    <w:rsid w:val="00D719F9"/>
    <w:rsid w:val="00D71F0C"/>
    <w:rsid w:val="00D7249B"/>
    <w:rsid w:val="00D7337C"/>
    <w:rsid w:val="00D73F55"/>
    <w:rsid w:val="00D74A28"/>
    <w:rsid w:val="00D75131"/>
    <w:rsid w:val="00D7558B"/>
    <w:rsid w:val="00D759BE"/>
    <w:rsid w:val="00D75A65"/>
    <w:rsid w:val="00D75CB7"/>
    <w:rsid w:val="00D76430"/>
    <w:rsid w:val="00D7668D"/>
    <w:rsid w:val="00D76E5C"/>
    <w:rsid w:val="00D8201E"/>
    <w:rsid w:val="00D82C8F"/>
    <w:rsid w:val="00D84289"/>
    <w:rsid w:val="00D84DFC"/>
    <w:rsid w:val="00D8570F"/>
    <w:rsid w:val="00D858D6"/>
    <w:rsid w:val="00D8630D"/>
    <w:rsid w:val="00D901DC"/>
    <w:rsid w:val="00D9046F"/>
    <w:rsid w:val="00D91C8E"/>
    <w:rsid w:val="00D92280"/>
    <w:rsid w:val="00D93B73"/>
    <w:rsid w:val="00D94087"/>
    <w:rsid w:val="00D944E5"/>
    <w:rsid w:val="00D949D3"/>
    <w:rsid w:val="00D94CC6"/>
    <w:rsid w:val="00D94FB5"/>
    <w:rsid w:val="00D95B0A"/>
    <w:rsid w:val="00D95ED8"/>
    <w:rsid w:val="00D9702C"/>
    <w:rsid w:val="00DA0181"/>
    <w:rsid w:val="00DA13AC"/>
    <w:rsid w:val="00DA1D17"/>
    <w:rsid w:val="00DA253C"/>
    <w:rsid w:val="00DA2ACF"/>
    <w:rsid w:val="00DA30B7"/>
    <w:rsid w:val="00DA32A8"/>
    <w:rsid w:val="00DA336F"/>
    <w:rsid w:val="00DA35DB"/>
    <w:rsid w:val="00DA4413"/>
    <w:rsid w:val="00DA4902"/>
    <w:rsid w:val="00DA50D6"/>
    <w:rsid w:val="00DA5F12"/>
    <w:rsid w:val="00DA647B"/>
    <w:rsid w:val="00DA7739"/>
    <w:rsid w:val="00DB0076"/>
    <w:rsid w:val="00DB1B38"/>
    <w:rsid w:val="00DB1FB4"/>
    <w:rsid w:val="00DB2566"/>
    <w:rsid w:val="00DB3235"/>
    <w:rsid w:val="00DB357A"/>
    <w:rsid w:val="00DB39AF"/>
    <w:rsid w:val="00DB3E99"/>
    <w:rsid w:val="00DB44C4"/>
    <w:rsid w:val="00DB5926"/>
    <w:rsid w:val="00DB7126"/>
    <w:rsid w:val="00DB7358"/>
    <w:rsid w:val="00DB74FA"/>
    <w:rsid w:val="00DC0016"/>
    <w:rsid w:val="00DC03AF"/>
    <w:rsid w:val="00DC247B"/>
    <w:rsid w:val="00DC2745"/>
    <w:rsid w:val="00DC2806"/>
    <w:rsid w:val="00DC2B41"/>
    <w:rsid w:val="00DC3DF4"/>
    <w:rsid w:val="00DC4097"/>
    <w:rsid w:val="00DC40CE"/>
    <w:rsid w:val="00DC466D"/>
    <w:rsid w:val="00DC5542"/>
    <w:rsid w:val="00DC57BD"/>
    <w:rsid w:val="00DC61AB"/>
    <w:rsid w:val="00DC63A5"/>
    <w:rsid w:val="00DC7401"/>
    <w:rsid w:val="00DC778A"/>
    <w:rsid w:val="00DC77ED"/>
    <w:rsid w:val="00DC7C04"/>
    <w:rsid w:val="00DD027F"/>
    <w:rsid w:val="00DD0680"/>
    <w:rsid w:val="00DD1113"/>
    <w:rsid w:val="00DD1AEE"/>
    <w:rsid w:val="00DD1BE7"/>
    <w:rsid w:val="00DD2732"/>
    <w:rsid w:val="00DD3B8C"/>
    <w:rsid w:val="00DD3FDA"/>
    <w:rsid w:val="00DD41F6"/>
    <w:rsid w:val="00DD5407"/>
    <w:rsid w:val="00DD5DC7"/>
    <w:rsid w:val="00DD61E3"/>
    <w:rsid w:val="00DD6C30"/>
    <w:rsid w:val="00DD712E"/>
    <w:rsid w:val="00DE0779"/>
    <w:rsid w:val="00DE1778"/>
    <w:rsid w:val="00DE1AED"/>
    <w:rsid w:val="00DE30DA"/>
    <w:rsid w:val="00DE3172"/>
    <w:rsid w:val="00DE4FB6"/>
    <w:rsid w:val="00DE57D3"/>
    <w:rsid w:val="00DE5A9A"/>
    <w:rsid w:val="00DE6072"/>
    <w:rsid w:val="00DE60CF"/>
    <w:rsid w:val="00DE6571"/>
    <w:rsid w:val="00DE68E3"/>
    <w:rsid w:val="00DE6923"/>
    <w:rsid w:val="00DF04FF"/>
    <w:rsid w:val="00DF1FA8"/>
    <w:rsid w:val="00DF20D5"/>
    <w:rsid w:val="00DF3365"/>
    <w:rsid w:val="00DF3E65"/>
    <w:rsid w:val="00DF5318"/>
    <w:rsid w:val="00DF6F1D"/>
    <w:rsid w:val="00E01A0F"/>
    <w:rsid w:val="00E025F3"/>
    <w:rsid w:val="00E07920"/>
    <w:rsid w:val="00E07E2B"/>
    <w:rsid w:val="00E10107"/>
    <w:rsid w:val="00E1084F"/>
    <w:rsid w:val="00E11DF4"/>
    <w:rsid w:val="00E12A92"/>
    <w:rsid w:val="00E133CC"/>
    <w:rsid w:val="00E14671"/>
    <w:rsid w:val="00E157C2"/>
    <w:rsid w:val="00E15988"/>
    <w:rsid w:val="00E15CBD"/>
    <w:rsid w:val="00E1676D"/>
    <w:rsid w:val="00E17248"/>
    <w:rsid w:val="00E17E38"/>
    <w:rsid w:val="00E21782"/>
    <w:rsid w:val="00E21801"/>
    <w:rsid w:val="00E219DC"/>
    <w:rsid w:val="00E21C6F"/>
    <w:rsid w:val="00E22D79"/>
    <w:rsid w:val="00E2323A"/>
    <w:rsid w:val="00E23CEA"/>
    <w:rsid w:val="00E2482D"/>
    <w:rsid w:val="00E25C39"/>
    <w:rsid w:val="00E266AF"/>
    <w:rsid w:val="00E26979"/>
    <w:rsid w:val="00E26B40"/>
    <w:rsid w:val="00E27CBD"/>
    <w:rsid w:val="00E27FF4"/>
    <w:rsid w:val="00E31FDC"/>
    <w:rsid w:val="00E32267"/>
    <w:rsid w:val="00E324B4"/>
    <w:rsid w:val="00E339FD"/>
    <w:rsid w:val="00E34B58"/>
    <w:rsid w:val="00E34DEF"/>
    <w:rsid w:val="00E36B66"/>
    <w:rsid w:val="00E3766C"/>
    <w:rsid w:val="00E41E61"/>
    <w:rsid w:val="00E4317C"/>
    <w:rsid w:val="00E434EC"/>
    <w:rsid w:val="00E4439A"/>
    <w:rsid w:val="00E44476"/>
    <w:rsid w:val="00E45D9C"/>
    <w:rsid w:val="00E46AC8"/>
    <w:rsid w:val="00E46B0E"/>
    <w:rsid w:val="00E5009F"/>
    <w:rsid w:val="00E50F0E"/>
    <w:rsid w:val="00E51455"/>
    <w:rsid w:val="00E5409E"/>
    <w:rsid w:val="00E55053"/>
    <w:rsid w:val="00E557B3"/>
    <w:rsid w:val="00E5601B"/>
    <w:rsid w:val="00E57AB4"/>
    <w:rsid w:val="00E61D8A"/>
    <w:rsid w:val="00E61E0E"/>
    <w:rsid w:val="00E64877"/>
    <w:rsid w:val="00E64BD1"/>
    <w:rsid w:val="00E663DD"/>
    <w:rsid w:val="00E6742B"/>
    <w:rsid w:val="00E70481"/>
    <w:rsid w:val="00E711AC"/>
    <w:rsid w:val="00E7156D"/>
    <w:rsid w:val="00E72A21"/>
    <w:rsid w:val="00E740FA"/>
    <w:rsid w:val="00E74696"/>
    <w:rsid w:val="00E750EF"/>
    <w:rsid w:val="00E75ACB"/>
    <w:rsid w:val="00E80141"/>
    <w:rsid w:val="00E809AD"/>
    <w:rsid w:val="00E810B9"/>
    <w:rsid w:val="00E81233"/>
    <w:rsid w:val="00E81810"/>
    <w:rsid w:val="00E81C55"/>
    <w:rsid w:val="00E8232E"/>
    <w:rsid w:val="00E82AB2"/>
    <w:rsid w:val="00E83DB4"/>
    <w:rsid w:val="00E83EC3"/>
    <w:rsid w:val="00E85629"/>
    <w:rsid w:val="00E857AE"/>
    <w:rsid w:val="00E85996"/>
    <w:rsid w:val="00E8652D"/>
    <w:rsid w:val="00E86990"/>
    <w:rsid w:val="00E90088"/>
    <w:rsid w:val="00E90D95"/>
    <w:rsid w:val="00E93488"/>
    <w:rsid w:val="00E93AA5"/>
    <w:rsid w:val="00E941BF"/>
    <w:rsid w:val="00E94B6D"/>
    <w:rsid w:val="00E94B84"/>
    <w:rsid w:val="00E94D30"/>
    <w:rsid w:val="00E953F0"/>
    <w:rsid w:val="00E95935"/>
    <w:rsid w:val="00E97907"/>
    <w:rsid w:val="00EA0EEF"/>
    <w:rsid w:val="00EA1992"/>
    <w:rsid w:val="00EA2994"/>
    <w:rsid w:val="00EA3285"/>
    <w:rsid w:val="00EA33E1"/>
    <w:rsid w:val="00EA4E7E"/>
    <w:rsid w:val="00EA59E2"/>
    <w:rsid w:val="00EA5C9C"/>
    <w:rsid w:val="00EA67B4"/>
    <w:rsid w:val="00EA72EC"/>
    <w:rsid w:val="00EB01E3"/>
    <w:rsid w:val="00EB06E4"/>
    <w:rsid w:val="00EB0DCD"/>
    <w:rsid w:val="00EB2FBB"/>
    <w:rsid w:val="00EB3107"/>
    <w:rsid w:val="00EB36E8"/>
    <w:rsid w:val="00EB3F68"/>
    <w:rsid w:val="00EB414D"/>
    <w:rsid w:val="00EB438C"/>
    <w:rsid w:val="00EB4DAE"/>
    <w:rsid w:val="00EB6C7F"/>
    <w:rsid w:val="00EB6C8C"/>
    <w:rsid w:val="00EC078C"/>
    <w:rsid w:val="00EC0A87"/>
    <w:rsid w:val="00EC0B17"/>
    <w:rsid w:val="00EC16F3"/>
    <w:rsid w:val="00EC250E"/>
    <w:rsid w:val="00EC2E87"/>
    <w:rsid w:val="00EC43C5"/>
    <w:rsid w:val="00EC4599"/>
    <w:rsid w:val="00EC5D82"/>
    <w:rsid w:val="00EC6519"/>
    <w:rsid w:val="00ED16A8"/>
    <w:rsid w:val="00ED1B8F"/>
    <w:rsid w:val="00ED1D4F"/>
    <w:rsid w:val="00ED2AA8"/>
    <w:rsid w:val="00ED409E"/>
    <w:rsid w:val="00ED5664"/>
    <w:rsid w:val="00ED5E13"/>
    <w:rsid w:val="00ED6066"/>
    <w:rsid w:val="00ED6194"/>
    <w:rsid w:val="00ED67F1"/>
    <w:rsid w:val="00ED6AE8"/>
    <w:rsid w:val="00ED6DEC"/>
    <w:rsid w:val="00ED7D64"/>
    <w:rsid w:val="00EE0064"/>
    <w:rsid w:val="00EE0151"/>
    <w:rsid w:val="00EE02EE"/>
    <w:rsid w:val="00EE0E42"/>
    <w:rsid w:val="00EE2891"/>
    <w:rsid w:val="00EE293A"/>
    <w:rsid w:val="00EE34DE"/>
    <w:rsid w:val="00EE39DC"/>
    <w:rsid w:val="00EE3B2D"/>
    <w:rsid w:val="00EE4D29"/>
    <w:rsid w:val="00EE5156"/>
    <w:rsid w:val="00EE588A"/>
    <w:rsid w:val="00EE5AC1"/>
    <w:rsid w:val="00EE6C2F"/>
    <w:rsid w:val="00EE71D0"/>
    <w:rsid w:val="00EE7E57"/>
    <w:rsid w:val="00EE7FC7"/>
    <w:rsid w:val="00EF00EE"/>
    <w:rsid w:val="00EF02B7"/>
    <w:rsid w:val="00EF1488"/>
    <w:rsid w:val="00EF1DCA"/>
    <w:rsid w:val="00EF3595"/>
    <w:rsid w:val="00EF3BA5"/>
    <w:rsid w:val="00EF5F7A"/>
    <w:rsid w:val="00EF675D"/>
    <w:rsid w:val="00EF6A47"/>
    <w:rsid w:val="00EF6A5D"/>
    <w:rsid w:val="00EF78C8"/>
    <w:rsid w:val="00EF7ACF"/>
    <w:rsid w:val="00EF7C2B"/>
    <w:rsid w:val="00F01FDC"/>
    <w:rsid w:val="00F02B1E"/>
    <w:rsid w:val="00F0458A"/>
    <w:rsid w:val="00F0466C"/>
    <w:rsid w:val="00F04AD0"/>
    <w:rsid w:val="00F060C9"/>
    <w:rsid w:val="00F06BD9"/>
    <w:rsid w:val="00F07589"/>
    <w:rsid w:val="00F0784A"/>
    <w:rsid w:val="00F07CC7"/>
    <w:rsid w:val="00F125D4"/>
    <w:rsid w:val="00F12B4E"/>
    <w:rsid w:val="00F12E61"/>
    <w:rsid w:val="00F131CE"/>
    <w:rsid w:val="00F13B5E"/>
    <w:rsid w:val="00F13F7C"/>
    <w:rsid w:val="00F14449"/>
    <w:rsid w:val="00F147FE"/>
    <w:rsid w:val="00F14CF9"/>
    <w:rsid w:val="00F15CF7"/>
    <w:rsid w:val="00F1637F"/>
    <w:rsid w:val="00F178EC"/>
    <w:rsid w:val="00F203B8"/>
    <w:rsid w:val="00F210E8"/>
    <w:rsid w:val="00F21F54"/>
    <w:rsid w:val="00F222BA"/>
    <w:rsid w:val="00F223B9"/>
    <w:rsid w:val="00F22915"/>
    <w:rsid w:val="00F22A7E"/>
    <w:rsid w:val="00F22AEC"/>
    <w:rsid w:val="00F22C01"/>
    <w:rsid w:val="00F23047"/>
    <w:rsid w:val="00F23FA8"/>
    <w:rsid w:val="00F24627"/>
    <w:rsid w:val="00F25991"/>
    <w:rsid w:val="00F27229"/>
    <w:rsid w:val="00F273A5"/>
    <w:rsid w:val="00F27CBF"/>
    <w:rsid w:val="00F301B4"/>
    <w:rsid w:val="00F31935"/>
    <w:rsid w:val="00F32E84"/>
    <w:rsid w:val="00F32EC5"/>
    <w:rsid w:val="00F33267"/>
    <w:rsid w:val="00F336A5"/>
    <w:rsid w:val="00F33E5B"/>
    <w:rsid w:val="00F34D2B"/>
    <w:rsid w:val="00F35A45"/>
    <w:rsid w:val="00F35C99"/>
    <w:rsid w:val="00F35D18"/>
    <w:rsid w:val="00F371F1"/>
    <w:rsid w:val="00F37DEC"/>
    <w:rsid w:val="00F408AC"/>
    <w:rsid w:val="00F4202E"/>
    <w:rsid w:val="00F424C4"/>
    <w:rsid w:val="00F428B5"/>
    <w:rsid w:val="00F43279"/>
    <w:rsid w:val="00F43506"/>
    <w:rsid w:val="00F4365B"/>
    <w:rsid w:val="00F43700"/>
    <w:rsid w:val="00F44194"/>
    <w:rsid w:val="00F45021"/>
    <w:rsid w:val="00F469F7"/>
    <w:rsid w:val="00F47368"/>
    <w:rsid w:val="00F4797E"/>
    <w:rsid w:val="00F502C0"/>
    <w:rsid w:val="00F517AF"/>
    <w:rsid w:val="00F53EA7"/>
    <w:rsid w:val="00F5561C"/>
    <w:rsid w:val="00F564A8"/>
    <w:rsid w:val="00F56A9F"/>
    <w:rsid w:val="00F56EBE"/>
    <w:rsid w:val="00F56ECA"/>
    <w:rsid w:val="00F57C71"/>
    <w:rsid w:val="00F6022C"/>
    <w:rsid w:val="00F60402"/>
    <w:rsid w:val="00F60F77"/>
    <w:rsid w:val="00F61897"/>
    <w:rsid w:val="00F618FA"/>
    <w:rsid w:val="00F61A19"/>
    <w:rsid w:val="00F62533"/>
    <w:rsid w:val="00F636C3"/>
    <w:rsid w:val="00F637C0"/>
    <w:rsid w:val="00F63924"/>
    <w:rsid w:val="00F63E72"/>
    <w:rsid w:val="00F64A0E"/>
    <w:rsid w:val="00F65201"/>
    <w:rsid w:val="00F6541D"/>
    <w:rsid w:val="00F65BEB"/>
    <w:rsid w:val="00F702F9"/>
    <w:rsid w:val="00F70EF4"/>
    <w:rsid w:val="00F7137E"/>
    <w:rsid w:val="00F72CA1"/>
    <w:rsid w:val="00F7330F"/>
    <w:rsid w:val="00F73AAF"/>
    <w:rsid w:val="00F74CB2"/>
    <w:rsid w:val="00F74CF0"/>
    <w:rsid w:val="00F76E81"/>
    <w:rsid w:val="00F773BA"/>
    <w:rsid w:val="00F779BD"/>
    <w:rsid w:val="00F77D42"/>
    <w:rsid w:val="00F77DC9"/>
    <w:rsid w:val="00F80A75"/>
    <w:rsid w:val="00F80D41"/>
    <w:rsid w:val="00F81E7D"/>
    <w:rsid w:val="00F82056"/>
    <w:rsid w:val="00F82AB1"/>
    <w:rsid w:val="00F831B4"/>
    <w:rsid w:val="00F8363C"/>
    <w:rsid w:val="00F85037"/>
    <w:rsid w:val="00F851B0"/>
    <w:rsid w:val="00F85E59"/>
    <w:rsid w:val="00F864C7"/>
    <w:rsid w:val="00F86F61"/>
    <w:rsid w:val="00F8730E"/>
    <w:rsid w:val="00F87417"/>
    <w:rsid w:val="00F9000A"/>
    <w:rsid w:val="00F912FF"/>
    <w:rsid w:val="00F91B27"/>
    <w:rsid w:val="00F91CC7"/>
    <w:rsid w:val="00F91D80"/>
    <w:rsid w:val="00F92D30"/>
    <w:rsid w:val="00F92E00"/>
    <w:rsid w:val="00F93A6C"/>
    <w:rsid w:val="00F93FFE"/>
    <w:rsid w:val="00F9410C"/>
    <w:rsid w:val="00F94F2C"/>
    <w:rsid w:val="00F95294"/>
    <w:rsid w:val="00F96885"/>
    <w:rsid w:val="00F9795E"/>
    <w:rsid w:val="00FA047F"/>
    <w:rsid w:val="00FA1CF5"/>
    <w:rsid w:val="00FA1E77"/>
    <w:rsid w:val="00FA26AC"/>
    <w:rsid w:val="00FA281F"/>
    <w:rsid w:val="00FA5761"/>
    <w:rsid w:val="00FA6135"/>
    <w:rsid w:val="00FA69FE"/>
    <w:rsid w:val="00FA77B2"/>
    <w:rsid w:val="00FA7991"/>
    <w:rsid w:val="00FB1233"/>
    <w:rsid w:val="00FB1626"/>
    <w:rsid w:val="00FB344F"/>
    <w:rsid w:val="00FB3D70"/>
    <w:rsid w:val="00FB4229"/>
    <w:rsid w:val="00FB5ECD"/>
    <w:rsid w:val="00FB6A2F"/>
    <w:rsid w:val="00FB7371"/>
    <w:rsid w:val="00FB7A34"/>
    <w:rsid w:val="00FC0A6B"/>
    <w:rsid w:val="00FC0DD2"/>
    <w:rsid w:val="00FC1152"/>
    <w:rsid w:val="00FC13A8"/>
    <w:rsid w:val="00FC1B6E"/>
    <w:rsid w:val="00FC1BAE"/>
    <w:rsid w:val="00FC1C6A"/>
    <w:rsid w:val="00FC1E25"/>
    <w:rsid w:val="00FC3303"/>
    <w:rsid w:val="00FC54B0"/>
    <w:rsid w:val="00FC5522"/>
    <w:rsid w:val="00FC580B"/>
    <w:rsid w:val="00FC5F8E"/>
    <w:rsid w:val="00FC737A"/>
    <w:rsid w:val="00FC73CD"/>
    <w:rsid w:val="00FC7E0E"/>
    <w:rsid w:val="00FD0C8F"/>
    <w:rsid w:val="00FD1546"/>
    <w:rsid w:val="00FD20B1"/>
    <w:rsid w:val="00FD2D9D"/>
    <w:rsid w:val="00FD32E4"/>
    <w:rsid w:val="00FD4282"/>
    <w:rsid w:val="00FD450F"/>
    <w:rsid w:val="00FD4E41"/>
    <w:rsid w:val="00FD5376"/>
    <w:rsid w:val="00FD55E3"/>
    <w:rsid w:val="00FD59D7"/>
    <w:rsid w:val="00FD5A07"/>
    <w:rsid w:val="00FD63B8"/>
    <w:rsid w:val="00FD6F9D"/>
    <w:rsid w:val="00FD7498"/>
    <w:rsid w:val="00FE07F7"/>
    <w:rsid w:val="00FE0BD3"/>
    <w:rsid w:val="00FE181B"/>
    <w:rsid w:val="00FE1D6A"/>
    <w:rsid w:val="00FE2B80"/>
    <w:rsid w:val="00FE38C1"/>
    <w:rsid w:val="00FE3B76"/>
    <w:rsid w:val="00FE40F4"/>
    <w:rsid w:val="00FE48AA"/>
    <w:rsid w:val="00FE4CB7"/>
    <w:rsid w:val="00FE6DF6"/>
    <w:rsid w:val="00FE7AF4"/>
    <w:rsid w:val="00FF022D"/>
    <w:rsid w:val="00FF1148"/>
    <w:rsid w:val="00FF1441"/>
    <w:rsid w:val="00FF192B"/>
    <w:rsid w:val="00FF200F"/>
    <w:rsid w:val="00FF27F4"/>
    <w:rsid w:val="00FF3669"/>
    <w:rsid w:val="00FF3D8A"/>
    <w:rsid w:val="00FF4121"/>
    <w:rsid w:val="00FF4863"/>
    <w:rsid w:val="00FF6BBF"/>
    <w:rsid w:val="00FF7B93"/>
    <w:rsid w:val="00FF7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05793E"/>
  <w15:docId w15:val="{D6B3BC22-7E15-4992-BA69-0612AC67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7DE3"/>
    <w:rPr>
      <w:rFonts w:ascii="Arial" w:hAnsi="Arial"/>
    </w:rPr>
  </w:style>
  <w:style w:type="paragraph" w:styleId="Kop1">
    <w:name w:val="heading 1"/>
    <w:basedOn w:val="Standaard"/>
    <w:next w:val="Standaard"/>
    <w:link w:val="Kop1Char"/>
    <w:qFormat/>
    <w:rsid w:val="008904D8"/>
    <w:pPr>
      <w:pageBreakBefore/>
      <w:numPr>
        <w:numId w:val="40"/>
      </w:numPr>
      <w:tabs>
        <w:tab w:val="clear" w:pos="0"/>
        <w:tab w:val="left" w:pos="709"/>
      </w:tabs>
      <w:spacing w:before="240" w:after="60"/>
      <w:outlineLvl w:val="0"/>
    </w:pPr>
    <w:rPr>
      <w:b/>
      <w:caps/>
      <w:sz w:val="24"/>
    </w:rPr>
  </w:style>
  <w:style w:type="paragraph" w:styleId="Kop2">
    <w:name w:val="heading 2"/>
    <w:basedOn w:val="Standaard"/>
    <w:next w:val="Standaard"/>
    <w:link w:val="Kop2Char"/>
    <w:qFormat/>
    <w:rsid w:val="00966099"/>
    <w:pPr>
      <w:keepNext/>
      <w:numPr>
        <w:ilvl w:val="1"/>
        <w:numId w:val="40"/>
      </w:numPr>
      <w:tabs>
        <w:tab w:val="clear" w:pos="5671"/>
        <w:tab w:val="num" w:pos="0"/>
        <w:tab w:val="left" w:pos="709"/>
      </w:tabs>
      <w:spacing w:before="180" w:after="60"/>
      <w:outlineLvl w:val="1"/>
    </w:pPr>
    <w:rPr>
      <w:b/>
      <w:sz w:val="22"/>
    </w:rPr>
  </w:style>
  <w:style w:type="paragraph" w:styleId="Kop3">
    <w:name w:val="heading 3"/>
    <w:basedOn w:val="Standaard"/>
    <w:next w:val="Standaard"/>
    <w:link w:val="Kop3Char"/>
    <w:qFormat/>
    <w:rsid w:val="00865594"/>
    <w:pPr>
      <w:keepNext/>
      <w:numPr>
        <w:ilvl w:val="2"/>
        <w:numId w:val="40"/>
      </w:numPr>
      <w:spacing w:before="120" w:after="60"/>
      <w:outlineLvl w:val="2"/>
    </w:pPr>
    <w:rPr>
      <w:b/>
    </w:rPr>
  </w:style>
  <w:style w:type="paragraph" w:styleId="Kop4">
    <w:name w:val="heading 4"/>
    <w:aliases w:val="Appendix"/>
    <w:basedOn w:val="Standaard"/>
    <w:next w:val="Standaard"/>
    <w:link w:val="Kop4Char"/>
    <w:qFormat/>
    <w:rsid w:val="00966099"/>
    <w:pPr>
      <w:numPr>
        <w:ilvl w:val="3"/>
        <w:numId w:val="40"/>
      </w:numPr>
      <w:spacing w:before="60"/>
      <w:outlineLvl w:val="3"/>
    </w:pPr>
  </w:style>
  <w:style w:type="paragraph" w:styleId="Kop5">
    <w:name w:val="heading 5"/>
    <w:basedOn w:val="Standaard"/>
    <w:next w:val="Standaard"/>
    <w:link w:val="Kop5Char"/>
    <w:qFormat/>
    <w:rsid w:val="00966099"/>
    <w:pPr>
      <w:numPr>
        <w:ilvl w:val="4"/>
        <w:numId w:val="40"/>
      </w:numPr>
      <w:spacing w:before="240" w:after="60"/>
      <w:outlineLvl w:val="4"/>
    </w:pPr>
    <w:rPr>
      <w:b/>
      <w:bCs/>
      <w:i/>
      <w:iCs/>
      <w:sz w:val="26"/>
      <w:szCs w:val="26"/>
    </w:rPr>
  </w:style>
  <w:style w:type="paragraph" w:styleId="Kop6">
    <w:name w:val="heading 6"/>
    <w:basedOn w:val="Standaard"/>
    <w:next w:val="Standaard"/>
    <w:link w:val="Kop6Char"/>
    <w:qFormat/>
    <w:rsid w:val="00966099"/>
    <w:pPr>
      <w:keepNext/>
      <w:numPr>
        <w:ilvl w:val="5"/>
        <w:numId w:val="40"/>
      </w:numPr>
      <w:jc w:val="both"/>
      <w:outlineLvl w:val="5"/>
    </w:pPr>
    <w:rPr>
      <w:b/>
      <w:snapToGrid w:val="0"/>
      <w:color w:val="000000"/>
      <w:sz w:val="18"/>
    </w:rPr>
  </w:style>
  <w:style w:type="paragraph" w:styleId="Kop7">
    <w:name w:val="heading 7"/>
    <w:basedOn w:val="Standaard"/>
    <w:next w:val="Standaard"/>
    <w:link w:val="Kop7Char"/>
    <w:qFormat/>
    <w:rsid w:val="00966099"/>
    <w:pPr>
      <w:keepNext/>
      <w:numPr>
        <w:ilvl w:val="6"/>
        <w:numId w:val="40"/>
      </w:numPr>
      <w:outlineLvl w:val="6"/>
    </w:pPr>
    <w:rPr>
      <w:sz w:val="40"/>
    </w:rPr>
  </w:style>
  <w:style w:type="paragraph" w:styleId="Kop8">
    <w:name w:val="heading 8"/>
    <w:basedOn w:val="Standaard"/>
    <w:next w:val="Standaard"/>
    <w:link w:val="Kop8Char"/>
    <w:qFormat/>
    <w:rsid w:val="00966099"/>
    <w:pPr>
      <w:keepNext/>
      <w:numPr>
        <w:ilvl w:val="7"/>
        <w:numId w:val="40"/>
      </w:numPr>
      <w:jc w:val="right"/>
      <w:outlineLvl w:val="7"/>
    </w:pPr>
    <w:rPr>
      <w:b/>
      <w:sz w:val="40"/>
    </w:rPr>
  </w:style>
  <w:style w:type="paragraph" w:styleId="Kop9">
    <w:name w:val="heading 9"/>
    <w:basedOn w:val="Standaard"/>
    <w:next w:val="Standaard"/>
    <w:link w:val="Kop9Char"/>
    <w:qFormat/>
    <w:rsid w:val="00966099"/>
    <w:pPr>
      <w:keepNext/>
      <w:numPr>
        <w:ilvl w:val="8"/>
        <w:numId w:val="40"/>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ilvl w:val="0"/>
        <w:numId w:val="0"/>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spacing w:before="120" w:after="120"/>
    </w:pPr>
    <w:rPr>
      <w:rFonts w:asciiTheme="minorHAnsi" w:hAnsiTheme="minorHAnsi"/>
      <w:b/>
      <w:bCs/>
      <w:caps/>
    </w:rPr>
  </w:style>
  <w:style w:type="paragraph" w:styleId="Inhopg2">
    <w:name w:val="toc 2"/>
    <w:basedOn w:val="Standaard"/>
    <w:next w:val="Standaard"/>
    <w:uiPriority w:val="39"/>
    <w:rsid w:val="00DE4FB6"/>
    <w:pPr>
      <w:ind w:left="200"/>
    </w:pPr>
    <w:rPr>
      <w:rFonts w:asciiTheme="minorHAnsi" w:hAnsiTheme="minorHAnsi"/>
      <w:smallCaps/>
    </w:rPr>
  </w:style>
  <w:style w:type="paragraph" w:styleId="Inhopg3">
    <w:name w:val="toc 3"/>
    <w:basedOn w:val="Standaard"/>
    <w:next w:val="Standaard"/>
    <w:uiPriority w:val="39"/>
    <w:rsid w:val="00DE4FB6"/>
    <w:pPr>
      <w:ind w:left="400"/>
    </w:pPr>
    <w:rPr>
      <w:rFonts w:asciiTheme="minorHAnsi" w:hAnsiTheme="minorHAnsi"/>
      <w:i/>
      <w:iCs/>
    </w:rPr>
  </w:style>
  <w:style w:type="paragraph" w:styleId="Inhopg4">
    <w:name w:val="toc 4"/>
    <w:basedOn w:val="Standaard"/>
    <w:next w:val="Standaard"/>
    <w:uiPriority w:val="39"/>
    <w:rsid w:val="00DE4FB6"/>
    <w:pPr>
      <w:ind w:left="600"/>
    </w:pPr>
    <w:rPr>
      <w:rFonts w:asciiTheme="minorHAnsi" w:hAnsiTheme="minorHAnsi"/>
      <w:sz w:val="18"/>
      <w:szCs w:val="18"/>
    </w:rPr>
  </w:style>
  <w:style w:type="paragraph" w:styleId="Inhopg7">
    <w:name w:val="toc 7"/>
    <w:basedOn w:val="Standaard"/>
    <w:next w:val="Standaard"/>
    <w:uiPriority w:val="99"/>
    <w:rsid w:val="00DE4FB6"/>
    <w:pPr>
      <w:ind w:left="1200"/>
    </w:pPr>
    <w:rPr>
      <w:rFonts w:asciiTheme="minorHAnsi" w:hAnsiTheme="minorHAnsi"/>
      <w:sz w:val="18"/>
      <w:szCs w:val="18"/>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uiPriority w:val="99"/>
    <w:rsid w:val="00DE4FB6"/>
  </w:style>
  <w:style w:type="paragraph" w:styleId="Plattetekst">
    <w:name w:val="Body Text"/>
    <w:basedOn w:val="Standaard"/>
    <w:link w:val="PlattetekstChar"/>
    <w:uiPriority w:val="99"/>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character" w:styleId="Hyperlink">
    <w:name w:val="Hyperlink"/>
    <w:basedOn w:val="Standaardalinea-lettertype"/>
    <w:uiPriority w:val="99"/>
    <w:rsid w:val="00BC1F42"/>
    <w:rPr>
      <w:color w:val="0000FF"/>
      <w:u w:val="single"/>
    </w:rPr>
  </w:style>
  <w:style w:type="table" w:styleId="Tabelraster">
    <w:name w:val="Table Grid"/>
    <w:aliases w:val="Tabel 1"/>
    <w:basedOn w:val="Standaardtabel"/>
    <w:uiPriority w:val="59"/>
    <w:rsid w:val="002D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raster1">
    <w:name w:val="Tabelraster1"/>
    <w:basedOn w:val="Standaard"/>
    <w:link w:val="Tabelraster1Char"/>
    <w:rsid w:val="002D2C04"/>
    <w:pPr>
      <w:overflowPunct w:val="0"/>
      <w:autoSpaceDE w:val="0"/>
      <w:autoSpaceDN w:val="0"/>
      <w:adjustRightInd w:val="0"/>
      <w:ind w:firstLine="113"/>
      <w:textAlignment w:val="baseline"/>
    </w:pPr>
    <w:rPr>
      <w:color w:val="808080"/>
      <w:sz w:val="15"/>
      <w:lang w:val="nl"/>
    </w:rPr>
  </w:style>
  <w:style w:type="paragraph" w:customStyle="1" w:styleId="Tabelrasteroranje">
    <w:name w:val="Tabelraster oranje"/>
    <w:basedOn w:val="Tabelraster1"/>
    <w:rsid w:val="002D2C04"/>
    <w:pPr>
      <w:ind w:firstLine="0"/>
    </w:pPr>
    <w:rPr>
      <w:color w:val="FF9900"/>
      <w:sz w:val="12"/>
    </w:rPr>
  </w:style>
  <w:style w:type="paragraph" w:customStyle="1" w:styleId="tabelrasterKK">
    <w:name w:val="tabelraster KK"/>
    <w:basedOn w:val="Tabelraster1"/>
    <w:link w:val="tabelrasterKKCharChar"/>
    <w:rsid w:val="002D2C04"/>
    <w:rPr>
      <w:smallCaps/>
    </w:rPr>
  </w:style>
  <w:style w:type="character" w:customStyle="1" w:styleId="tabelrasterKKCharChar">
    <w:name w:val="tabelraster KK Char Char"/>
    <w:basedOn w:val="Standaardalinea-lettertype"/>
    <w:link w:val="tabelrasterKK"/>
    <w:rsid w:val="002D2C04"/>
    <w:rPr>
      <w:rFonts w:ascii="Arial" w:hAnsi="Arial"/>
      <w:smallCaps/>
      <w:color w:val="808080"/>
      <w:sz w:val="15"/>
      <w:lang w:val="nl"/>
    </w:rPr>
  </w:style>
  <w:style w:type="character" w:customStyle="1" w:styleId="Tabelraster1Char">
    <w:name w:val="Tabelraster1 Char"/>
    <w:basedOn w:val="Standaardalinea-lettertype"/>
    <w:link w:val="Tabelraster1"/>
    <w:rsid w:val="002D2C04"/>
    <w:rPr>
      <w:rFonts w:ascii="Arial" w:hAnsi="Arial"/>
      <w:color w:val="808080"/>
      <w:sz w:val="15"/>
      <w:lang w:val="nl"/>
    </w:rPr>
  </w:style>
  <w:style w:type="character" w:customStyle="1" w:styleId="KoptekstChar">
    <w:name w:val="Koptekst Char"/>
    <w:basedOn w:val="Standaardalinea-lettertype"/>
    <w:link w:val="Koptekst"/>
    <w:uiPriority w:val="99"/>
    <w:rsid w:val="00C91522"/>
    <w:rPr>
      <w:rFonts w:ascii="Arial" w:hAnsi="Arial"/>
    </w:rPr>
  </w:style>
  <w:style w:type="table" w:styleId="Tabellijst3">
    <w:name w:val="Table List 3"/>
    <w:basedOn w:val="Standaardtabel"/>
    <w:rsid w:val="00A4084A"/>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VG-Alinea">
    <w:name w:val="VG - Alinea"/>
    <w:basedOn w:val="Standaard"/>
    <w:link w:val="VG-AlineaChar"/>
    <w:autoRedefine/>
    <w:rsid w:val="00797E40"/>
    <w:pPr>
      <w:tabs>
        <w:tab w:val="left" w:pos="1080"/>
        <w:tab w:val="left" w:pos="1440"/>
      </w:tabs>
      <w:spacing w:line="260" w:lineRule="atLeast"/>
    </w:pPr>
  </w:style>
  <w:style w:type="paragraph" w:customStyle="1" w:styleId="Paragraaf">
    <w:name w:val="Paragraaf"/>
    <w:basedOn w:val="Standaard"/>
    <w:rsid w:val="00531C74"/>
    <w:pPr>
      <w:tabs>
        <w:tab w:val="left" w:pos="-1418"/>
        <w:tab w:val="left" w:pos="0"/>
        <w:tab w:val="left" w:pos="567"/>
        <w:tab w:val="left" w:pos="85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80" w:lineRule="atLeast"/>
      <w:ind w:firstLine="284"/>
    </w:pPr>
    <w:rPr>
      <w:rFonts w:ascii="BAM Argo T" w:hAnsi="BAM Argo T"/>
      <w:b/>
      <w:bCs/>
    </w:rPr>
  </w:style>
  <w:style w:type="paragraph" w:styleId="Lijstalinea">
    <w:name w:val="List Paragraph"/>
    <w:aliases w:val="PD_Bullet,Lijst opsom.teken a,b,c,Lijstalinea tabel"/>
    <w:basedOn w:val="Standaard"/>
    <w:link w:val="LijstalineaChar"/>
    <w:uiPriority w:val="34"/>
    <w:qFormat/>
    <w:rsid w:val="005C0D92"/>
    <w:pPr>
      <w:ind w:left="720"/>
      <w:contextualSpacing/>
    </w:pPr>
  </w:style>
  <w:style w:type="character" w:styleId="Verwijzingopmerking">
    <w:name w:val="annotation reference"/>
    <w:basedOn w:val="Standaardalinea-lettertype"/>
    <w:rsid w:val="00326256"/>
    <w:rPr>
      <w:sz w:val="16"/>
      <w:szCs w:val="16"/>
    </w:rPr>
  </w:style>
  <w:style w:type="paragraph" w:styleId="Tekstopmerking">
    <w:name w:val="annotation text"/>
    <w:basedOn w:val="Standaard"/>
    <w:link w:val="TekstopmerkingChar"/>
    <w:rsid w:val="00326256"/>
  </w:style>
  <w:style w:type="character" w:customStyle="1" w:styleId="TekstopmerkingChar">
    <w:name w:val="Tekst opmerking Char"/>
    <w:basedOn w:val="Standaardalinea-lettertype"/>
    <w:link w:val="Tekstopmerking"/>
    <w:rsid w:val="00326256"/>
    <w:rPr>
      <w:rFonts w:ascii="Arial" w:hAnsi="Arial"/>
    </w:rPr>
  </w:style>
  <w:style w:type="paragraph" w:styleId="Onderwerpvanopmerking">
    <w:name w:val="annotation subject"/>
    <w:basedOn w:val="Tekstopmerking"/>
    <w:next w:val="Tekstopmerking"/>
    <w:link w:val="OnderwerpvanopmerkingChar"/>
    <w:uiPriority w:val="99"/>
    <w:rsid w:val="00326256"/>
    <w:rPr>
      <w:b/>
      <w:bCs/>
    </w:rPr>
  </w:style>
  <w:style w:type="character" w:customStyle="1" w:styleId="OnderwerpvanopmerkingChar">
    <w:name w:val="Onderwerp van opmerking Char"/>
    <w:basedOn w:val="TekstopmerkingChar"/>
    <w:link w:val="Onderwerpvanopmerking"/>
    <w:uiPriority w:val="99"/>
    <w:rsid w:val="00326256"/>
    <w:rPr>
      <w:rFonts w:ascii="Arial" w:hAnsi="Arial"/>
      <w:b/>
      <w:bCs/>
    </w:rPr>
  </w:style>
  <w:style w:type="paragraph" w:styleId="Lijstopsomteken">
    <w:name w:val="List Bullet"/>
    <w:basedOn w:val="Standaard"/>
    <w:uiPriority w:val="99"/>
    <w:rsid w:val="002A3B08"/>
    <w:pPr>
      <w:numPr>
        <w:numId w:val="3"/>
      </w:numPr>
      <w:spacing w:after="200" w:line="276" w:lineRule="auto"/>
    </w:pPr>
    <w:rPr>
      <w:rFonts w:ascii="Calibri" w:eastAsia="Calibri" w:hAnsi="Calibri"/>
      <w:sz w:val="22"/>
      <w:szCs w:val="22"/>
      <w:lang w:eastAsia="en-US"/>
    </w:rPr>
  </w:style>
  <w:style w:type="character" w:styleId="Nadruk">
    <w:name w:val="Emphasis"/>
    <w:basedOn w:val="Standaardalinea-lettertype"/>
    <w:uiPriority w:val="20"/>
    <w:qFormat/>
    <w:rsid w:val="00EE588A"/>
    <w:rPr>
      <w:b/>
      <w:bCs/>
      <w:i w:val="0"/>
      <w:iCs w:val="0"/>
    </w:rPr>
  </w:style>
  <w:style w:type="character" w:customStyle="1" w:styleId="st">
    <w:name w:val="st"/>
    <w:basedOn w:val="Standaardalinea-lettertype"/>
    <w:rsid w:val="00EE588A"/>
  </w:style>
  <w:style w:type="character" w:customStyle="1" w:styleId="ri">
    <w:name w:val="ri"/>
    <w:basedOn w:val="Standaardalinea-lettertype"/>
    <w:rsid w:val="00E50F0E"/>
  </w:style>
  <w:style w:type="character" w:customStyle="1" w:styleId="rownumbercelllabel">
    <w:name w:val="rownumbercelllabel"/>
    <w:basedOn w:val="Standaardalinea-lettertype"/>
    <w:rsid w:val="00E50F0E"/>
  </w:style>
  <w:style w:type="paragraph" w:styleId="Normaalweb">
    <w:name w:val="Normal (Web)"/>
    <w:basedOn w:val="Standaard"/>
    <w:link w:val="NormaalwebChar"/>
    <w:uiPriority w:val="99"/>
    <w:unhideWhenUsed/>
    <w:rsid w:val="00AF11AE"/>
    <w:pPr>
      <w:spacing w:before="100" w:beforeAutospacing="1" w:after="100" w:afterAutospacing="1"/>
    </w:pPr>
    <w:rPr>
      <w:rFonts w:ascii="Times New Roman" w:eastAsiaTheme="minorHAnsi" w:hAnsi="Times New Roman"/>
      <w:sz w:val="24"/>
      <w:szCs w:val="24"/>
    </w:rPr>
  </w:style>
  <w:style w:type="paragraph" w:styleId="Plattetekst2">
    <w:name w:val="Body Text 2"/>
    <w:basedOn w:val="Standaard"/>
    <w:link w:val="Plattetekst2Char"/>
    <w:unhideWhenUsed/>
    <w:rsid w:val="00B37CDC"/>
    <w:pPr>
      <w:spacing w:after="120" w:line="480" w:lineRule="auto"/>
    </w:pPr>
  </w:style>
  <w:style w:type="character" w:customStyle="1" w:styleId="Plattetekst2Char">
    <w:name w:val="Platte tekst 2 Char"/>
    <w:basedOn w:val="Standaardalinea-lettertype"/>
    <w:link w:val="Plattetekst2"/>
    <w:rsid w:val="00B37CDC"/>
    <w:rPr>
      <w:rFonts w:ascii="Arial" w:hAnsi="Arial"/>
    </w:rPr>
  </w:style>
  <w:style w:type="paragraph" w:customStyle="1" w:styleId="Bullit">
    <w:name w:val="Bullit"/>
    <w:basedOn w:val="Standaard"/>
    <w:rsid w:val="00B37CDC"/>
    <w:pPr>
      <w:tabs>
        <w:tab w:val="left" w:pos="284"/>
        <w:tab w:val="left" w:pos="360"/>
      </w:tabs>
      <w:spacing w:line="312" w:lineRule="auto"/>
      <w:ind w:left="360" w:hanging="360"/>
    </w:pPr>
    <w:rPr>
      <w:lang w:eastAsia="en-US"/>
    </w:rPr>
  </w:style>
  <w:style w:type="paragraph" w:customStyle="1" w:styleId="Technisch4">
    <w:name w:val="Technisch 4"/>
    <w:rsid w:val="00B37CDC"/>
    <w:pPr>
      <w:tabs>
        <w:tab w:val="left" w:pos="-720"/>
      </w:tabs>
      <w:suppressAutoHyphens/>
    </w:pPr>
    <w:rPr>
      <w:rFonts w:ascii="Times Roman 10pt" w:hAnsi="Times Roman 10pt"/>
      <w:b/>
      <w:bCs/>
      <w:lang w:val="en-US"/>
    </w:rPr>
  </w:style>
  <w:style w:type="character" w:customStyle="1" w:styleId="VG-AlineaChar">
    <w:name w:val="VG - Alinea Char"/>
    <w:link w:val="VG-Alinea"/>
    <w:rsid w:val="00C6709B"/>
    <w:rPr>
      <w:rFonts w:ascii="Arial" w:hAnsi="Arial"/>
    </w:rPr>
  </w:style>
  <w:style w:type="paragraph" w:styleId="Revisie">
    <w:name w:val="Revision"/>
    <w:hidden/>
    <w:uiPriority w:val="99"/>
    <w:semiHidden/>
    <w:rsid w:val="000E34EF"/>
    <w:rPr>
      <w:rFonts w:ascii="Arial" w:hAnsi="Arial"/>
    </w:rPr>
  </w:style>
  <w:style w:type="character" w:customStyle="1" w:styleId="LijstalineaChar">
    <w:name w:val="Lijstalinea Char"/>
    <w:aliases w:val="PD_Bullet Char,Lijst opsom.teken a Char,b Char,c Char,Lijstalinea tabel Char"/>
    <w:basedOn w:val="Standaardalinea-lettertype"/>
    <w:link w:val="Lijstalinea"/>
    <w:uiPriority w:val="99"/>
    <w:locked/>
    <w:rsid w:val="0050698B"/>
    <w:rPr>
      <w:rFonts w:ascii="Arial" w:hAnsi="Arial"/>
    </w:rPr>
  </w:style>
  <w:style w:type="character" w:styleId="Tekstvantijdelijkeaanduiding">
    <w:name w:val="Placeholder Text"/>
    <w:basedOn w:val="Standaardalinea-lettertype"/>
    <w:uiPriority w:val="99"/>
    <w:semiHidden/>
    <w:rsid w:val="003A1A7B"/>
    <w:rPr>
      <w:color w:val="808080"/>
    </w:rPr>
  </w:style>
  <w:style w:type="character" w:customStyle="1" w:styleId="NormaalwebChar">
    <w:name w:val="Normaal (web) Char"/>
    <w:link w:val="Normaalweb"/>
    <w:uiPriority w:val="99"/>
    <w:locked/>
    <w:rsid w:val="003A1A7B"/>
    <w:rPr>
      <w:rFonts w:eastAsiaTheme="minorHAnsi"/>
      <w:sz w:val="24"/>
      <w:szCs w:val="24"/>
    </w:rPr>
  </w:style>
  <w:style w:type="character" w:customStyle="1" w:styleId="VoettekstChar">
    <w:name w:val="Voettekst Char"/>
    <w:basedOn w:val="Standaardalinea-lettertype"/>
    <w:link w:val="Voettekst"/>
    <w:uiPriority w:val="99"/>
    <w:rsid w:val="00BF31F5"/>
    <w:rPr>
      <w:rFonts w:ascii="Arial" w:hAnsi="Arial"/>
      <w:sz w:val="16"/>
    </w:rPr>
  </w:style>
  <w:style w:type="paragraph" w:customStyle="1" w:styleId="Gemiddeldraster1-accent21">
    <w:name w:val="Gemiddeld raster 1 - accent 21"/>
    <w:basedOn w:val="Standaard"/>
    <w:qFormat/>
    <w:rsid w:val="00BF31F5"/>
    <w:pPr>
      <w:spacing w:after="120"/>
      <w:ind w:left="720"/>
    </w:pPr>
    <w:rPr>
      <w:rFonts w:ascii="Calibri" w:eastAsia="Calibri" w:hAnsi="Calibri"/>
      <w:szCs w:val="22"/>
    </w:rPr>
  </w:style>
  <w:style w:type="paragraph" w:customStyle="1" w:styleId="Bullet2">
    <w:name w:val="Bullet2"/>
    <w:basedOn w:val="Plattetekst"/>
    <w:rsid w:val="00413E76"/>
    <w:pPr>
      <w:widowControl/>
      <w:numPr>
        <w:numId w:val="4"/>
      </w:numPr>
      <w:tabs>
        <w:tab w:val="clear" w:pos="700"/>
        <w:tab w:val="clear" w:pos="851"/>
        <w:tab w:val="clear" w:pos="2266"/>
        <w:tab w:val="clear" w:pos="2866"/>
        <w:tab w:val="clear" w:pos="4186"/>
        <w:tab w:val="clear" w:pos="5506"/>
        <w:tab w:val="num" w:pos="360"/>
      </w:tabs>
      <w:spacing w:line="260" w:lineRule="atLeast"/>
      <w:jc w:val="left"/>
    </w:pPr>
    <w:rPr>
      <w:snapToGrid/>
      <w:sz w:val="21"/>
      <w:lang w:eastAsia="en-US"/>
    </w:rPr>
  </w:style>
  <w:style w:type="character" w:customStyle="1" w:styleId="PlattetekstChar">
    <w:name w:val="Platte tekst Char"/>
    <w:link w:val="Plattetekst"/>
    <w:uiPriority w:val="99"/>
    <w:rsid w:val="00413E76"/>
    <w:rPr>
      <w:rFonts w:ascii="Arial" w:hAnsi="Arial"/>
      <w:snapToGrid w:val="0"/>
    </w:rPr>
  </w:style>
  <w:style w:type="paragraph" w:styleId="Lijstopsomteken2">
    <w:name w:val="List Bullet 2"/>
    <w:basedOn w:val="Standaard"/>
    <w:semiHidden/>
    <w:rsid w:val="00413E76"/>
    <w:pPr>
      <w:numPr>
        <w:numId w:val="5"/>
      </w:numPr>
      <w:spacing w:line="260" w:lineRule="atLeast"/>
    </w:pPr>
    <w:rPr>
      <w:sz w:val="21"/>
    </w:rPr>
  </w:style>
  <w:style w:type="paragraph" w:customStyle="1" w:styleId="Kop2Paragraaftitel">
    <w:name w:val="Kop 2.Paragraaftitel"/>
    <w:basedOn w:val="Standaard"/>
    <w:next w:val="Standaard"/>
    <w:rsid w:val="00413E76"/>
    <w:pPr>
      <w:keepNext/>
      <w:suppressAutoHyphens/>
      <w:spacing w:before="240" w:after="60"/>
      <w:outlineLvl w:val="1"/>
    </w:pPr>
    <w:rPr>
      <w:b/>
      <w:sz w:val="24"/>
    </w:rPr>
  </w:style>
  <w:style w:type="paragraph" w:styleId="Bijschrift">
    <w:name w:val="caption"/>
    <w:aliases w:val=" Char, Char Char Char, Char Char Char Char, Char Char Char Char Char Char Char Char Char Char,Char,Char Char Char,Char Char Char Char,Char Char Char Char Char Char Char Char Char Char,Tabel bijschrift,Caption Char,Caption Char2 Char"/>
    <w:basedOn w:val="Standaard"/>
    <w:next w:val="Standaard"/>
    <w:link w:val="BijschriftChar"/>
    <w:uiPriority w:val="35"/>
    <w:qFormat/>
    <w:rsid w:val="00413E76"/>
    <w:rPr>
      <w:b/>
      <w:bCs/>
    </w:rPr>
  </w:style>
  <w:style w:type="paragraph" w:styleId="Eindnoottekst">
    <w:name w:val="endnote text"/>
    <w:basedOn w:val="Standaard"/>
    <w:link w:val="EindnoottekstChar"/>
    <w:uiPriority w:val="99"/>
    <w:rsid w:val="00413E76"/>
  </w:style>
  <w:style w:type="character" w:customStyle="1" w:styleId="EindnoottekstChar">
    <w:name w:val="Eindnoottekst Char"/>
    <w:basedOn w:val="Standaardalinea-lettertype"/>
    <w:link w:val="Eindnoottekst"/>
    <w:uiPriority w:val="99"/>
    <w:rsid w:val="00413E76"/>
    <w:rPr>
      <w:rFonts w:ascii="Arial" w:hAnsi="Arial"/>
    </w:rPr>
  </w:style>
  <w:style w:type="character" w:styleId="Eindnootmarkering">
    <w:name w:val="endnote reference"/>
    <w:rsid w:val="00413E76"/>
    <w:rPr>
      <w:vertAlign w:val="superscript"/>
    </w:rPr>
  </w:style>
  <w:style w:type="paragraph" w:customStyle="1" w:styleId="Default">
    <w:name w:val="Default"/>
    <w:rsid w:val="00413E76"/>
    <w:pPr>
      <w:autoSpaceDE w:val="0"/>
      <w:autoSpaceDN w:val="0"/>
      <w:adjustRightInd w:val="0"/>
    </w:pPr>
    <w:rPr>
      <w:color w:val="000000"/>
      <w:sz w:val="24"/>
      <w:szCs w:val="24"/>
    </w:rPr>
  </w:style>
  <w:style w:type="paragraph" w:customStyle="1" w:styleId="Tekst">
    <w:name w:val="Tekst"/>
    <w:basedOn w:val="Standaard"/>
    <w:link w:val="TekstChar"/>
    <w:rsid w:val="00413E76"/>
    <w:pPr>
      <w:ind w:left="1134"/>
    </w:pPr>
    <w:rPr>
      <w:rFonts w:ascii="Calibri" w:hAnsi="Calibri"/>
      <w:color w:val="211D1E"/>
      <w:spacing w:val="-5"/>
      <w:sz w:val="22"/>
      <w:lang w:val="nl"/>
    </w:rPr>
  </w:style>
  <w:style w:type="character" w:customStyle="1" w:styleId="TekstChar">
    <w:name w:val="Tekst Char"/>
    <w:link w:val="Tekst"/>
    <w:rsid w:val="00413E76"/>
    <w:rPr>
      <w:rFonts w:ascii="Calibri" w:hAnsi="Calibri"/>
      <w:color w:val="211D1E"/>
      <w:spacing w:val="-5"/>
      <w:sz w:val="22"/>
      <w:lang w:val="nl"/>
    </w:rPr>
  </w:style>
  <w:style w:type="paragraph" w:customStyle="1" w:styleId="IJDStandaard">
    <w:name w:val="IJD Standaard"/>
    <w:basedOn w:val="Tekst"/>
    <w:link w:val="IJDStandaardChar"/>
    <w:rsid w:val="00413E76"/>
    <w:pPr>
      <w:ind w:left="0"/>
    </w:pPr>
    <w:rPr>
      <w:rFonts w:ascii="Verdana" w:hAnsi="Verdana"/>
    </w:rPr>
  </w:style>
  <w:style w:type="character" w:customStyle="1" w:styleId="IJDStandaardChar">
    <w:name w:val="IJD Standaard Char"/>
    <w:link w:val="IJDStandaard"/>
    <w:rsid w:val="00413E76"/>
    <w:rPr>
      <w:rFonts w:ascii="Verdana" w:hAnsi="Verdana"/>
      <w:color w:val="211D1E"/>
      <w:spacing w:val="-5"/>
      <w:sz w:val="22"/>
      <w:lang w:val="nl"/>
    </w:rPr>
  </w:style>
  <w:style w:type="paragraph" w:customStyle="1" w:styleId="Bijlage">
    <w:name w:val="Bijlage"/>
    <w:basedOn w:val="BijlageA"/>
    <w:next w:val="Standaard"/>
    <w:link w:val="BijlageChar"/>
    <w:uiPriority w:val="99"/>
    <w:qFormat/>
    <w:rsid w:val="001B60CC"/>
    <w:pPr>
      <w:keepLines/>
      <w:numPr>
        <w:ilvl w:val="6"/>
        <w:numId w:val="2"/>
      </w:numPr>
      <w:tabs>
        <w:tab w:val="clear" w:pos="1701"/>
        <w:tab w:val="num" w:pos="5670"/>
      </w:tabs>
      <w:overflowPunct/>
      <w:autoSpaceDE/>
      <w:autoSpaceDN/>
      <w:adjustRightInd/>
      <w:spacing w:before="120" w:line="120" w:lineRule="atLeast"/>
      <w:textAlignment w:val="auto"/>
    </w:pPr>
    <w:rPr>
      <w:rFonts w:cs="Arial"/>
      <w:caps w:val="0"/>
      <w:spacing w:val="-4"/>
      <w:kern w:val="28"/>
      <w:sz w:val="24"/>
      <w:szCs w:val="24"/>
    </w:rPr>
  </w:style>
  <w:style w:type="character" w:customStyle="1" w:styleId="BijlageChar">
    <w:name w:val="Bijlage Char"/>
    <w:link w:val="Bijlage"/>
    <w:uiPriority w:val="99"/>
    <w:rsid w:val="001B60CC"/>
    <w:rPr>
      <w:rFonts w:ascii="Arial" w:hAnsi="Arial" w:cs="Arial"/>
      <w:b/>
      <w:spacing w:val="-4"/>
      <w:kern w:val="28"/>
      <w:sz w:val="24"/>
      <w:szCs w:val="24"/>
      <w:lang w:val="nl"/>
    </w:rPr>
  </w:style>
  <w:style w:type="paragraph" w:styleId="Geenafstand">
    <w:name w:val="No Spacing"/>
    <w:uiPriority w:val="1"/>
    <w:qFormat/>
    <w:rsid w:val="00413E76"/>
    <w:rPr>
      <w:rFonts w:ascii="Verdana" w:eastAsia="Calibri" w:hAnsi="Verdana"/>
      <w:sz w:val="22"/>
      <w:szCs w:val="22"/>
      <w:lang w:eastAsia="en-US"/>
    </w:rPr>
  </w:style>
  <w:style w:type="character" w:customStyle="1" w:styleId="Kop1Char">
    <w:name w:val="Kop 1 Char"/>
    <w:link w:val="Kop1"/>
    <w:rsid w:val="008904D8"/>
    <w:rPr>
      <w:rFonts w:ascii="Arial" w:hAnsi="Arial"/>
      <w:b/>
      <w:caps/>
      <w:sz w:val="24"/>
    </w:rPr>
  </w:style>
  <w:style w:type="character" w:customStyle="1" w:styleId="Kop2Char">
    <w:name w:val="Kop 2 Char"/>
    <w:link w:val="Kop2"/>
    <w:rsid w:val="00413E76"/>
    <w:rPr>
      <w:rFonts w:ascii="Arial" w:hAnsi="Arial"/>
      <w:b/>
      <w:sz w:val="22"/>
    </w:rPr>
  </w:style>
  <w:style w:type="character" w:customStyle="1" w:styleId="BallontekstChar">
    <w:name w:val="Ballontekst Char"/>
    <w:link w:val="Ballontekst"/>
    <w:uiPriority w:val="99"/>
    <w:semiHidden/>
    <w:rsid w:val="00413E76"/>
    <w:rPr>
      <w:rFonts w:ascii="Tahoma" w:hAnsi="Tahoma" w:cs="Tahoma"/>
      <w:sz w:val="16"/>
      <w:szCs w:val="16"/>
    </w:rPr>
  </w:style>
  <w:style w:type="table" w:customStyle="1" w:styleId="Lichtearcering-accent11">
    <w:name w:val="Lichte arcering - accent 11"/>
    <w:basedOn w:val="Standaardtabel"/>
    <w:uiPriority w:val="60"/>
    <w:rsid w:val="00413E76"/>
    <w:rPr>
      <w:rFonts w:ascii="Calibri" w:eastAsia="MS PGothic" w:hAnsi="Calibri"/>
      <w:color w:val="3D1C5F"/>
      <w:sz w:val="24"/>
      <w:szCs w:val="24"/>
    </w:rPr>
    <w:tblPr>
      <w:tblStyleRowBandSize w:val="1"/>
      <w:tblStyleColBandSize w:val="1"/>
      <w:tblBorders>
        <w:top w:val="single" w:sz="8" w:space="0" w:color="522680"/>
        <w:bottom w:val="single" w:sz="8" w:space="0" w:color="522680"/>
      </w:tblBorders>
    </w:tblPr>
    <w:tblStylePr w:type="fir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la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DEB"/>
      </w:tcPr>
    </w:tblStylePr>
    <w:tblStylePr w:type="band1Horz">
      <w:tblPr/>
      <w:tcPr>
        <w:tcBorders>
          <w:left w:val="nil"/>
          <w:right w:val="nil"/>
          <w:insideH w:val="nil"/>
          <w:insideV w:val="nil"/>
        </w:tcBorders>
        <w:shd w:val="clear" w:color="auto" w:fill="D3BDEB"/>
      </w:tcPr>
    </w:tblStylePr>
  </w:style>
  <w:style w:type="table" w:customStyle="1" w:styleId="Lichtelijst-accent11">
    <w:name w:val="Lichte lijst - accent 1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Lichtelijst-accent2">
    <w:name w:val="Light List Accent 2"/>
    <w:basedOn w:val="Standaardtabel"/>
    <w:uiPriority w:val="61"/>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tblBorders>
    </w:tblPr>
    <w:tblStylePr w:type="firstRow">
      <w:pPr>
        <w:spacing w:before="0" w:after="0" w:line="240" w:lineRule="auto"/>
      </w:pPr>
      <w:rPr>
        <w:b/>
        <w:bCs/>
        <w:color w:val="FFFFFF"/>
      </w:rPr>
      <w:tblPr/>
      <w:tcPr>
        <w:shd w:val="clear" w:color="auto" w:fill="CABA9F"/>
      </w:tcPr>
    </w:tblStylePr>
    <w:tblStylePr w:type="lastRow">
      <w:pPr>
        <w:spacing w:before="0" w:after="0" w:line="240" w:lineRule="auto"/>
      </w:pPr>
      <w:rPr>
        <w:b/>
        <w:bCs/>
      </w:rPr>
      <w:tblPr/>
      <w:tcPr>
        <w:tcBorders>
          <w:top w:val="double" w:sz="6" w:space="0" w:color="CABA9F"/>
          <w:left w:val="single" w:sz="8" w:space="0" w:color="CABA9F"/>
          <w:bottom w:val="single" w:sz="8" w:space="0" w:color="CABA9F"/>
          <w:right w:val="single" w:sz="8" w:space="0" w:color="CABA9F"/>
        </w:tcBorders>
      </w:tcPr>
    </w:tblStylePr>
    <w:tblStylePr w:type="firstCol">
      <w:rPr>
        <w:b/>
        <w:bCs/>
      </w:rPr>
    </w:tblStylePr>
    <w:tblStylePr w:type="lastCol">
      <w:rPr>
        <w:b/>
        <w:bCs/>
      </w:rPr>
    </w:tblStylePr>
    <w:tblStylePr w:type="band1Vert">
      <w:tblPr/>
      <w:tcPr>
        <w:tcBorders>
          <w:top w:val="single" w:sz="8" w:space="0" w:color="CABA9F"/>
          <w:left w:val="single" w:sz="8" w:space="0" w:color="CABA9F"/>
          <w:bottom w:val="single" w:sz="8" w:space="0" w:color="CABA9F"/>
          <w:right w:val="single" w:sz="8" w:space="0" w:color="CABA9F"/>
        </w:tcBorders>
      </w:tcPr>
    </w:tblStylePr>
    <w:tblStylePr w:type="band1Horz">
      <w:tblPr/>
      <w:tcPr>
        <w:tcBorders>
          <w:top w:val="single" w:sz="8" w:space="0" w:color="CABA9F"/>
          <w:left w:val="single" w:sz="8" w:space="0" w:color="CABA9F"/>
          <w:bottom w:val="single" w:sz="8" w:space="0" w:color="CABA9F"/>
          <w:right w:val="single" w:sz="8" w:space="0" w:color="CABA9F"/>
        </w:tcBorders>
      </w:tcPr>
    </w:tblStylePr>
  </w:style>
  <w:style w:type="table" w:styleId="Lichtelijst-accent4">
    <w:name w:val="Light List Accent 4"/>
    <w:basedOn w:val="Standaardtabel"/>
    <w:uiPriority w:val="61"/>
    <w:rsid w:val="00413E76"/>
    <w:rPr>
      <w:rFonts w:ascii="Calibri" w:eastAsia="MS PGothic" w:hAnsi="Calibri"/>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2">
    <w:name w:val="Light Grid Accent 2"/>
    <w:basedOn w:val="Standaardtabel"/>
    <w:uiPriority w:val="62"/>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insideH w:val="single" w:sz="8" w:space="0" w:color="CABA9F"/>
        <w:insideV w:val="single" w:sz="8" w:space="0" w:color="CABA9F"/>
      </w:tblBorders>
    </w:tblPr>
    <w:tblStylePr w:type="firstRow">
      <w:pPr>
        <w:spacing w:before="0" w:after="0" w:line="240" w:lineRule="auto"/>
      </w:pPr>
      <w:rPr>
        <w:rFonts w:ascii="Calibri" w:eastAsia="MS PGothic" w:hAnsi="Calibri" w:cs="Times New Roman"/>
        <w:b/>
        <w:bCs/>
      </w:rPr>
      <w:tblPr/>
      <w:tcPr>
        <w:tcBorders>
          <w:top w:val="single" w:sz="8" w:space="0" w:color="CABA9F"/>
          <w:left w:val="single" w:sz="8" w:space="0" w:color="CABA9F"/>
          <w:bottom w:val="single" w:sz="18" w:space="0" w:color="CABA9F"/>
          <w:right w:val="single" w:sz="8" w:space="0" w:color="CABA9F"/>
          <w:insideH w:val="nil"/>
          <w:insideV w:val="single" w:sz="8" w:space="0" w:color="CABA9F"/>
        </w:tcBorders>
      </w:tcPr>
    </w:tblStylePr>
    <w:tblStylePr w:type="lastRow">
      <w:pPr>
        <w:spacing w:before="0" w:after="0" w:line="240" w:lineRule="auto"/>
      </w:pPr>
      <w:rPr>
        <w:rFonts w:ascii="Calibri" w:eastAsia="MS PGothic" w:hAnsi="Calibri" w:cs="Times New Roman"/>
        <w:b/>
        <w:bCs/>
      </w:rPr>
      <w:tblPr/>
      <w:tcPr>
        <w:tcBorders>
          <w:top w:val="double" w:sz="6" w:space="0" w:color="CABA9F"/>
          <w:left w:val="single" w:sz="8" w:space="0" w:color="CABA9F"/>
          <w:bottom w:val="single" w:sz="8" w:space="0" w:color="CABA9F"/>
          <w:right w:val="single" w:sz="8" w:space="0" w:color="CABA9F"/>
          <w:insideH w:val="nil"/>
          <w:insideV w:val="single" w:sz="8" w:space="0" w:color="CABA9F"/>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CABA9F"/>
          <w:left w:val="single" w:sz="8" w:space="0" w:color="CABA9F"/>
          <w:bottom w:val="single" w:sz="8" w:space="0" w:color="CABA9F"/>
          <w:right w:val="single" w:sz="8" w:space="0" w:color="CABA9F"/>
        </w:tcBorders>
      </w:tcPr>
    </w:tblStylePr>
    <w:tblStylePr w:type="band1Vert">
      <w:tblPr/>
      <w:tcPr>
        <w:tcBorders>
          <w:top w:val="single" w:sz="8" w:space="0" w:color="CABA9F"/>
          <w:left w:val="single" w:sz="8" w:space="0" w:color="CABA9F"/>
          <w:bottom w:val="single" w:sz="8" w:space="0" w:color="CABA9F"/>
          <w:right w:val="single" w:sz="8" w:space="0" w:color="CABA9F"/>
        </w:tcBorders>
        <w:shd w:val="clear" w:color="auto" w:fill="F1EDE7"/>
      </w:tcPr>
    </w:tblStylePr>
    <w:tblStylePr w:type="band1Horz">
      <w:tblPr/>
      <w:tcPr>
        <w:tcBorders>
          <w:top w:val="single" w:sz="8" w:space="0" w:color="CABA9F"/>
          <w:left w:val="single" w:sz="8" w:space="0" w:color="CABA9F"/>
          <w:bottom w:val="single" w:sz="8" w:space="0" w:color="CABA9F"/>
          <w:right w:val="single" w:sz="8" w:space="0" w:color="CABA9F"/>
          <w:insideV w:val="single" w:sz="8" w:space="0" w:color="CABA9F"/>
        </w:tcBorders>
        <w:shd w:val="clear" w:color="auto" w:fill="F1EDE7"/>
      </w:tcPr>
    </w:tblStylePr>
    <w:tblStylePr w:type="band2Horz">
      <w:tblPr/>
      <w:tcPr>
        <w:tcBorders>
          <w:top w:val="single" w:sz="8" w:space="0" w:color="CABA9F"/>
          <w:left w:val="single" w:sz="8" w:space="0" w:color="CABA9F"/>
          <w:bottom w:val="single" w:sz="8" w:space="0" w:color="CABA9F"/>
          <w:right w:val="single" w:sz="8" w:space="0" w:color="CABA9F"/>
          <w:insideV w:val="single" w:sz="8" w:space="0" w:color="CABA9F"/>
        </w:tcBorders>
      </w:tcPr>
    </w:tblStylePr>
  </w:style>
  <w:style w:type="table" w:customStyle="1" w:styleId="Gemiddeldearcering1-accent11">
    <w:name w:val="Gemiddelde arcering 1 - accent 11"/>
    <w:basedOn w:val="Standaardtabel"/>
    <w:uiPriority w:val="63"/>
    <w:rsid w:val="00413E76"/>
    <w:rPr>
      <w:rFonts w:ascii="Calibri" w:eastAsia="MS PGothic" w:hAnsi="Calibri"/>
      <w:sz w:val="24"/>
      <w:szCs w:val="24"/>
    </w:rPr>
    <w:tblPr>
      <w:tblStyleRowBandSize w:val="1"/>
      <w:tblStyleColBandSize w:val="1"/>
      <w:tblBorders>
        <w:top w:val="single" w:sz="8" w:space="0" w:color="7C39C2"/>
        <w:left w:val="single" w:sz="8" w:space="0" w:color="7C39C2"/>
        <w:bottom w:val="single" w:sz="8" w:space="0" w:color="7C39C2"/>
        <w:right w:val="single" w:sz="8" w:space="0" w:color="7C39C2"/>
        <w:insideH w:val="single" w:sz="8" w:space="0" w:color="7C39C2"/>
      </w:tblBorders>
    </w:tblPr>
    <w:tblStylePr w:type="firstRow">
      <w:pPr>
        <w:spacing w:before="0" w:after="0" w:line="240" w:lineRule="auto"/>
      </w:pPr>
      <w:rPr>
        <w:b/>
        <w:bCs/>
        <w:color w:val="FFFFFF"/>
      </w:rPr>
      <w:tblPr/>
      <w:tcPr>
        <w:tcBorders>
          <w:top w:val="single" w:sz="8" w:space="0" w:color="7C39C2"/>
          <w:left w:val="single" w:sz="8" w:space="0" w:color="7C39C2"/>
          <w:bottom w:val="single" w:sz="8" w:space="0" w:color="7C39C2"/>
          <w:right w:val="single" w:sz="8" w:space="0" w:color="7C39C2"/>
          <w:insideH w:val="nil"/>
          <w:insideV w:val="nil"/>
        </w:tcBorders>
        <w:shd w:val="clear" w:color="auto" w:fill="522680"/>
      </w:tcPr>
    </w:tblStylePr>
    <w:tblStylePr w:type="lastRow">
      <w:pPr>
        <w:spacing w:before="0" w:after="0" w:line="240" w:lineRule="auto"/>
      </w:pPr>
      <w:rPr>
        <w:b/>
        <w:bCs/>
      </w:rPr>
      <w:tblPr/>
      <w:tcPr>
        <w:tcBorders>
          <w:top w:val="double" w:sz="6" w:space="0" w:color="7C39C2"/>
          <w:left w:val="single" w:sz="8" w:space="0" w:color="7C39C2"/>
          <w:bottom w:val="single" w:sz="8" w:space="0" w:color="7C39C2"/>
          <w:right w:val="single" w:sz="8" w:space="0" w:color="7C39C2"/>
          <w:insideH w:val="nil"/>
          <w:insideV w:val="nil"/>
        </w:tcBorders>
      </w:tcPr>
    </w:tblStylePr>
    <w:tblStylePr w:type="firstCol">
      <w:rPr>
        <w:b/>
        <w:bCs/>
      </w:rPr>
    </w:tblStylePr>
    <w:tblStylePr w:type="lastCol">
      <w:rPr>
        <w:b/>
        <w:bCs/>
      </w:rPr>
    </w:tblStylePr>
    <w:tblStylePr w:type="band1Vert">
      <w:tblPr/>
      <w:tcPr>
        <w:shd w:val="clear" w:color="auto" w:fill="D3BDEB"/>
      </w:tcPr>
    </w:tblStylePr>
    <w:tblStylePr w:type="band1Horz">
      <w:tblPr/>
      <w:tcPr>
        <w:tcBorders>
          <w:insideH w:val="nil"/>
          <w:insideV w:val="nil"/>
        </w:tcBorders>
        <w:shd w:val="clear" w:color="auto" w:fill="D3BDEB"/>
      </w:tcPr>
    </w:tblStylePr>
    <w:tblStylePr w:type="band2Horz">
      <w:tblPr/>
      <w:tcPr>
        <w:tcBorders>
          <w:insideH w:val="nil"/>
          <w:insideV w:val="nil"/>
        </w:tcBorders>
      </w:tcPr>
    </w:tblStylePr>
  </w:style>
  <w:style w:type="table" w:styleId="Gemiddeldraster3-accent2">
    <w:name w:val="Medium Grid 3 Accent 2"/>
    <w:basedOn w:val="Standaardtabel"/>
    <w:uiPriority w:val="69"/>
    <w:rsid w:val="00413E76"/>
    <w:rPr>
      <w:rFonts w:ascii="Calibri" w:eastAsia="MS PGothic" w:hAnsi="Calibri"/>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D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BA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BA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BA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BA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DC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DCCF"/>
      </w:tcPr>
    </w:tblStylePr>
  </w:style>
  <w:style w:type="table" w:styleId="Gemiddeldraster2-accent4">
    <w:name w:val="Medium Grid 2 Accent 4"/>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1">
    <w:name w:val="Medium Grid 2 Accent 1"/>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522680"/>
        <w:left w:val="single" w:sz="8" w:space="0" w:color="522680"/>
        <w:bottom w:val="single" w:sz="8" w:space="0" w:color="522680"/>
        <w:right w:val="single" w:sz="8" w:space="0" w:color="522680"/>
        <w:insideH w:val="single" w:sz="8" w:space="0" w:color="522680"/>
        <w:insideV w:val="single" w:sz="8" w:space="0" w:color="522680"/>
      </w:tblBorders>
    </w:tblPr>
    <w:tcPr>
      <w:shd w:val="clear" w:color="auto" w:fill="D3BDEB"/>
    </w:tcPr>
    <w:tblStylePr w:type="firstRow">
      <w:rPr>
        <w:b/>
        <w:bCs/>
        <w:color w:val="000000"/>
      </w:rPr>
      <w:tblPr/>
      <w:tcPr>
        <w:shd w:val="clear" w:color="auto" w:fill="EDE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C9EF"/>
      </w:tcPr>
    </w:tblStylePr>
    <w:tblStylePr w:type="band1Vert">
      <w:tblPr/>
      <w:tcPr>
        <w:shd w:val="clear" w:color="auto" w:fill="A87AD7"/>
      </w:tcPr>
    </w:tblStylePr>
    <w:tblStylePr w:type="band1Horz">
      <w:tblPr/>
      <w:tcPr>
        <w:tcBorders>
          <w:insideH w:val="single" w:sz="6" w:space="0" w:color="522680"/>
          <w:insideV w:val="single" w:sz="6" w:space="0" w:color="522680"/>
        </w:tcBorders>
        <w:shd w:val="clear" w:color="auto" w:fill="A87AD7"/>
      </w:tcPr>
    </w:tblStylePr>
    <w:tblStylePr w:type="nwCell">
      <w:tblPr/>
      <w:tcPr>
        <w:shd w:val="clear" w:color="auto" w:fill="FFFFFF"/>
      </w:tcPr>
    </w:tblStylePr>
  </w:style>
  <w:style w:type="table" w:styleId="Gemiddeldelijst2-accent4">
    <w:name w:val="Medium List 2 Accent 4"/>
    <w:basedOn w:val="Standaardtabel"/>
    <w:uiPriority w:val="66"/>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1-accent4">
    <w:name w:val="Medium List 1 Accent 4"/>
    <w:basedOn w:val="Standaardtabel"/>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3Char">
    <w:name w:val="Kop 3 Char"/>
    <w:link w:val="Kop3"/>
    <w:rsid w:val="00865594"/>
    <w:rPr>
      <w:rFonts w:ascii="Arial" w:hAnsi="Arial"/>
      <w:b/>
    </w:rPr>
  </w:style>
  <w:style w:type="paragraph" w:styleId="Titel">
    <w:name w:val="Title"/>
    <w:basedOn w:val="Standaard"/>
    <w:next w:val="Standaard"/>
    <w:link w:val="TitelChar"/>
    <w:autoRedefine/>
    <w:uiPriority w:val="99"/>
    <w:qFormat/>
    <w:rsid w:val="005A554F"/>
    <w:pPr>
      <w:tabs>
        <w:tab w:val="left" w:pos="3460"/>
      </w:tabs>
      <w:spacing w:after="300"/>
      <w:contextualSpacing/>
    </w:pPr>
    <w:rPr>
      <w:rFonts w:ascii="Calibri" w:eastAsia="MS PGothic" w:hAnsi="Calibri"/>
      <w:spacing w:val="5"/>
      <w:kern w:val="28"/>
      <w:sz w:val="52"/>
      <w:szCs w:val="52"/>
      <w:lang w:val="nl"/>
    </w:rPr>
  </w:style>
  <w:style w:type="character" w:customStyle="1" w:styleId="TitelChar">
    <w:name w:val="Titel Char"/>
    <w:basedOn w:val="Standaardalinea-lettertype"/>
    <w:link w:val="Titel"/>
    <w:uiPriority w:val="99"/>
    <w:rsid w:val="005A554F"/>
    <w:rPr>
      <w:rFonts w:ascii="Calibri" w:eastAsia="MS PGothic" w:hAnsi="Calibri"/>
      <w:spacing w:val="5"/>
      <w:kern w:val="28"/>
      <w:sz w:val="52"/>
      <w:szCs w:val="52"/>
      <w:lang w:val="nl"/>
    </w:rPr>
  </w:style>
  <w:style w:type="paragraph" w:styleId="Inhopg5">
    <w:name w:val="toc 5"/>
    <w:basedOn w:val="Standaard"/>
    <w:next w:val="Standaard"/>
    <w:autoRedefine/>
    <w:uiPriority w:val="99"/>
    <w:unhideWhenUsed/>
    <w:rsid w:val="00413E76"/>
    <w:pPr>
      <w:ind w:left="800"/>
    </w:pPr>
    <w:rPr>
      <w:rFonts w:asciiTheme="minorHAnsi" w:hAnsiTheme="minorHAnsi"/>
      <w:sz w:val="18"/>
      <w:szCs w:val="18"/>
    </w:rPr>
  </w:style>
  <w:style w:type="paragraph" w:styleId="Inhopg6">
    <w:name w:val="toc 6"/>
    <w:basedOn w:val="Standaard"/>
    <w:next w:val="Standaard"/>
    <w:autoRedefine/>
    <w:uiPriority w:val="99"/>
    <w:unhideWhenUsed/>
    <w:rsid w:val="00413E76"/>
    <w:pPr>
      <w:ind w:left="1000"/>
    </w:pPr>
    <w:rPr>
      <w:rFonts w:asciiTheme="minorHAnsi" w:hAnsiTheme="minorHAnsi"/>
      <w:sz w:val="18"/>
      <w:szCs w:val="18"/>
    </w:rPr>
  </w:style>
  <w:style w:type="paragraph" w:styleId="Inhopg8">
    <w:name w:val="toc 8"/>
    <w:basedOn w:val="Standaard"/>
    <w:next w:val="Standaard"/>
    <w:autoRedefine/>
    <w:uiPriority w:val="99"/>
    <w:unhideWhenUsed/>
    <w:rsid w:val="00413E76"/>
    <w:pPr>
      <w:ind w:left="1400"/>
    </w:pPr>
    <w:rPr>
      <w:rFonts w:asciiTheme="minorHAnsi" w:hAnsiTheme="minorHAnsi"/>
      <w:sz w:val="18"/>
      <w:szCs w:val="18"/>
    </w:rPr>
  </w:style>
  <w:style w:type="paragraph" w:styleId="Inhopg9">
    <w:name w:val="toc 9"/>
    <w:basedOn w:val="Standaard"/>
    <w:next w:val="Standaard"/>
    <w:autoRedefine/>
    <w:uiPriority w:val="99"/>
    <w:unhideWhenUsed/>
    <w:rsid w:val="00413E76"/>
    <w:pPr>
      <w:ind w:left="1600"/>
    </w:pPr>
    <w:rPr>
      <w:rFonts w:asciiTheme="minorHAnsi" w:hAnsiTheme="minorHAnsi"/>
      <w:sz w:val="18"/>
      <w:szCs w:val="18"/>
    </w:rPr>
  </w:style>
  <w:style w:type="paragraph" w:styleId="Voetnoottekst">
    <w:name w:val="footnote text"/>
    <w:basedOn w:val="Standaard"/>
    <w:link w:val="VoetnoottekstChar"/>
    <w:uiPriority w:val="99"/>
    <w:unhideWhenUsed/>
    <w:rsid w:val="00413E76"/>
    <w:pPr>
      <w:spacing w:after="120"/>
    </w:pPr>
    <w:rPr>
      <w:rFonts w:ascii="Calibri" w:eastAsia="MS PGothic" w:hAnsi="Calibri"/>
    </w:rPr>
  </w:style>
  <w:style w:type="character" w:customStyle="1" w:styleId="VoetnoottekstChar">
    <w:name w:val="Voetnoottekst Char"/>
    <w:basedOn w:val="Standaardalinea-lettertype"/>
    <w:link w:val="Voetnoottekst"/>
    <w:uiPriority w:val="99"/>
    <w:rsid w:val="00413E76"/>
    <w:rPr>
      <w:rFonts w:ascii="Calibri" w:eastAsia="MS PGothic" w:hAnsi="Calibri"/>
    </w:rPr>
  </w:style>
  <w:style w:type="character" w:styleId="Voetnootmarkering">
    <w:name w:val="footnote reference"/>
    <w:uiPriority w:val="99"/>
    <w:unhideWhenUsed/>
    <w:rsid w:val="00413E76"/>
    <w:rPr>
      <w:vertAlign w:val="superscript"/>
    </w:rPr>
  </w:style>
  <w:style w:type="character" w:customStyle="1" w:styleId="Kop4Char">
    <w:name w:val="Kop 4 Char"/>
    <w:aliases w:val="Appendix Char"/>
    <w:link w:val="Kop4"/>
    <w:rsid w:val="00413E76"/>
    <w:rPr>
      <w:rFonts w:ascii="Arial" w:hAnsi="Arial"/>
    </w:rPr>
  </w:style>
  <w:style w:type="paragraph" w:customStyle="1" w:styleId="Kleurrijkelijst-accent11">
    <w:name w:val="Kleurrijke lijst - accent 11"/>
    <w:basedOn w:val="Standaard"/>
    <w:uiPriority w:val="34"/>
    <w:qFormat/>
    <w:rsid w:val="00413E76"/>
    <w:pPr>
      <w:spacing w:after="120"/>
      <w:ind w:left="720"/>
    </w:pPr>
    <w:rPr>
      <w:rFonts w:ascii="Calibri" w:eastAsia="Calibri" w:hAnsi="Calibri"/>
      <w:szCs w:val="22"/>
    </w:rPr>
  </w:style>
  <w:style w:type="table" w:customStyle="1" w:styleId="Gemiddeldelijst1-accent41">
    <w:name w:val="Gemiddelde lijst 1 - accent 41"/>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Vodafone Lt"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5Char">
    <w:name w:val="Kop 5 Char"/>
    <w:link w:val="Kop5"/>
    <w:rsid w:val="00413E76"/>
    <w:rPr>
      <w:rFonts w:ascii="Arial" w:hAnsi="Arial"/>
      <w:b/>
      <w:bCs/>
      <w:i/>
      <w:iCs/>
      <w:sz w:val="26"/>
      <w:szCs w:val="26"/>
    </w:rPr>
  </w:style>
  <w:style w:type="table" w:customStyle="1" w:styleId="Lichtelijst-accent111">
    <w:name w:val="Lichte lijst - accent 111"/>
    <w:basedOn w:val="Standaardtabel"/>
    <w:uiPriority w:val="61"/>
    <w:rsid w:val="00413E76"/>
    <w:rPr>
      <w:rFonts w:ascii="Calibri" w:eastAsia="MS PGothic" w:hAnsi="Calibri"/>
      <w:sz w:val="22"/>
      <w:szCs w:val="22"/>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character" w:customStyle="1" w:styleId="apple-converted-space">
    <w:name w:val="apple-converted-space"/>
    <w:rsid w:val="00413E76"/>
  </w:style>
  <w:style w:type="character" w:customStyle="1" w:styleId="il">
    <w:name w:val="il"/>
    <w:rsid w:val="00413E76"/>
  </w:style>
  <w:style w:type="paragraph" w:customStyle="1" w:styleId="m1594992879485062965gmail-m-8228223524756960694gmail-m4615831033338016875gmail-m-8950017606652522139m-461014866491105254msolistparagraph">
    <w:name w:val="m_1594992879485062965gmail-m_-8228223524756960694gmail-m4615831033338016875gmail-m-8950017606652522139m-461014866491105254msolistparagraph"/>
    <w:basedOn w:val="Standaard"/>
    <w:rsid w:val="00413E76"/>
    <w:pPr>
      <w:spacing w:before="100" w:beforeAutospacing="1" w:after="100" w:afterAutospacing="1"/>
    </w:pPr>
    <w:rPr>
      <w:rFonts w:ascii="Times New Roman" w:hAnsi="Times New Roman"/>
      <w:szCs w:val="24"/>
    </w:rPr>
  </w:style>
  <w:style w:type="character" w:customStyle="1" w:styleId="Kop6Char">
    <w:name w:val="Kop 6 Char"/>
    <w:link w:val="Kop6"/>
    <w:rsid w:val="00413E76"/>
    <w:rPr>
      <w:rFonts w:ascii="Arial" w:hAnsi="Arial"/>
      <w:b/>
      <w:snapToGrid w:val="0"/>
      <w:color w:val="000000"/>
      <w:sz w:val="18"/>
    </w:rPr>
  </w:style>
  <w:style w:type="character" w:customStyle="1" w:styleId="Kop7Char">
    <w:name w:val="Kop 7 Char"/>
    <w:link w:val="Kop7"/>
    <w:rsid w:val="00413E76"/>
    <w:rPr>
      <w:rFonts w:ascii="Arial" w:hAnsi="Arial"/>
      <w:sz w:val="40"/>
    </w:rPr>
  </w:style>
  <w:style w:type="character" w:customStyle="1" w:styleId="Kop8Char">
    <w:name w:val="Kop 8 Char"/>
    <w:link w:val="Kop8"/>
    <w:rsid w:val="00413E76"/>
    <w:rPr>
      <w:rFonts w:ascii="Arial" w:hAnsi="Arial"/>
      <w:b/>
      <w:sz w:val="40"/>
    </w:rPr>
  </w:style>
  <w:style w:type="character" w:customStyle="1" w:styleId="Kop9Char">
    <w:name w:val="Kop 9 Char"/>
    <w:link w:val="Kop9"/>
    <w:rsid w:val="00413E76"/>
    <w:rPr>
      <w:rFonts w:ascii="Arial" w:hAnsi="Arial"/>
      <w:b/>
      <w:sz w:val="40"/>
    </w:rPr>
  </w:style>
  <w:style w:type="paragraph" w:styleId="Tekstzonderopmaak">
    <w:name w:val="Plain Text"/>
    <w:basedOn w:val="Standaard"/>
    <w:link w:val="TekstzonderopmaakChar"/>
    <w:uiPriority w:val="99"/>
    <w:unhideWhenUsed/>
    <w:rsid w:val="00413E76"/>
    <w:rPr>
      <w:rFonts w:ascii="Calibri" w:eastAsia="Calibri" w:hAnsi="Calibri" w:cs="Calibri"/>
      <w:szCs w:val="22"/>
      <w:lang w:eastAsia="en-US"/>
    </w:rPr>
  </w:style>
  <w:style w:type="character" w:customStyle="1" w:styleId="TekstzonderopmaakChar">
    <w:name w:val="Tekst zonder opmaak Char"/>
    <w:basedOn w:val="Standaardalinea-lettertype"/>
    <w:link w:val="Tekstzonderopmaak"/>
    <w:uiPriority w:val="99"/>
    <w:rsid w:val="00413E76"/>
    <w:rPr>
      <w:rFonts w:ascii="Calibri" w:eastAsia="Calibri" w:hAnsi="Calibri" w:cs="Calibri"/>
      <w:szCs w:val="22"/>
      <w:lang w:eastAsia="en-US"/>
    </w:rPr>
  </w:style>
  <w:style w:type="table" w:customStyle="1" w:styleId="Gemiddeldelijst1-accent42">
    <w:name w:val="Gemiddelde lijst 1 - accent 42"/>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3">
    <w:name w:val="Gemiddelde lijst 1 - accent 43"/>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4">
    <w:name w:val="Gemiddelde lijst 1 - accent 44"/>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Stijl1">
    <w:name w:val="Stijl1"/>
    <w:uiPriority w:val="99"/>
    <w:rsid w:val="00413E76"/>
    <w:pPr>
      <w:numPr>
        <w:numId w:val="6"/>
      </w:numPr>
    </w:pPr>
  </w:style>
  <w:style w:type="numbering" w:customStyle="1" w:styleId="Stijl2">
    <w:name w:val="Stijl2"/>
    <w:uiPriority w:val="99"/>
    <w:rsid w:val="00413E76"/>
    <w:pPr>
      <w:numPr>
        <w:numId w:val="7"/>
      </w:numPr>
    </w:pPr>
  </w:style>
  <w:style w:type="numbering" w:customStyle="1" w:styleId="Stijl3">
    <w:name w:val="Stijl3"/>
    <w:uiPriority w:val="99"/>
    <w:rsid w:val="00413E76"/>
    <w:pPr>
      <w:numPr>
        <w:numId w:val="8"/>
      </w:numPr>
    </w:pPr>
  </w:style>
  <w:style w:type="numbering" w:customStyle="1" w:styleId="Stijl4">
    <w:name w:val="Stijl4"/>
    <w:uiPriority w:val="99"/>
    <w:rsid w:val="00413E76"/>
    <w:pPr>
      <w:numPr>
        <w:numId w:val="9"/>
      </w:numPr>
    </w:pPr>
  </w:style>
  <w:style w:type="character" w:styleId="GevolgdeHyperlink">
    <w:name w:val="FollowedHyperlink"/>
    <w:uiPriority w:val="99"/>
    <w:unhideWhenUsed/>
    <w:rsid w:val="00413E76"/>
    <w:rPr>
      <w:color w:val="800080"/>
      <w:u w:val="single"/>
    </w:rPr>
  </w:style>
  <w:style w:type="paragraph" w:styleId="Plattetekstinspringen2">
    <w:name w:val="Body Text Indent 2"/>
    <w:basedOn w:val="Standaard"/>
    <w:link w:val="Plattetekstinspringen2Char"/>
    <w:uiPriority w:val="99"/>
    <w:unhideWhenUsed/>
    <w:rsid w:val="00413E76"/>
    <w:pPr>
      <w:widowControl w:val="0"/>
      <w:numPr>
        <w:ilvl w:val="12"/>
      </w:numPr>
      <w:spacing w:line="288" w:lineRule="auto"/>
      <w:ind w:left="709"/>
      <w:jc w:val="center"/>
    </w:pPr>
    <w:rPr>
      <w:rFonts w:cs="Arial"/>
    </w:rPr>
  </w:style>
  <w:style w:type="character" w:customStyle="1" w:styleId="Plattetekstinspringen2Char">
    <w:name w:val="Platte tekst inspringen 2 Char"/>
    <w:basedOn w:val="Standaardalinea-lettertype"/>
    <w:link w:val="Plattetekstinspringen2"/>
    <w:uiPriority w:val="99"/>
    <w:rsid w:val="00413E76"/>
    <w:rPr>
      <w:rFonts w:ascii="Arial" w:hAnsi="Arial" w:cs="Arial"/>
    </w:rPr>
  </w:style>
  <w:style w:type="character" w:customStyle="1" w:styleId="SubtitelChar">
    <w:name w:val="Subtitel Char"/>
    <w:link w:val="Subtitel"/>
    <w:uiPriority w:val="99"/>
    <w:locked/>
    <w:rsid w:val="00413E76"/>
    <w:rPr>
      <w:rFonts w:ascii="Arial" w:hAnsi="Arial" w:cs="Arial"/>
    </w:rPr>
  </w:style>
  <w:style w:type="paragraph" w:customStyle="1" w:styleId="Subtitel">
    <w:name w:val="Subtitel"/>
    <w:basedOn w:val="Standaard"/>
    <w:link w:val="SubtitelChar"/>
    <w:uiPriority w:val="99"/>
    <w:qFormat/>
    <w:rsid w:val="00413E76"/>
    <w:pPr>
      <w:spacing w:line="260" w:lineRule="atLeast"/>
      <w:jc w:val="center"/>
      <w:outlineLvl w:val="1"/>
    </w:pPr>
    <w:rPr>
      <w:rFonts w:cs="Arial"/>
    </w:rPr>
  </w:style>
  <w:style w:type="paragraph" w:customStyle="1" w:styleId="titelpagina0">
    <w:name w:val="titelpagina"/>
    <w:basedOn w:val="Standaard"/>
    <w:next w:val="Standaard"/>
    <w:uiPriority w:val="99"/>
    <w:semiHidden/>
    <w:rsid w:val="00413E76"/>
    <w:pPr>
      <w:spacing w:line="260" w:lineRule="atLeast"/>
      <w:ind w:firstLine="709"/>
      <w:jc w:val="both"/>
    </w:pPr>
    <w:rPr>
      <w:sz w:val="19"/>
      <w:szCs w:val="24"/>
      <w:lang w:val="fr-FR"/>
    </w:rPr>
  </w:style>
  <w:style w:type="paragraph" w:customStyle="1" w:styleId="vhp">
    <w:name w:val="vhp"/>
    <w:basedOn w:val="Standaard"/>
    <w:uiPriority w:val="99"/>
    <w:semiHidden/>
    <w:rsid w:val="00413E76"/>
    <w:pPr>
      <w:numPr>
        <w:numId w:val="10"/>
      </w:numPr>
      <w:spacing w:line="260" w:lineRule="atLeast"/>
      <w:jc w:val="both"/>
    </w:pPr>
    <w:rPr>
      <w:sz w:val="19"/>
      <w:szCs w:val="24"/>
    </w:rPr>
  </w:style>
  <w:style w:type="paragraph" w:customStyle="1" w:styleId="tekstvak">
    <w:name w:val="tekstvak"/>
    <w:basedOn w:val="Standaard"/>
    <w:next w:val="Standaard"/>
    <w:uiPriority w:val="99"/>
    <w:semiHidden/>
    <w:rsid w:val="00413E76"/>
    <w:pPr>
      <w:spacing w:line="260" w:lineRule="atLeast"/>
      <w:jc w:val="both"/>
    </w:pPr>
    <w:rPr>
      <w:sz w:val="19"/>
      <w:szCs w:val="24"/>
    </w:rPr>
  </w:style>
  <w:style w:type="paragraph" w:customStyle="1" w:styleId="nummerlozekop1">
    <w:name w:val="nummerloze kop 1"/>
    <w:next w:val="Standaard"/>
    <w:uiPriority w:val="99"/>
    <w:rsid w:val="00413E76"/>
    <w:pPr>
      <w:spacing w:before="240" w:after="120"/>
    </w:pPr>
    <w:rPr>
      <w:rFonts w:ascii="Arial" w:hAnsi="Arial"/>
      <w:b/>
      <w:bCs/>
      <w:iCs/>
      <w:color w:val="091C5A"/>
      <w:sz w:val="28"/>
      <w:szCs w:val="26"/>
    </w:rPr>
  </w:style>
  <w:style w:type="paragraph" w:customStyle="1" w:styleId="tabelkop0">
    <w:name w:val="tabelkop"/>
    <w:basedOn w:val="Standaard"/>
    <w:uiPriority w:val="99"/>
    <w:semiHidden/>
    <w:rsid w:val="00413E76"/>
    <w:pPr>
      <w:keepNext/>
      <w:spacing w:before="160" w:after="120" w:line="260" w:lineRule="atLeast"/>
      <w:jc w:val="both"/>
    </w:pPr>
    <w:rPr>
      <w:b/>
      <w:bCs/>
      <w:sz w:val="19"/>
      <w:szCs w:val="24"/>
    </w:rPr>
  </w:style>
  <w:style w:type="paragraph" w:customStyle="1" w:styleId="tabeltekst">
    <w:name w:val="tabeltekst"/>
    <w:basedOn w:val="Standaard"/>
    <w:uiPriority w:val="99"/>
    <w:semiHidden/>
    <w:rsid w:val="00413E76"/>
    <w:pPr>
      <w:spacing w:before="40" w:after="20" w:line="260" w:lineRule="atLeast"/>
      <w:jc w:val="both"/>
    </w:pPr>
    <w:rPr>
      <w:sz w:val="19"/>
      <w:szCs w:val="24"/>
    </w:rPr>
  </w:style>
  <w:style w:type="paragraph" w:customStyle="1" w:styleId="tabeluitleg">
    <w:name w:val="tabeluitleg"/>
    <w:basedOn w:val="tabeltekst"/>
    <w:uiPriority w:val="99"/>
    <w:semiHidden/>
    <w:rsid w:val="00413E76"/>
    <w:pPr>
      <w:spacing w:before="0" w:after="0"/>
    </w:pPr>
    <w:rPr>
      <w:sz w:val="16"/>
    </w:rPr>
  </w:style>
  <w:style w:type="paragraph" w:customStyle="1" w:styleId="Bijlagehoofdstuk">
    <w:name w:val="Bijlage hoofdstuk"/>
    <w:next w:val="Standaard"/>
    <w:uiPriority w:val="99"/>
    <w:semiHidden/>
    <w:rsid w:val="00413E76"/>
    <w:pPr>
      <w:numPr>
        <w:numId w:val="11"/>
      </w:numPr>
      <w:spacing w:before="240" w:after="120"/>
    </w:pPr>
    <w:rPr>
      <w:rFonts w:ascii="Arial" w:hAnsi="Arial"/>
      <w:b/>
      <w:sz w:val="24"/>
    </w:rPr>
  </w:style>
  <w:style w:type="paragraph" w:customStyle="1" w:styleId="Bijlageparagraaf">
    <w:name w:val="Bijlage paragraaf"/>
    <w:basedOn w:val="Bijlagehoofdstuk"/>
    <w:next w:val="Standaard"/>
    <w:uiPriority w:val="99"/>
    <w:semiHidden/>
    <w:rsid w:val="00413E76"/>
    <w:pPr>
      <w:numPr>
        <w:ilvl w:val="1"/>
      </w:numPr>
      <w:spacing w:after="60"/>
    </w:pPr>
    <w:rPr>
      <w:sz w:val="22"/>
    </w:rPr>
  </w:style>
  <w:style w:type="paragraph" w:customStyle="1" w:styleId="Bijlagesubparagraaf">
    <w:name w:val="Bijlage subparagraaf"/>
    <w:basedOn w:val="Bijlageparagraaf"/>
    <w:next w:val="Standaard"/>
    <w:uiPriority w:val="99"/>
    <w:semiHidden/>
    <w:rsid w:val="00413E76"/>
    <w:pPr>
      <w:numPr>
        <w:ilvl w:val="2"/>
        <w:numId w:val="12"/>
      </w:numPr>
    </w:pPr>
    <w:rPr>
      <w:sz w:val="20"/>
    </w:rPr>
  </w:style>
  <w:style w:type="paragraph" w:customStyle="1" w:styleId="inhoud0">
    <w:name w:val="inhoud"/>
    <w:basedOn w:val="nummerlozekop1"/>
    <w:next w:val="Standaard"/>
    <w:uiPriority w:val="99"/>
    <w:semiHidden/>
    <w:rsid w:val="00413E76"/>
  </w:style>
  <w:style w:type="paragraph" w:customStyle="1" w:styleId="BijlageParagraaf0">
    <w:name w:val="Bijlage Paragraaf"/>
    <w:next w:val="Standaard"/>
    <w:uiPriority w:val="99"/>
    <w:rsid w:val="00413E76"/>
    <w:pPr>
      <w:tabs>
        <w:tab w:val="num" w:pos="992"/>
      </w:tabs>
      <w:spacing w:before="240" w:after="120" w:line="240" w:lineRule="atLeast"/>
      <w:ind w:hanging="567"/>
      <w:jc w:val="both"/>
      <w:outlineLvl w:val="1"/>
    </w:pPr>
    <w:rPr>
      <w:rFonts w:ascii="Arial" w:hAnsi="Arial"/>
      <w:b/>
      <w:color w:val="091C5A"/>
      <w:sz w:val="24"/>
      <w:szCs w:val="24"/>
    </w:rPr>
  </w:style>
  <w:style w:type="paragraph" w:customStyle="1" w:styleId="BijlageHoofdstuk0">
    <w:name w:val="Bijlage Hoofdstuk"/>
    <w:basedOn w:val="Bijlage"/>
    <w:next w:val="Standaard"/>
    <w:uiPriority w:val="99"/>
    <w:rsid w:val="00413E76"/>
    <w:pPr>
      <w:keepLines w:val="0"/>
      <w:pageBreakBefore w:val="0"/>
      <w:numPr>
        <w:ilvl w:val="0"/>
        <w:numId w:val="0"/>
      </w:numPr>
      <w:tabs>
        <w:tab w:val="num" w:pos="1599"/>
      </w:tabs>
      <w:spacing w:before="240" w:line="240" w:lineRule="atLeast"/>
      <w:ind w:hanging="567"/>
      <w:jc w:val="both"/>
      <w:outlineLvl w:val="0"/>
    </w:pPr>
    <w:rPr>
      <w:rFonts w:cs="Times New Roman"/>
      <w:color w:val="091C5A"/>
      <w:spacing w:val="0"/>
      <w:kern w:val="0"/>
      <w:lang w:val="nl-NL"/>
    </w:rPr>
  </w:style>
  <w:style w:type="paragraph" w:customStyle="1" w:styleId="titel0">
    <w:name w:val="titel"/>
    <w:basedOn w:val="Standaard"/>
    <w:next w:val="Standaard"/>
    <w:uiPriority w:val="99"/>
    <w:semiHidden/>
    <w:rsid w:val="00413E76"/>
    <w:pPr>
      <w:keepNext/>
      <w:spacing w:line="320" w:lineRule="exact"/>
    </w:pPr>
    <w:rPr>
      <w:b/>
      <w:color w:val="091C5A"/>
      <w:sz w:val="32"/>
      <w:szCs w:val="32"/>
    </w:rPr>
  </w:style>
  <w:style w:type="paragraph" w:customStyle="1" w:styleId="Lijstalinea1">
    <w:name w:val="Lijstalinea1"/>
    <w:basedOn w:val="Standaard"/>
    <w:uiPriority w:val="99"/>
    <w:rsid w:val="00413E76"/>
    <w:pPr>
      <w:spacing w:line="280" w:lineRule="atLeast"/>
      <w:ind w:left="720"/>
      <w:contextualSpacing/>
    </w:pPr>
    <w:rPr>
      <w:rFonts w:ascii="Times New Roman" w:hAnsi="Times New Roman"/>
      <w:spacing w:val="6"/>
      <w:sz w:val="22"/>
      <w:lang w:val="nl"/>
    </w:rPr>
  </w:style>
  <w:style w:type="paragraph" w:customStyle="1" w:styleId="kop-normaal">
    <w:name w:val="kop-normaal"/>
    <w:uiPriority w:val="99"/>
    <w:rsid w:val="00413E76"/>
    <w:rPr>
      <w:rFonts w:ascii="Arial" w:hAnsi="Arial"/>
      <w:sz w:val="16"/>
    </w:rPr>
  </w:style>
  <w:style w:type="paragraph" w:customStyle="1" w:styleId="rapportsubtitel">
    <w:name w:val="rapport subtitel"/>
    <w:basedOn w:val="Standaard"/>
    <w:uiPriority w:val="99"/>
    <w:rsid w:val="00413E76"/>
    <w:pPr>
      <w:widowControl w:val="0"/>
      <w:jc w:val="center"/>
    </w:pPr>
    <w:rPr>
      <w:rFonts w:cs="Arial"/>
      <w:b/>
      <w:sz w:val="24"/>
    </w:rPr>
  </w:style>
  <w:style w:type="character" w:customStyle="1" w:styleId="postal-code">
    <w:name w:val="postal-code"/>
    <w:rsid w:val="00413E76"/>
  </w:style>
  <w:style w:type="character" w:customStyle="1" w:styleId="locality">
    <w:name w:val="locality"/>
    <w:rsid w:val="00413E76"/>
  </w:style>
  <w:style w:type="table" w:styleId="Tabelthema">
    <w:name w:val="Table Theme"/>
    <w:aliases w:val="tabel vhp rapport"/>
    <w:basedOn w:val="Standaardtabel"/>
    <w:uiPriority w:val="99"/>
    <w:unhideWhenUsed/>
    <w:rsid w:val="00413E76"/>
    <w:pPr>
      <w:spacing w:line="200" w:lineRule="atLeast"/>
    </w:pPr>
    <w:rPr>
      <w:rFonts w:ascii="Arial" w:hAnsi="Arial"/>
      <w:sz w:val="17"/>
      <w:szCs w:val="1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sz w:val="16"/>
        <w:szCs w:val="16"/>
      </w:rPr>
      <w:tblPr/>
      <w:tcPr>
        <w:shd w:val="clear" w:color="auto" w:fill="D9D9D9"/>
      </w:tcPr>
    </w:tblStylePr>
  </w:style>
  <w:style w:type="paragraph" w:customStyle="1" w:styleId="Kop-Vet">
    <w:name w:val="Kop-Vet"/>
    <w:basedOn w:val="kop-normaal"/>
    <w:uiPriority w:val="99"/>
    <w:rsid w:val="00413E76"/>
    <w:rPr>
      <w:b/>
      <w:sz w:val="22"/>
    </w:rPr>
  </w:style>
  <w:style w:type="character" w:styleId="Zwaar">
    <w:name w:val="Strong"/>
    <w:qFormat/>
    <w:rsid w:val="00413E76"/>
    <w:rPr>
      <w:b/>
      <w:bCs/>
    </w:rPr>
  </w:style>
  <w:style w:type="numbering" w:customStyle="1" w:styleId="opsommingnummers">
    <w:name w:val="opsomming nummers"/>
    <w:rsid w:val="00413E76"/>
    <w:pPr>
      <w:numPr>
        <w:numId w:val="13"/>
      </w:numPr>
    </w:pPr>
  </w:style>
  <w:style w:type="numbering" w:customStyle="1" w:styleId="opsommingtekens">
    <w:name w:val="opsomming tekens"/>
    <w:rsid w:val="00413E76"/>
    <w:pPr>
      <w:numPr>
        <w:numId w:val="14"/>
      </w:numPr>
    </w:pPr>
  </w:style>
  <w:style w:type="character" w:customStyle="1" w:styleId="lrzxr">
    <w:name w:val="lrzxr"/>
    <w:rsid w:val="00413E76"/>
  </w:style>
  <w:style w:type="table" w:styleId="Lichtelijst-accent1">
    <w:name w:val="Light List Accent 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Rastertabel2">
    <w:name w:val="Grid Table 2"/>
    <w:basedOn w:val="Standaardtabel"/>
    <w:uiPriority w:val="47"/>
    <w:rsid w:val="00E57A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D445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unhideWhenUsed/>
    <w:rsid w:val="00A07045"/>
    <w:rPr>
      <w:color w:val="605E5C"/>
      <w:shd w:val="clear" w:color="auto" w:fill="E1DFDD"/>
    </w:rPr>
  </w:style>
  <w:style w:type="table" w:styleId="Tabelrasterlicht">
    <w:name w:val="Grid Table Light"/>
    <w:basedOn w:val="Standaardtabel"/>
    <w:uiPriority w:val="40"/>
    <w:rsid w:val="006F03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ijschriftChar">
    <w:name w:val="Bijschrift Char"/>
    <w:aliases w:val=" Char Char, Char Char Char Char1, Char Char Char Char Char, Char Char Char Char Char Char Char Char Char Char Char,Char Char,Char Char Char Char1,Char Char Char Char Char,Char Char Char Char Char Char Char Char Char Char Char"/>
    <w:link w:val="Bijschrift"/>
    <w:uiPriority w:val="35"/>
    <w:locked/>
    <w:rsid w:val="00727C6C"/>
    <w:rPr>
      <w:rFonts w:ascii="Arial" w:hAnsi="Arial"/>
      <w:b/>
      <w:bCs/>
    </w:rPr>
  </w:style>
  <w:style w:type="numbering" w:customStyle="1" w:styleId="Stijl5">
    <w:name w:val="Stijl5"/>
    <w:uiPriority w:val="99"/>
    <w:rsid w:val="005B6D59"/>
    <w:pPr>
      <w:numPr>
        <w:numId w:val="19"/>
      </w:numPr>
    </w:pPr>
  </w:style>
  <w:style w:type="table" w:customStyle="1" w:styleId="Vialis">
    <w:name w:val="Vialis"/>
    <w:basedOn w:val="Standaardtabel"/>
    <w:uiPriority w:val="47"/>
    <w:rsid w:val="00C5596E"/>
    <w:rPr>
      <w:rFonts w:ascii="Verdana" w:eastAsiaTheme="minorEastAsia" w:hAnsi="Verdana" w:cstheme="minorBidi"/>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VodafoneLt-Regular" w:hAnsi="VodafoneLt-Regular"/>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table" w:customStyle="1" w:styleId="Vialis1">
    <w:name w:val="Vialis1"/>
    <w:basedOn w:val="Standaardtabel"/>
    <w:uiPriority w:val="47"/>
    <w:rsid w:val="00DA5F12"/>
    <w:rPr>
      <w:rFonts w:ascii="Verdana" w:hAnsi="Verdana"/>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Modern Love Caps" w:hAnsi="Modern Love Caps"/>
        <w:b/>
        <w:bCs/>
        <w:color w:val="FFFFFF"/>
        <w:sz w:val="18"/>
      </w:rPr>
      <w:tblPr/>
      <w:tcPr>
        <w:shd w:val="clear" w:color="auto" w:fill="61AE5E"/>
      </w:tcPr>
    </w:tblStylePr>
    <w:tblStylePr w:type="lastRow">
      <w:rPr>
        <w:b w:val="0"/>
        <w:bCs/>
      </w:rPr>
      <w:tblPr/>
      <w:tcPr>
        <w:tcBorders>
          <w:top w:val="double" w:sz="2" w:space="0" w:color="95B3D7"/>
          <w:bottom w:val="nil"/>
          <w:insideH w:val="nil"/>
          <w:insideV w:val="nil"/>
        </w:tcBorders>
        <w:shd w:val="clear" w:color="auto" w:fill="FFFFFF"/>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AF1DD"/>
      </w:tcPr>
    </w:tblStylePr>
  </w:style>
  <w:style w:type="table" w:customStyle="1" w:styleId="Vialis2">
    <w:name w:val="Vialis2"/>
    <w:basedOn w:val="Standaardtabel"/>
    <w:uiPriority w:val="47"/>
    <w:rsid w:val="00DA5F12"/>
    <w:rPr>
      <w:rFonts w:ascii="Verdana" w:hAnsi="Verdana"/>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Modern Love Caps" w:hAnsi="Modern Love Caps"/>
        <w:b/>
        <w:bCs/>
        <w:color w:val="FFFFFF"/>
        <w:sz w:val="18"/>
      </w:rPr>
      <w:tblPr/>
      <w:tcPr>
        <w:shd w:val="clear" w:color="auto" w:fill="61AE5E"/>
      </w:tcPr>
    </w:tblStylePr>
    <w:tblStylePr w:type="lastRow">
      <w:rPr>
        <w:b w:val="0"/>
        <w:bCs/>
      </w:rPr>
      <w:tblPr/>
      <w:tcPr>
        <w:tcBorders>
          <w:top w:val="double" w:sz="2" w:space="0" w:color="95B3D7"/>
          <w:bottom w:val="nil"/>
          <w:insideH w:val="nil"/>
          <w:insideV w:val="nil"/>
        </w:tcBorders>
        <w:shd w:val="clear" w:color="auto" w:fill="FFFFFF"/>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AF1DD"/>
      </w:tcPr>
    </w:tblStylePr>
  </w:style>
  <w:style w:type="paragraph" w:customStyle="1" w:styleId="TableParagraph">
    <w:name w:val="Table Paragraph"/>
    <w:basedOn w:val="Standaard"/>
    <w:uiPriority w:val="1"/>
    <w:qFormat/>
    <w:rsid w:val="004A151C"/>
    <w:pPr>
      <w:widowControl w:val="0"/>
      <w:autoSpaceDE w:val="0"/>
      <w:autoSpaceDN w:val="0"/>
      <w:adjustRightInd w:val="0"/>
    </w:pPr>
    <w:rPr>
      <w:rFonts w:ascii="Times New Roman" w:hAnsi="Times New Roman"/>
      <w:sz w:val="24"/>
      <w:szCs w:val="24"/>
    </w:rPr>
  </w:style>
  <w:style w:type="table" w:customStyle="1" w:styleId="NormalTable0">
    <w:name w:val="Normal Table0"/>
    <w:uiPriority w:val="2"/>
    <w:semiHidden/>
    <w:unhideWhenUsed/>
    <w:qFormat/>
    <w:rsid w:val="004A151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AC6A6A"/>
    <w:rPr>
      <w:color w:val="2B579A"/>
      <w:shd w:val="clear" w:color="auto" w:fill="E1DFDD"/>
    </w:rPr>
  </w:style>
  <w:style w:type="table" w:customStyle="1" w:styleId="Lichtelijst-accent121">
    <w:name w:val="Lichte lijst - accent 121"/>
    <w:basedOn w:val="Standaardtabel"/>
    <w:uiPriority w:val="61"/>
    <w:rsid w:val="00142E7A"/>
    <w:rPr>
      <w:rFonts w:asciiTheme="minorHAnsi" w:eastAsia="MS Mincho"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ormaltextrun">
    <w:name w:val="normaltextrun"/>
    <w:basedOn w:val="Standaardalinea-lettertype"/>
    <w:rsid w:val="00142E7A"/>
  </w:style>
  <w:style w:type="paragraph" w:customStyle="1" w:styleId="paragraph">
    <w:name w:val="paragraph"/>
    <w:basedOn w:val="Standaard"/>
    <w:rsid w:val="00142E7A"/>
    <w:pPr>
      <w:spacing w:before="100" w:beforeAutospacing="1" w:after="100" w:afterAutospacing="1"/>
    </w:pPr>
    <w:rPr>
      <w:rFonts w:ascii="Times New Roman" w:hAnsi="Times New Roman"/>
      <w:sz w:val="24"/>
      <w:szCs w:val="24"/>
    </w:rPr>
  </w:style>
  <w:style w:type="table" w:customStyle="1" w:styleId="Lichtelijst-accent1211">
    <w:name w:val="Lichte lijst - accent 1211"/>
    <w:basedOn w:val="Standaardtabel"/>
    <w:uiPriority w:val="61"/>
    <w:rsid w:val="00823F4D"/>
    <w:rPr>
      <w:rFonts w:asciiTheme="minorHAnsi" w:eastAsia="MS Mincho" w:hAnsiTheme="minorHAnsi" w:cstheme="minorBid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Kopvaninhoudsopgave">
    <w:name w:val="TOC Heading"/>
    <w:basedOn w:val="Kop1"/>
    <w:next w:val="Standaard"/>
    <w:uiPriority w:val="39"/>
    <w:unhideWhenUsed/>
    <w:qFormat/>
    <w:rsid w:val="008F5395"/>
    <w:pPr>
      <w:keepNext/>
      <w:keepLines/>
      <w:pageBreakBefore w:val="0"/>
      <w:numPr>
        <w:numId w:val="0"/>
      </w:numPr>
      <w:tabs>
        <w:tab w:val="clear" w:pos="709"/>
      </w:tabs>
      <w:spacing w:after="0" w:line="259" w:lineRule="auto"/>
      <w:outlineLvl w:val="9"/>
    </w:pPr>
    <w:rPr>
      <w:rFonts w:asciiTheme="majorHAnsi" w:eastAsiaTheme="majorEastAsia" w:hAnsiTheme="majorHAnsi" w:cstheme="majorBidi"/>
      <w:b w:val="0"/>
      <w:caps w:val="0"/>
      <w:color w:val="365F91" w:themeColor="accent1" w:themeShade="BF"/>
      <w:sz w:val="32"/>
      <w:szCs w:val="32"/>
    </w:rPr>
  </w:style>
  <w:style w:type="character" w:styleId="Titelvanboek">
    <w:name w:val="Book Title"/>
    <w:basedOn w:val="Standaardalinea-lettertype"/>
    <w:uiPriority w:val="33"/>
    <w:qFormat/>
    <w:rsid w:val="007D7B5D"/>
    <w:rPr>
      <w:b/>
      <w:bCs/>
      <w:i/>
      <w:iCs/>
      <w:spacing w:val="5"/>
    </w:rPr>
  </w:style>
  <w:style w:type="character" w:customStyle="1" w:styleId="label">
    <w:name w:val="label"/>
    <w:basedOn w:val="Standaardalinea-lettertype"/>
    <w:rsid w:val="00C72BE3"/>
    <w:rPr>
      <w:u w:val="single"/>
    </w:rPr>
  </w:style>
  <w:style w:type="table" w:styleId="Lijsttabel3-Accent1">
    <w:name w:val="List Table 3 Accent 1"/>
    <w:basedOn w:val="Standaardtabel"/>
    <w:uiPriority w:val="48"/>
    <w:rsid w:val="002A6F2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eop">
    <w:name w:val="eop"/>
    <w:basedOn w:val="Standaardalinea-lettertype"/>
    <w:rsid w:val="00CC6590"/>
  </w:style>
  <w:style w:type="character" w:customStyle="1" w:styleId="spellingerror">
    <w:name w:val="spellingerror"/>
    <w:basedOn w:val="Standaardalinea-lettertype"/>
    <w:rsid w:val="00146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9943">
      <w:bodyDiv w:val="1"/>
      <w:marLeft w:val="0"/>
      <w:marRight w:val="0"/>
      <w:marTop w:val="0"/>
      <w:marBottom w:val="0"/>
      <w:divBdr>
        <w:top w:val="none" w:sz="0" w:space="0" w:color="auto"/>
        <w:left w:val="none" w:sz="0" w:space="0" w:color="auto"/>
        <w:bottom w:val="none" w:sz="0" w:space="0" w:color="auto"/>
        <w:right w:val="none" w:sz="0" w:space="0" w:color="auto"/>
      </w:divBdr>
    </w:div>
    <w:div w:id="252201469">
      <w:bodyDiv w:val="1"/>
      <w:marLeft w:val="0"/>
      <w:marRight w:val="0"/>
      <w:marTop w:val="0"/>
      <w:marBottom w:val="0"/>
      <w:divBdr>
        <w:top w:val="none" w:sz="0" w:space="0" w:color="auto"/>
        <w:left w:val="none" w:sz="0" w:space="0" w:color="auto"/>
        <w:bottom w:val="none" w:sz="0" w:space="0" w:color="auto"/>
        <w:right w:val="none" w:sz="0" w:space="0" w:color="auto"/>
      </w:divBdr>
    </w:div>
    <w:div w:id="373577146">
      <w:bodyDiv w:val="1"/>
      <w:marLeft w:val="0"/>
      <w:marRight w:val="0"/>
      <w:marTop w:val="0"/>
      <w:marBottom w:val="0"/>
      <w:divBdr>
        <w:top w:val="none" w:sz="0" w:space="0" w:color="auto"/>
        <w:left w:val="none" w:sz="0" w:space="0" w:color="auto"/>
        <w:bottom w:val="none" w:sz="0" w:space="0" w:color="auto"/>
        <w:right w:val="none" w:sz="0" w:space="0" w:color="auto"/>
      </w:divBdr>
    </w:div>
    <w:div w:id="396827933">
      <w:bodyDiv w:val="1"/>
      <w:marLeft w:val="0"/>
      <w:marRight w:val="0"/>
      <w:marTop w:val="0"/>
      <w:marBottom w:val="0"/>
      <w:divBdr>
        <w:top w:val="none" w:sz="0" w:space="0" w:color="auto"/>
        <w:left w:val="none" w:sz="0" w:space="0" w:color="auto"/>
        <w:bottom w:val="none" w:sz="0" w:space="0" w:color="auto"/>
        <w:right w:val="none" w:sz="0" w:space="0" w:color="auto"/>
      </w:divBdr>
    </w:div>
    <w:div w:id="694690518">
      <w:bodyDiv w:val="1"/>
      <w:marLeft w:val="0"/>
      <w:marRight w:val="0"/>
      <w:marTop w:val="0"/>
      <w:marBottom w:val="0"/>
      <w:divBdr>
        <w:top w:val="none" w:sz="0" w:space="0" w:color="auto"/>
        <w:left w:val="none" w:sz="0" w:space="0" w:color="auto"/>
        <w:bottom w:val="none" w:sz="0" w:space="0" w:color="auto"/>
        <w:right w:val="none" w:sz="0" w:space="0" w:color="auto"/>
      </w:divBdr>
    </w:div>
    <w:div w:id="766732268">
      <w:bodyDiv w:val="1"/>
      <w:marLeft w:val="0"/>
      <w:marRight w:val="0"/>
      <w:marTop w:val="0"/>
      <w:marBottom w:val="0"/>
      <w:divBdr>
        <w:top w:val="none" w:sz="0" w:space="0" w:color="auto"/>
        <w:left w:val="none" w:sz="0" w:space="0" w:color="auto"/>
        <w:bottom w:val="none" w:sz="0" w:space="0" w:color="auto"/>
        <w:right w:val="none" w:sz="0" w:space="0" w:color="auto"/>
      </w:divBdr>
    </w:div>
    <w:div w:id="774449089">
      <w:bodyDiv w:val="1"/>
      <w:marLeft w:val="0"/>
      <w:marRight w:val="0"/>
      <w:marTop w:val="0"/>
      <w:marBottom w:val="0"/>
      <w:divBdr>
        <w:top w:val="none" w:sz="0" w:space="0" w:color="auto"/>
        <w:left w:val="none" w:sz="0" w:space="0" w:color="auto"/>
        <w:bottom w:val="none" w:sz="0" w:space="0" w:color="auto"/>
        <w:right w:val="none" w:sz="0" w:space="0" w:color="auto"/>
      </w:divBdr>
    </w:div>
    <w:div w:id="777263716">
      <w:bodyDiv w:val="1"/>
      <w:marLeft w:val="0"/>
      <w:marRight w:val="0"/>
      <w:marTop w:val="0"/>
      <w:marBottom w:val="0"/>
      <w:divBdr>
        <w:top w:val="none" w:sz="0" w:space="0" w:color="auto"/>
        <w:left w:val="none" w:sz="0" w:space="0" w:color="auto"/>
        <w:bottom w:val="none" w:sz="0" w:space="0" w:color="auto"/>
        <w:right w:val="none" w:sz="0" w:space="0" w:color="auto"/>
      </w:divBdr>
    </w:div>
    <w:div w:id="875431396">
      <w:bodyDiv w:val="1"/>
      <w:marLeft w:val="0"/>
      <w:marRight w:val="0"/>
      <w:marTop w:val="0"/>
      <w:marBottom w:val="0"/>
      <w:divBdr>
        <w:top w:val="none" w:sz="0" w:space="0" w:color="auto"/>
        <w:left w:val="none" w:sz="0" w:space="0" w:color="auto"/>
        <w:bottom w:val="none" w:sz="0" w:space="0" w:color="auto"/>
        <w:right w:val="none" w:sz="0" w:space="0" w:color="auto"/>
      </w:divBdr>
    </w:div>
    <w:div w:id="881747976">
      <w:bodyDiv w:val="1"/>
      <w:marLeft w:val="0"/>
      <w:marRight w:val="0"/>
      <w:marTop w:val="0"/>
      <w:marBottom w:val="0"/>
      <w:divBdr>
        <w:top w:val="none" w:sz="0" w:space="0" w:color="auto"/>
        <w:left w:val="none" w:sz="0" w:space="0" w:color="auto"/>
        <w:bottom w:val="none" w:sz="0" w:space="0" w:color="auto"/>
        <w:right w:val="none" w:sz="0" w:space="0" w:color="auto"/>
      </w:divBdr>
    </w:div>
    <w:div w:id="911693309">
      <w:bodyDiv w:val="1"/>
      <w:marLeft w:val="0"/>
      <w:marRight w:val="0"/>
      <w:marTop w:val="0"/>
      <w:marBottom w:val="0"/>
      <w:divBdr>
        <w:top w:val="none" w:sz="0" w:space="0" w:color="auto"/>
        <w:left w:val="none" w:sz="0" w:space="0" w:color="auto"/>
        <w:bottom w:val="none" w:sz="0" w:space="0" w:color="auto"/>
        <w:right w:val="none" w:sz="0" w:space="0" w:color="auto"/>
      </w:divBdr>
    </w:div>
    <w:div w:id="938370367">
      <w:bodyDiv w:val="1"/>
      <w:marLeft w:val="0"/>
      <w:marRight w:val="0"/>
      <w:marTop w:val="0"/>
      <w:marBottom w:val="0"/>
      <w:divBdr>
        <w:top w:val="none" w:sz="0" w:space="0" w:color="auto"/>
        <w:left w:val="none" w:sz="0" w:space="0" w:color="auto"/>
        <w:bottom w:val="none" w:sz="0" w:space="0" w:color="auto"/>
        <w:right w:val="none" w:sz="0" w:space="0" w:color="auto"/>
      </w:divBdr>
    </w:div>
    <w:div w:id="949581917">
      <w:bodyDiv w:val="1"/>
      <w:marLeft w:val="0"/>
      <w:marRight w:val="0"/>
      <w:marTop w:val="0"/>
      <w:marBottom w:val="0"/>
      <w:divBdr>
        <w:top w:val="none" w:sz="0" w:space="0" w:color="auto"/>
        <w:left w:val="none" w:sz="0" w:space="0" w:color="auto"/>
        <w:bottom w:val="none" w:sz="0" w:space="0" w:color="auto"/>
        <w:right w:val="none" w:sz="0" w:space="0" w:color="auto"/>
      </w:divBdr>
    </w:div>
    <w:div w:id="1132476427">
      <w:bodyDiv w:val="1"/>
      <w:marLeft w:val="0"/>
      <w:marRight w:val="0"/>
      <w:marTop w:val="0"/>
      <w:marBottom w:val="0"/>
      <w:divBdr>
        <w:top w:val="none" w:sz="0" w:space="0" w:color="auto"/>
        <w:left w:val="none" w:sz="0" w:space="0" w:color="auto"/>
        <w:bottom w:val="none" w:sz="0" w:space="0" w:color="auto"/>
        <w:right w:val="none" w:sz="0" w:space="0" w:color="auto"/>
      </w:divBdr>
      <w:divsChild>
        <w:div w:id="1512256531">
          <w:marLeft w:val="0"/>
          <w:marRight w:val="0"/>
          <w:marTop w:val="0"/>
          <w:marBottom w:val="0"/>
          <w:divBdr>
            <w:top w:val="none" w:sz="0" w:space="0" w:color="auto"/>
            <w:left w:val="none" w:sz="0" w:space="0" w:color="auto"/>
            <w:bottom w:val="none" w:sz="0" w:space="0" w:color="auto"/>
            <w:right w:val="none" w:sz="0" w:space="0" w:color="auto"/>
          </w:divBdr>
          <w:divsChild>
            <w:div w:id="2122991823">
              <w:marLeft w:val="0"/>
              <w:marRight w:val="0"/>
              <w:marTop w:val="0"/>
              <w:marBottom w:val="0"/>
              <w:divBdr>
                <w:top w:val="none" w:sz="0" w:space="0" w:color="auto"/>
                <w:left w:val="none" w:sz="0" w:space="0" w:color="auto"/>
                <w:bottom w:val="none" w:sz="0" w:space="0" w:color="auto"/>
                <w:right w:val="none" w:sz="0" w:space="0" w:color="auto"/>
              </w:divBdr>
              <w:divsChild>
                <w:div w:id="988173291">
                  <w:marLeft w:val="0"/>
                  <w:marRight w:val="0"/>
                  <w:marTop w:val="0"/>
                  <w:marBottom w:val="0"/>
                  <w:divBdr>
                    <w:top w:val="none" w:sz="0" w:space="0" w:color="auto"/>
                    <w:left w:val="none" w:sz="0" w:space="0" w:color="auto"/>
                    <w:bottom w:val="none" w:sz="0" w:space="0" w:color="auto"/>
                    <w:right w:val="none" w:sz="0" w:space="0" w:color="auto"/>
                  </w:divBdr>
                  <w:divsChild>
                    <w:div w:id="321467974">
                      <w:marLeft w:val="0"/>
                      <w:marRight w:val="0"/>
                      <w:marTop w:val="0"/>
                      <w:marBottom w:val="0"/>
                      <w:divBdr>
                        <w:top w:val="none" w:sz="0" w:space="0" w:color="auto"/>
                        <w:left w:val="none" w:sz="0" w:space="0" w:color="auto"/>
                        <w:bottom w:val="none" w:sz="0" w:space="0" w:color="auto"/>
                        <w:right w:val="none" w:sz="0" w:space="0" w:color="auto"/>
                      </w:divBdr>
                      <w:divsChild>
                        <w:div w:id="476528598">
                          <w:marLeft w:val="0"/>
                          <w:marRight w:val="0"/>
                          <w:marTop w:val="0"/>
                          <w:marBottom w:val="0"/>
                          <w:divBdr>
                            <w:top w:val="none" w:sz="0" w:space="0" w:color="auto"/>
                            <w:left w:val="none" w:sz="0" w:space="0" w:color="auto"/>
                            <w:bottom w:val="none" w:sz="0" w:space="0" w:color="auto"/>
                            <w:right w:val="none" w:sz="0" w:space="0" w:color="auto"/>
                          </w:divBdr>
                          <w:divsChild>
                            <w:div w:id="1613899132">
                              <w:marLeft w:val="0"/>
                              <w:marRight w:val="0"/>
                              <w:marTop w:val="0"/>
                              <w:marBottom w:val="0"/>
                              <w:divBdr>
                                <w:top w:val="none" w:sz="0" w:space="0" w:color="auto"/>
                                <w:left w:val="none" w:sz="0" w:space="0" w:color="auto"/>
                                <w:bottom w:val="none" w:sz="0" w:space="0" w:color="auto"/>
                                <w:right w:val="none" w:sz="0" w:space="0" w:color="auto"/>
                              </w:divBdr>
                              <w:divsChild>
                                <w:div w:id="359163567">
                                  <w:marLeft w:val="0"/>
                                  <w:marRight w:val="0"/>
                                  <w:marTop w:val="0"/>
                                  <w:marBottom w:val="0"/>
                                  <w:divBdr>
                                    <w:top w:val="none" w:sz="0" w:space="0" w:color="auto"/>
                                    <w:left w:val="none" w:sz="0" w:space="0" w:color="auto"/>
                                    <w:bottom w:val="none" w:sz="0" w:space="0" w:color="auto"/>
                                    <w:right w:val="none" w:sz="0" w:space="0" w:color="auto"/>
                                  </w:divBdr>
                                  <w:divsChild>
                                    <w:div w:id="1636106614">
                                      <w:marLeft w:val="0"/>
                                      <w:marRight w:val="0"/>
                                      <w:marTop w:val="0"/>
                                      <w:marBottom w:val="0"/>
                                      <w:divBdr>
                                        <w:top w:val="none" w:sz="0" w:space="0" w:color="auto"/>
                                        <w:left w:val="none" w:sz="0" w:space="0" w:color="auto"/>
                                        <w:bottom w:val="none" w:sz="0" w:space="0" w:color="auto"/>
                                        <w:right w:val="none" w:sz="0" w:space="0" w:color="auto"/>
                                      </w:divBdr>
                                      <w:divsChild>
                                        <w:div w:id="629239248">
                                          <w:marLeft w:val="0"/>
                                          <w:marRight w:val="0"/>
                                          <w:marTop w:val="0"/>
                                          <w:marBottom w:val="0"/>
                                          <w:divBdr>
                                            <w:top w:val="none" w:sz="0" w:space="0" w:color="auto"/>
                                            <w:left w:val="none" w:sz="0" w:space="0" w:color="auto"/>
                                            <w:bottom w:val="none" w:sz="0" w:space="0" w:color="auto"/>
                                            <w:right w:val="none" w:sz="0" w:space="0" w:color="auto"/>
                                          </w:divBdr>
                                          <w:divsChild>
                                            <w:div w:id="1744375193">
                                              <w:marLeft w:val="0"/>
                                              <w:marRight w:val="0"/>
                                              <w:marTop w:val="0"/>
                                              <w:marBottom w:val="0"/>
                                              <w:divBdr>
                                                <w:top w:val="none" w:sz="0" w:space="0" w:color="auto"/>
                                                <w:left w:val="none" w:sz="0" w:space="0" w:color="auto"/>
                                                <w:bottom w:val="none" w:sz="0" w:space="0" w:color="auto"/>
                                                <w:right w:val="none" w:sz="0" w:space="0" w:color="auto"/>
                                              </w:divBdr>
                                              <w:divsChild>
                                                <w:div w:id="1549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7452297">
      <w:bodyDiv w:val="1"/>
      <w:marLeft w:val="0"/>
      <w:marRight w:val="0"/>
      <w:marTop w:val="0"/>
      <w:marBottom w:val="0"/>
      <w:divBdr>
        <w:top w:val="none" w:sz="0" w:space="0" w:color="auto"/>
        <w:left w:val="none" w:sz="0" w:space="0" w:color="auto"/>
        <w:bottom w:val="none" w:sz="0" w:space="0" w:color="auto"/>
        <w:right w:val="none" w:sz="0" w:space="0" w:color="auto"/>
      </w:divBdr>
    </w:div>
    <w:div w:id="1165436272">
      <w:bodyDiv w:val="1"/>
      <w:marLeft w:val="0"/>
      <w:marRight w:val="0"/>
      <w:marTop w:val="0"/>
      <w:marBottom w:val="0"/>
      <w:divBdr>
        <w:top w:val="none" w:sz="0" w:space="0" w:color="auto"/>
        <w:left w:val="none" w:sz="0" w:space="0" w:color="auto"/>
        <w:bottom w:val="none" w:sz="0" w:space="0" w:color="auto"/>
        <w:right w:val="none" w:sz="0" w:space="0" w:color="auto"/>
      </w:divBdr>
    </w:div>
    <w:div w:id="1242107659">
      <w:bodyDiv w:val="1"/>
      <w:marLeft w:val="0"/>
      <w:marRight w:val="0"/>
      <w:marTop w:val="0"/>
      <w:marBottom w:val="0"/>
      <w:divBdr>
        <w:top w:val="none" w:sz="0" w:space="0" w:color="auto"/>
        <w:left w:val="none" w:sz="0" w:space="0" w:color="auto"/>
        <w:bottom w:val="none" w:sz="0" w:space="0" w:color="auto"/>
        <w:right w:val="none" w:sz="0" w:space="0" w:color="auto"/>
      </w:divBdr>
    </w:div>
    <w:div w:id="1668292283">
      <w:bodyDiv w:val="1"/>
      <w:marLeft w:val="0"/>
      <w:marRight w:val="0"/>
      <w:marTop w:val="0"/>
      <w:marBottom w:val="0"/>
      <w:divBdr>
        <w:top w:val="none" w:sz="0" w:space="0" w:color="auto"/>
        <w:left w:val="none" w:sz="0" w:space="0" w:color="auto"/>
        <w:bottom w:val="none" w:sz="0" w:space="0" w:color="auto"/>
        <w:right w:val="none" w:sz="0" w:space="0" w:color="auto"/>
      </w:divBdr>
    </w:div>
    <w:div w:id="1681664944">
      <w:bodyDiv w:val="1"/>
      <w:marLeft w:val="0"/>
      <w:marRight w:val="0"/>
      <w:marTop w:val="0"/>
      <w:marBottom w:val="0"/>
      <w:divBdr>
        <w:top w:val="none" w:sz="0" w:space="0" w:color="auto"/>
        <w:left w:val="none" w:sz="0" w:space="0" w:color="auto"/>
        <w:bottom w:val="none" w:sz="0" w:space="0" w:color="auto"/>
        <w:right w:val="none" w:sz="0" w:space="0" w:color="auto"/>
      </w:divBdr>
    </w:div>
    <w:div w:id="1825854366">
      <w:bodyDiv w:val="1"/>
      <w:marLeft w:val="0"/>
      <w:marRight w:val="0"/>
      <w:marTop w:val="0"/>
      <w:marBottom w:val="0"/>
      <w:divBdr>
        <w:top w:val="none" w:sz="0" w:space="0" w:color="auto"/>
        <w:left w:val="none" w:sz="0" w:space="0" w:color="auto"/>
        <w:bottom w:val="none" w:sz="0" w:space="0" w:color="auto"/>
        <w:right w:val="none" w:sz="0" w:space="0" w:color="auto"/>
      </w:divBdr>
    </w:div>
    <w:div w:id="1937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microsoft.com/office/2007/relationships/diagramDrawing" Target="diagrams/drawing1.xml"/><Relationship Id="rId3" Type="http://schemas.openxmlformats.org/officeDocument/2006/relationships/customXml" Target="../customXml/item2.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diagramColors" Target="diagrams/colors1.xml"/><Relationship Id="rId33"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6.emf"/><Relationship Id="rId29" Type="http://schemas.openxmlformats.org/officeDocument/2006/relationships/image" Target="media/image9.jpe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QuickStyle" Target="diagrams/quickStyle1.xml"/><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diagramLayout" Target="diagrams/layout1.xm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Data" Target="diagrams/data1.xml"/><Relationship Id="rId27" Type="http://schemas.openxmlformats.org/officeDocument/2006/relationships/image" Target="media/image7.png"/><Relationship Id="rId30" Type="http://schemas.openxmlformats.org/officeDocument/2006/relationships/header" Target="header5.xml"/><Relationship Id="rId35"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9237C-12A2-45B9-B72D-282A1354EDAC}"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nl-NL"/>
        </a:p>
      </dgm:t>
    </dgm:pt>
    <dgm:pt modelId="{D458ACB5-4FD5-4F05-B447-F435D5FC2EFD}">
      <dgm:prSet phldrT="[Tekst]"/>
      <dgm:spPr>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r>
            <a:rPr lang="nl-NL"/>
            <a:t>MTP</a:t>
          </a:r>
          <a:endParaRPr lang="nl-NL" dirty="0"/>
        </a:p>
      </dgm:t>
    </dgm:pt>
    <dgm:pt modelId="{F35F72D8-8C00-49B3-8911-3713C4E1A982}" type="parTrans" cxnId="{E34C3CE6-12A9-415B-AA3A-AD926919AE6A}">
      <dgm:prSet/>
      <dgm:spPr/>
      <dgm:t>
        <a:bodyPr/>
        <a:lstStyle/>
        <a:p>
          <a:endParaRPr lang="nl-NL"/>
        </a:p>
      </dgm:t>
    </dgm:pt>
    <dgm:pt modelId="{4C2DBF30-3F7B-4905-8A23-911F080A856E}" type="sibTrans" cxnId="{E34C3CE6-12A9-415B-AA3A-AD926919AE6A}">
      <dgm:prSet/>
      <dgm:spPr/>
      <dgm:t>
        <a:bodyPr/>
        <a:lstStyle/>
        <a:p>
          <a:endParaRPr lang="nl-NL"/>
        </a:p>
      </dgm:t>
    </dgm:pt>
    <dgm:pt modelId="{C3BB43FB-5CDC-4972-8FB0-DD13525F0DD1}">
      <dgm:prSet/>
      <dgm:spPr/>
      <dgm:t>
        <a:bodyPr/>
        <a:lstStyle/>
        <a:p>
          <a:r>
            <a:rPr lang="nl-NL" dirty="0"/>
            <a:t>SIT</a:t>
          </a:r>
        </a:p>
      </dgm:t>
    </dgm:pt>
    <dgm:pt modelId="{A5A9154F-67A4-4AB4-9A1D-2885ACF73255}" type="parTrans" cxnId="{55007D74-3B1C-4573-8CEA-8BE1AF1573AD}">
      <dgm:prSet/>
      <dgm:spPr/>
      <dgm:t>
        <a:bodyPr/>
        <a:lstStyle/>
        <a:p>
          <a:endParaRPr lang="nl-NL"/>
        </a:p>
      </dgm:t>
    </dgm:pt>
    <dgm:pt modelId="{DC4B804E-86B4-4806-99A6-402E5722772B}" type="sibTrans" cxnId="{55007D74-3B1C-4573-8CEA-8BE1AF1573AD}">
      <dgm:prSet/>
      <dgm:spPr/>
      <dgm:t>
        <a:bodyPr/>
        <a:lstStyle/>
        <a:p>
          <a:endParaRPr lang="nl-NL"/>
        </a:p>
      </dgm:t>
    </dgm:pt>
    <dgm:pt modelId="{F91CA942-8A17-4F04-8EE0-CBA9C9E38AD9}">
      <dgm:prSet/>
      <dgm:spPr/>
      <dgm:t>
        <a:bodyPr/>
        <a:lstStyle/>
        <a:p>
          <a:r>
            <a:rPr lang="nl-NL" dirty="0"/>
            <a:t>FAT</a:t>
          </a:r>
        </a:p>
      </dgm:t>
    </dgm:pt>
    <dgm:pt modelId="{C8EF1FDB-2240-4907-9249-A429EC62E74E}" type="parTrans" cxnId="{737F6BC9-E360-4F54-BA75-A4FE26897BFD}">
      <dgm:prSet/>
      <dgm:spPr/>
      <dgm:t>
        <a:bodyPr/>
        <a:lstStyle/>
        <a:p>
          <a:endParaRPr lang="nl-NL"/>
        </a:p>
      </dgm:t>
    </dgm:pt>
    <dgm:pt modelId="{3F719BD2-8451-45F0-BEA6-9EDF264D9066}" type="sibTrans" cxnId="{737F6BC9-E360-4F54-BA75-A4FE26897BFD}">
      <dgm:prSet/>
      <dgm:spPr/>
      <dgm:t>
        <a:bodyPr/>
        <a:lstStyle/>
        <a:p>
          <a:endParaRPr lang="nl-NL"/>
        </a:p>
      </dgm:t>
    </dgm:pt>
    <dgm:pt modelId="{3FD092E2-4916-4279-B687-7C83558D20BC}">
      <dgm:prSet/>
      <dgm:spPr/>
      <dgm:t>
        <a:bodyPr/>
        <a:lstStyle/>
        <a:p>
          <a:r>
            <a:rPr lang="nl-NL" dirty="0"/>
            <a:t>SIT</a:t>
          </a:r>
        </a:p>
      </dgm:t>
    </dgm:pt>
    <dgm:pt modelId="{05F8CC92-E06F-4333-A469-165ADE9D345F}" type="parTrans" cxnId="{63AC7CDF-9F93-4BDE-A7FF-5B2F3A5AE05B}">
      <dgm:prSet/>
      <dgm:spPr/>
      <dgm:t>
        <a:bodyPr/>
        <a:lstStyle/>
        <a:p>
          <a:endParaRPr lang="nl-NL"/>
        </a:p>
      </dgm:t>
    </dgm:pt>
    <dgm:pt modelId="{C9DD7862-C6E0-4392-892D-756B91275799}" type="sibTrans" cxnId="{63AC7CDF-9F93-4BDE-A7FF-5B2F3A5AE05B}">
      <dgm:prSet/>
      <dgm:spPr/>
      <dgm:t>
        <a:bodyPr/>
        <a:lstStyle/>
        <a:p>
          <a:endParaRPr lang="nl-NL"/>
        </a:p>
      </dgm:t>
    </dgm:pt>
    <dgm:pt modelId="{238BDE2E-0B93-41B5-89D0-0F52255913A6}">
      <dgm:prSet/>
      <dgm:spPr/>
      <dgm:t>
        <a:bodyPr/>
        <a:lstStyle/>
        <a:p>
          <a:r>
            <a:rPr lang="nl-NL" dirty="0"/>
            <a:t>FAT </a:t>
          </a:r>
        </a:p>
        <a:p>
          <a:r>
            <a:rPr lang="nl-NL" dirty="0"/>
            <a:t>deelinstallaties</a:t>
          </a:r>
        </a:p>
      </dgm:t>
    </dgm:pt>
    <dgm:pt modelId="{A2505F34-F0FC-4BAA-A7A3-6FA0338132BB}" type="parTrans" cxnId="{5A94A36A-47D9-4D5D-9EB8-F655D6A15922}">
      <dgm:prSet/>
      <dgm:spPr/>
      <dgm:t>
        <a:bodyPr/>
        <a:lstStyle/>
        <a:p>
          <a:endParaRPr lang="nl-NL"/>
        </a:p>
      </dgm:t>
    </dgm:pt>
    <dgm:pt modelId="{D0AE9674-971F-467D-BDB4-97311227E058}" type="sibTrans" cxnId="{5A94A36A-47D9-4D5D-9EB8-F655D6A15922}">
      <dgm:prSet/>
      <dgm:spPr/>
      <dgm:t>
        <a:bodyPr/>
        <a:lstStyle/>
        <a:p>
          <a:endParaRPr lang="nl-NL"/>
        </a:p>
      </dgm:t>
    </dgm:pt>
    <dgm:pt modelId="{A8FD5904-E5D4-4C9B-B44D-11D9FB85CE93}">
      <dgm:prSet/>
      <dgm:spPr/>
      <dgm:t>
        <a:bodyPr/>
        <a:lstStyle/>
        <a:p>
          <a:r>
            <a:rPr lang="nl-NL" dirty="0"/>
            <a:t>SAT</a:t>
          </a:r>
        </a:p>
      </dgm:t>
    </dgm:pt>
    <dgm:pt modelId="{3D8A7AB0-F85D-4761-A29D-8D4548C929D6}" type="sibTrans" cxnId="{4E9B1A15-C0ED-4296-A395-C08A9F94BD3C}">
      <dgm:prSet/>
      <dgm:spPr/>
      <dgm:t>
        <a:bodyPr/>
        <a:lstStyle/>
        <a:p>
          <a:endParaRPr lang="nl-NL"/>
        </a:p>
      </dgm:t>
    </dgm:pt>
    <dgm:pt modelId="{AF566ECC-DCB2-4B0F-8E82-062936FB5822}" type="parTrans" cxnId="{4E9B1A15-C0ED-4296-A395-C08A9F94BD3C}">
      <dgm:prSet/>
      <dgm:spPr/>
      <dgm:t>
        <a:bodyPr/>
        <a:lstStyle/>
        <a:p>
          <a:endParaRPr lang="nl-NL"/>
        </a:p>
      </dgm:t>
    </dgm:pt>
    <dgm:pt modelId="{15CE8EC5-6159-499D-AC34-52B5B6330566}">
      <dgm:prSet/>
      <dgm:spPr/>
      <dgm:t>
        <a:bodyPr/>
        <a:lstStyle/>
        <a:p>
          <a:r>
            <a:rPr lang="nl-NL" dirty="0"/>
            <a:t>SAT deelinstallaties</a:t>
          </a:r>
        </a:p>
      </dgm:t>
    </dgm:pt>
    <dgm:pt modelId="{57AC6BEB-234B-4829-8BB0-174917150481}" type="sibTrans" cxnId="{9F395777-410F-488E-A6D2-32AC0CC20132}">
      <dgm:prSet/>
      <dgm:spPr/>
      <dgm:t>
        <a:bodyPr/>
        <a:lstStyle/>
        <a:p>
          <a:endParaRPr lang="nl-NL"/>
        </a:p>
      </dgm:t>
    </dgm:pt>
    <dgm:pt modelId="{B4CD59F3-BA5D-4C7F-B14A-6ADEF558F14E}" type="parTrans" cxnId="{9F395777-410F-488E-A6D2-32AC0CC20132}">
      <dgm:prSet/>
      <dgm:spPr/>
      <dgm:t>
        <a:bodyPr/>
        <a:lstStyle/>
        <a:p>
          <a:endParaRPr lang="nl-NL"/>
        </a:p>
      </dgm:t>
    </dgm:pt>
    <dgm:pt modelId="{031D564F-E0A6-446A-85B0-B79C85376C82}">
      <dgm:prSet/>
      <dgm:spPr/>
      <dgm:t>
        <a:bodyPr/>
        <a:lstStyle/>
        <a:p>
          <a:r>
            <a:rPr lang="nl-NL" dirty="0"/>
            <a:t>SAT deelinstallaties</a:t>
          </a:r>
        </a:p>
      </dgm:t>
    </dgm:pt>
    <dgm:pt modelId="{3E67796A-F86C-48DE-B241-6A00862C85ED}" type="sibTrans" cxnId="{CB2D6864-70F0-4067-9C9F-D75E97DA7E39}">
      <dgm:prSet/>
      <dgm:spPr/>
      <dgm:t>
        <a:bodyPr/>
        <a:lstStyle/>
        <a:p>
          <a:endParaRPr lang="nl-NL"/>
        </a:p>
      </dgm:t>
    </dgm:pt>
    <dgm:pt modelId="{3875B2E5-7BA8-4B3C-BFE0-164757EDCA93}" type="parTrans" cxnId="{CB2D6864-70F0-4067-9C9F-D75E97DA7E39}">
      <dgm:prSet/>
      <dgm:spPr/>
      <dgm:t>
        <a:bodyPr/>
        <a:lstStyle/>
        <a:p>
          <a:endParaRPr lang="nl-NL"/>
        </a:p>
      </dgm:t>
    </dgm:pt>
    <dgm:pt modelId="{FD0F1B47-A712-427F-AE2F-5D346E52871D}">
      <dgm:prSet/>
      <dgm:spPr/>
      <dgm:t>
        <a:bodyPr/>
        <a:lstStyle/>
        <a:p>
          <a:r>
            <a:rPr lang="nl-NL" dirty="0"/>
            <a:t>FAT </a:t>
          </a:r>
        </a:p>
        <a:p>
          <a:r>
            <a:rPr lang="nl-NL" dirty="0"/>
            <a:t>deelinstallaties</a:t>
          </a:r>
        </a:p>
      </dgm:t>
    </dgm:pt>
    <dgm:pt modelId="{ED4E276E-CEC7-4FFF-AA3D-CD4340E6DBEF}" type="parTrans" cxnId="{15057A06-ECE8-4EF0-B7BF-95E4CEC05B2C}">
      <dgm:prSet/>
      <dgm:spPr/>
      <dgm:t>
        <a:bodyPr/>
        <a:lstStyle/>
        <a:p>
          <a:endParaRPr lang="nl-NL"/>
        </a:p>
      </dgm:t>
    </dgm:pt>
    <dgm:pt modelId="{C60670FF-4A3B-4F36-B5D1-C19FD3B0FAD5}" type="sibTrans" cxnId="{15057A06-ECE8-4EF0-B7BF-95E4CEC05B2C}">
      <dgm:prSet/>
      <dgm:spPr/>
      <dgm:t>
        <a:bodyPr/>
        <a:lstStyle/>
        <a:p>
          <a:endParaRPr lang="nl-NL"/>
        </a:p>
      </dgm:t>
    </dgm:pt>
    <dgm:pt modelId="{CD551B72-F867-406B-BE51-C206C32872E4}">
      <dgm:prSet/>
      <dgm:spPr/>
      <dgm:t>
        <a:bodyPr/>
        <a:lstStyle/>
        <a:p>
          <a:r>
            <a:rPr lang="nl-NL" dirty="0"/>
            <a:t>SIT</a:t>
          </a:r>
        </a:p>
      </dgm:t>
    </dgm:pt>
    <dgm:pt modelId="{05135C59-6FFB-44AC-95DC-FD9FE78DE522}" type="sibTrans" cxnId="{8ECF89CC-2E79-4781-AE00-B3E4EB3B4B9A}">
      <dgm:prSet/>
      <dgm:spPr/>
      <dgm:t>
        <a:bodyPr/>
        <a:lstStyle/>
        <a:p>
          <a:endParaRPr lang="nl-NL"/>
        </a:p>
      </dgm:t>
    </dgm:pt>
    <dgm:pt modelId="{711B9382-256D-481D-AF0E-6F46F5D217BF}" type="parTrans" cxnId="{8ECF89CC-2E79-4781-AE00-B3E4EB3B4B9A}">
      <dgm:prSet/>
      <dgm:spPr/>
      <dgm:t>
        <a:bodyPr/>
        <a:lstStyle/>
        <a:p>
          <a:endParaRPr lang="nl-NL"/>
        </a:p>
      </dgm:t>
    </dgm:pt>
    <dgm:pt modelId="{609044DB-A021-412C-9E91-740FB1CE7EFB}">
      <dgm:prSet/>
      <dgm:spPr/>
      <dgm:t>
        <a:bodyPr/>
        <a:lstStyle/>
        <a:p>
          <a:r>
            <a:rPr lang="nl-NL" dirty="0"/>
            <a:t>FAT </a:t>
          </a:r>
        </a:p>
        <a:p>
          <a:r>
            <a:rPr lang="nl-NL" dirty="0"/>
            <a:t>deelinstallaties</a:t>
          </a:r>
        </a:p>
      </dgm:t>
    </dgm:pt>
    <dgm:pt modelId="{801D02D8-ACEA-4473-AE86-5C096BA27E56}" type="parTrans" cxnId="{B585F801-02C8-4E9A-865B-784FF482CB06}">
      <dgm:prSet/>
      <dgm:spPr/>
      <dgm:t>
        <a:bodyPr/>
        <a:lstStyle/>
        <a:p>
          <a:endParaRPr lang="nl-NL"/>
        </a:p>
      </dgm:t>
    </dgm:pt>
    <dgm:pt modelId="{22BC5D9A-0333-42AD-8D48-4F4E0ED7EE55}" type="sibTrans" cxnId="{B585F801-02C8-4E9A-865B-784FF482CB06}">
      <dgm:prSet/>
      <dgm:spPr/>
      <dgm:t>
        <a:bodyPr/>
        <a:lstStyle/>
        <a:p>
          <a:endParaRPr lang="nl-NL"/>
        </a:p>
      </dgm:t>
    </dgm:pt>
    <dgm:pt modelId="{248C3CB6-0438-489E-89EB-51A90B8323E5}">
      <dgm:prSet/>
      <dgm:spPr/>
      <dgm:t>
        <a:bodyPr/>
        <a:lstStyle/>
        <a:p>
          <a:r>
            <a:rPr lang="nl-NL" dirty="0"/>
            <a:t>FAT deelinstallaties</a:t>
          </a:r>
        </a:p>
      </dgm:t>
    </dgm:pt>
    <dgm:pt modelId="{4432FCCE-8837-4BBB-8C2E-54534EE4EAFE}" type="parTrans" cxnId="{3C604BB7-0DFA-40A4-B42C-6075F98D999B}">
      <dgm:prSet/>
      <dgm:spPr/>
      <dgm:t>
        <a:bodyPr/>
        <a:lstStyle/>
        <a:p>
          <a:endParaRPr lang="nl-NL"/>
        </a:p>
      </dgm:t>
    </dgm:pt>
    <dgm:pt modelId="{6946C79A-FCAE-4AF1-A14A-AAAB5F0C5A4D}" type="sibTrans" cxnId="{3C604BB7-0DFA-40A4-B42C-6075F98D999B}">
      <dgm:prSet/>
      <dgm:spPr/>
      <dgm:t>
        <a:bodyPr/>
        <a:lstStyle/>
        <a:p>
          <a:endParaRPr lang="nl-NL"/>
        </a:p>
      </dgm:t>
    </dgm:pt>
    <dgm:pt modelId="{3711BB4A-752C-454A-9B5F-EDAB456A7A9B}">
      <dgm:prSet/>
      <dgm:spPr/>
      <dgm:t>
        <a:bodyPr/>
        <a:lstStyle/>
        <a:p>
          <a:r>
            <a:rPr lang="nl-NL" dirty="0"/>
            <a:t>SAT deelinstallaties</a:t>
          </a:r>
        </a:p>
      </dgm:t>
    </dgm:pt>
    <dgm:pt modelId="{6907637E-6D15-46E9-A55E-4FA87EB8162F}" type="parTrans" cxnId="{4D5422A0-AFB6-4143-9729-110EB4EFB04A}">
      <dgm:prSet/>
      <dgm:spPr/>
      <dgm:t>
        <a:bodyPr/>
        <a:lstStyle/>
        <a:p>
          <a:endParaRPr lang="nl-NL"/>
        </a:p>
      </dgm:t>
    </dgm:pt>
    <dgm:pt modelId="{E2D107CE-CEE3-42B4-82FB-8B49D8730DDC}" type="sibTrans" cxnId="{4D5422A0-AFB6-4143-9729-110EB4EFB04A}">
      <dgm:prSet/>
      <dgm:spPr/>
      <dgm:t>
        <a:bodyPr/>
        <a:lstStyle/>
        <a:p>
          <a:endParaRPr lang="nl-NL"/>
        </a:p>
      </dgm:t>
    </dgm:pt>
    <dgm:pt modelId="{791EF426-8E32-48E4-B149-EAB2D632D2A2}">
      <dgm:prSet/>
      <dgm:spPr/>
      <dgm:t>
        <a:bodyPr/>
        <a:lstStyle/>
        <a:p>
          <a:r>
            <a:rPr lang="nl-NL" dirty="0"/>
            <a:t>SAT deelinstallaties</a:t>
          </a:r>
        </a:p>
      </dgm:t>
    </dgm:pt>
    <dgm:pt modelId="{3D1EE7BE-F954-4685-886F-A1E00E182CC8}" type="parTrans" cxnId="{8AC6BE6B-DD99-472A-ACF8-9F285D5A7AD2}">
      <dgm:prSet/>
      <dgm:spPr/>
      <dgm:t>
        <a:bodyPr/>
        <a:lstStyle/>
        <a:p>
          <a:endParaRPr lang="nl-NL"/>
        </a:p>
      </dgm:t>
    </dgm:pt>
    <dgm:pt modelId="{5BB692A2-B66D-4A1F-AC21-180FE872E412}" type="sibTrans" cxnId="{8AC6BE6B-DD99-472A-ACF8-9F285D5A7AD2}">
      <dgm:prSet/>
      <dgm:spPr/>
      <dgm:t>
        <a:bodyPr/>
        <a:lstStyle/>
        <a:p>
          <a:endParaRPr lang="nl-NL"/>
        </a:p>
      </dgm:t>
    </dgm:pt>
    <dgm:pt modelId="{FE91DA92-3061-4C3C-9920-2CF0E85F278B}">
      <dgm:prSet/>
      <dgm:spPr/>
      <dgm:t>
        <a:bodyPr/>
        <a:lstStyle/>
        <a:p>
          <a:r>
            <a:rPr lang="nl-NL" dirty="0" err="1"/>
            <a:t>iFAT</a:t>
          </a:r>
          <a:endParaRPr lang="nl-NL" dirty="0"/>
        </a:p>
      </dgm:t>
    </dgm:pt>
    <dgm:pt modelId="{73B7EEEE-788B-4240-B87A-E3CC09683A25}" type="parTrans" cxnId="{5DE7B4B1-1472-4697-A11E-40799069ED4D}">
      <dgm:prSet/>
      <dgm:spPr/>
      <dgm:t>
        <a:bodyPr/>
        <a:lstStyle/>
        <a:p>
          <a:endParaRPr lang="nl-NL"/>
        </a:p>
      </dgm:t>
    </dgm:pt>
    <dgm:pt modelId="{F28A211F-7B0F-4B89-B72F-B59B08191C63}" type="sibTrans" cxnId="{5DE7B4B1-1472-4697-A11E-40799069ED4D}">
      <dgm:prSet/>
      <dgm:spPr/>
      <dgm:t>
        <a:bodyPr/>
        <a:lstStyle/>
        <a:p>
          <a:endParaRPr lang="nl-NL"/>
        </a:p>
      </dgm:t>
    </dgm:pt>
    <dgm:pt modelId="{CF85D7AB-A4EA-4CDA-868C-0CB897E5D524}">
      <dgm:prSet/>
      <dgm:spPr/>
      <dgm:t>
        <a:bodyPr/>
        <a:lstStyle/>
        <a:p>
          <a:r>
            <a:rPr lang="nl-NL" dirty="0" err="1"/>
            <a:t>iFAT</a:t>
          </a:r>
          <a:endParaRPr lang="nl-NL" dirty="0"/>
        </a:p>
      </dgm:t>
    </dgm:pt>
    <dgm:pt modelId="{C955D34F-6945-4ED9-B4E3-E11FFA598127}" type="parTrans" cxnId="{628FCAEC-7F55-464D-9A9F-5D5B82671BB8}">
      <dgm:prSet/>
      <dgm:spPr/>
      <dgm:t>
        <a:bodyPr/>
        <a:lstStyle/>
        <a:p>
          <a:endParaRPr lang="nl-NL"/>
        </a:p>
      </dgm:t>
    </dgm:pt>
    <dgm:pt modelId="{FBB766D2-6E71-45EB-9701-24636934A62E}" type="sibTrans" cxnId="{628FCAEC-7F55-464D-9A9F-5D5B82671BB8}">
      <dgm:prSet/>
      <dgm:spPr/>
      <dgm:t>
        <a:bodyPr/>
        <a:lstStyle/>
        <a:p>
          <a:endParaRPr lang="nl-NL"/>
        </a:p>
      </dgm:t>
    </dgm:pt>
    <dgm:pt modelId="{246BFACC-160D-432D-B8C4-B3EF60069F28}">
      <dgm:prSet/>
      <dgm:spPr/>
      <dgm:t>
        <a:bodyPr/>
        <a:lstStyle/>
        <a:p>
          <a:r>
            <a:rPr lang="nl-NL" dirty="0" err="1"/>
            <a:t>iFAT</a:t>
          </a:r>
          <a:endParaRPr lang="nl-NL" dirty="0"/>
        </a:p>
      </dgm:t>
    </dgm:pt>
    <dgm:pt modelId="{28F4CFA0-F437-4607-BF94-8D72CBA20AB6}" type="parTrans" cxnId="{2A9E22B0-61DA-464C-89A6-913C3E74CA62}">
      <dgm:prSet/>
      <dgm:spPr/>
      <dgm:t>
        <a:bodyPr/>
        <a:lstStyle/>
        <a:p>
          <a:endParaRPr lang="nl-NL"/>
        </a:p>
      </dgm:t>
    </dgm:pt>
    <dgm:pt modelId="{D4F4936B-5D40-4077-B65A-259D9BBBB470}" type="sibTrans" cxnId="{2A9E22B0-61DA-464C-89A6-913C3E74CA62}">
      <dgm:prSet/>
      <dgm:spPr/>
      <dgm:t>
        <a:bodyPr/>
        <a:lstStyle/>
        <a:p>
          <a:endParaRPr lang="nl-NL"/>
        </a:p>
      </dgm:t>
    </dgm:pt>
    <dgm:pt modelId="{676B6576-880A-414A-9FAC-48576D7DC0EC}">
      <dgm:prSet/>
      <dgm:spPr/>
      <dgm:t>
        <a:bodyPr/>
        <a:lstStyle/>
        <a:p>
          <a:r>
            <a:rPr lang="nl-NL" dirty="0" err="1"/>
            <a:t>iSAT</a:t>
          </a:r>
          <a:endParaRPr lang="nl-NL" dirty="0"/>
        </a:p>
      </dgm:t>
    </dgm:pt>
    <dgm:pt modelId="{A7F4D708-103D-4F82-88BA-0DE3F79706FF}" type="parTrans" cxnId="{87D044FB-0882-4440-AD7E-C610078C2305}">
      <dgm:prSet/>
      <dgm:spPr/>
      <dgm:t>
        <a:bodyPr/>
        <a:lstStyle/>
        <a:p>
          <a:endParaRPr lang="nl-NL"/>
        </a:p>
      </dgm:t>
    </dgm:pt>
    <dgm:pt modelId="{BA446C99-AA00-4A36-BB8F-CE606A08EB34}" type="sibTrans" cxnId="{87D044FB-0882-4440-AD7E-C610078C2305}">
      <dgm:prSet/>
      <dgm:spPr/>
      <dgm:t>
        <a:bodyPr/>
        <a:lstStyle/>
        <a:p>
          <a:endParaRPr lang="nl-NL"/>
        </a:p>
      </dgm:t>
    </dgm:pt>
    <dgm:pt modelId="{A0C2D8AD-0922-4135-A874-58CF6B134431}">
      <dgm:prSet/>
      <dgm:spPr/>
      <dgm:t>
        <a:bodyPr/>
        <a:lstStyle/>
        <a:p>
          <a:r>
            <a:rPr lang="nl-NL" dirty="0" err="1"/>
            <a:t>iSAT</a:t>
          </a:r>
          <a:endParaRPr lang="nl-NL" dirty="0"/>
        </a:p>
      </dgm:t>
    </dgm:pt>
    <dgm:pt modelId="{025B60F4-E572-48BE-AD8F-9062D400EE2C}" type="parTrans" cxnId="{B66AF552-8897-4DA7-990E-1B9377073FE1}">
      <dgm:prSet/>
      <dgm:spPr/>
      <dgm:t>
        <a:bodyPr/>
        <a:lstStyle/>
        <a:p>
          <a:endParaRPr lang="nl-NL"/>
        </a:p>
      </dgm:t>
    </dgm:pt>
    <dgm:pt modelId="{C9F023A8-7E7B-471E-B7E1-40B810D69796}" type="sibTrans" cxnId="{B66AF552-8897-4DA7-990E-1B9377073FE1}">
      <dgm:prSet/>
      <dgm:spPr/>
      <dgm:t>
        <a:bodyPr/>
        <a:lstStyle/>
        <a:p>
          <a:endParaRPr lang="nl-NL"/>
        </a:p>
      </dgm:t>
    </dgm:pt>
    <dgm:pt modelId="{B8962BFA-A6B1-418B-904F-5F75E7814879}">
      <dgm:prSet/>
      <dgm:spPr/>
      <dgm:t>
        <a:bodyPr/>
        <a:lstStyle/>
        <a:p>
          <a:r>
            <a:rPr lang="nl-NL" dirty="0" err="1"/>
            <a:t>iSAT</a:t>
          </a:r>
          <a:endParaRPr lang="nl-NL" dirty="0"/>
        </a:p>
      </dgm:t>
    </dgm:pt>
    <dgm:pt modelId="{C568CD2A-736A-4222-A9A4-AA8EFD95B6A2}" type="parTrans" cxnId="{3E7DCC9B-204C-4A93-A1AA-DC99092A5E73}">
      <dgm:prSet/>
      <dgm:spPr/>
      <dgm:t>
        <a:bodyPr/>
        <a:lstStyle/>
        <a:p>
          <a:endParaRPr lang="nl-NL"/>
        </a:p>
      </dgm:t>
    </dgm:pt>
    <dgm:pt modelId="{381434CC-1E78-4E4C-A600-77387C9BF00F}" type="sibTrans" cxnId="{3E7DCC9B-204C-4A93-A1AA-DC99092A5E73}">
      <dgm:prSet/>
      <dgm:spPr/>
      <dgm:t>
        <a:bodyPr/>
        <a:lstStyle/>
        <a:p>
          <a:endParaRPr lang="nl-NL"/>
        </a:p>
      </dgm:t>
    </dgm:pt>
    <dgm:pt modelId="{C5FEF55E-55DA-45EF-A5C1-E6DF249CD660}" type="pres">
      <dgm:prSet presAssocID="{1C29237C-12A2-45B9-B72D-282A1354EDAC}" presName="diagram" presStyleCnt="0">
        <dgm:presLayoutVars>
          <dgm:chPref val="1"/>
          <dgm:dir/>
          <dgm:animOne val="branch"/>
          <dgm:animLvl val="lvl"/>
          <dgm:resizeHandles val="exact"/>
        </dgm:presLayoutVars>
      </dgm:prSet>
      <dgm:spPr/>
    </dgm:pt>
    <dgm:pt modelId="{4AAAAF07-5C16-4419-90F9-9781E6DF854F}" type="pres">
      <dgm:prSet presAssocID="{D458ACB5-4FD5-4F05-B447-F435D5FC2EFD}" presName="root1" presStyleCnt="0"/>
      <dgm:spPr/>
    </dgm:pt>
    <dgm:pt modelId="{F40800A3-F400-428F-B695-B9CF8B9C41EA}" type="pres">
      <dgm:prSet presAssocID="{D458ACB5-4FD5-4F05-B447-F435D5FC2EFD}" presName="LevelOneTextNode" presStyleLbl="node0" presStyleIdx="0" presStyleCnt="2" custScaleX="176415" custScaleY="149155" custLinFactNeighborX="-3224" custLinFactNeighborY="86250">
        <dgm:presLayoutVars>
          <dgm:chPref val="3"/>
        </dgm:presLayoutVars>
      </dgm:prSet>
      <dgm:spPr/>
    </dgm:pt>
    <dgm:pt modelId="{0A4E214D-A677-4C9B-BB6F-ACB4A6940D2D}" type="pres">
      <dgm:prSet presAssocID="{D458ACB5-4FD5-4F05-B447-F435D5FC2EFD}" presName="level2hierChild" presStyleCnt="0"/>
      <dgm:spPr/>
    </dgm:pt>
    <dgm:pt modelId="{74969F9B-6811-4CCD-93FE-234A97DF720C}" type="pres">
      <dgm:prSet presAssocID="{A5A9154F-67A4-4AB4-9A1D-2885ACF73255}" presName="conn2-1" presStyleLbl="parChTrans1D2" presStyleIdx="0" presStyleCnt="5"/>
      <dgm:spPr/>
    </dgm:pt>
    <dgm:pt modelId="{24E24B06-5130-42D8-8B1D-378A936ED143}" type="pres">
      <dgm:prSet presAssocID="{A5A9154F-67A4-4AB4-9A1D-2885ACF73255}" presName="connTx" presStyleLbl="parChTrans1D2" presStyleIdx="0" presStyleCnt="5"/>
      <dgm:spPr/>
    </dgm:pt>
    <dgm:pt modelId="{FC0C29D4-7C30-4412-832C-005D4C38C641}" type="pres">
      <dgm:prSet presAssocID="{C3BB43FB-5CDC-4972-8FB0-DD13525F0DD1}" presName="root2" presStyleCnt="0"/>
      <dgm:spPr/>
    </dgm:pt>
    <dgm:pt modelId="{B890FBEA-E9C9-4D64-BD50-3BD8846276DD}" type="pres">
      <dgm:prSet presAssocID="{C3BB43FB-5CDC-4972-8FB0-DD13525F0DD1}" presName="LevelTwoTextNode" presStyleLbl="node2" presStyleIdx="0" presStyleCnt="5" custLinFactY="18138" custLinFactNeighborX="-2734" custLinFactNeighborY="100000">
        <dgm:presLayoutVars>
          <dgm:chPref val="3"/>
        </dgm:presLayoutVars>
      </dgm:prSet>
      <dgm:spPr/>
    </dgm:pt>
    <dgm:pt modelId="{67BEB6A4-DF96-4C16-8F39-E83184A3E959}" type="pres">
      <dgm:prSet presAssocID="{C3BB43FB-5CDC-4972-8FB0-DD13525F0DD1}" presName="level3hierChild" presStyleCnt="0"/>
      <dgm:spPr/>
    </dgm:pt>
    <dgm:pt modelId="{239565AB-53B8-48E5-A7D6-D32BA82B41EB}" type="pres">
      <dgm:prSet presAssocID="{711B9382-256D-481D-AF0E-6F46F5D217BF}" presName="conn2-1" presStyleLbl="parChTrans1D3" presStyleIdx="0" presStyleCnt="7"/>
      <dgm:spPr/>
    </dgm:pt>
    <dgm:pt modelId="{7F8A5879-F5FC-4B89-9A5F-546156BAD7F8}" type="pres">
      <dgm:prSet presAssocID="{711B9382-256D-481D-AF0E-6F46F5D217BF}" presName="connTx" presStyleLbl="parChTrans1D3" presStyleIdx="0" presStyleCnt="7"/>
      <dgm:spPr/>
    </dgm:pt>
    <dgm:pt modelId="{FF320DDC-8199-492D-A425-E39B8DE63063}" type="pres">
      <dgm:prSet presAssocID="{CD551B72-F867-406B-BE51-C206C32872E4}" presName="root2" presStyleCnt="0"/>
      <dgm:spPr/>
    </dgm:pt>
    <dgm:pt modelId="{E002CEBD-0A6E-4198-A1EE-12E1BB54B627}" type="pres">
      <dgm:prSet presAssocID="{CD551B72-F867-406B-BE51-C206C32872E4}" presName="LevelTwoTextNode" presStyleLbl="node3" presStyleIdx="0" presStyleCnt="7" custLinFactY="18138" custLinFactNeighborX="-2734" custLinFactNeighborY="100000">
        <dgm:presLayoutVars>
          <dgm:chPref val="3"/>
        </dgm:presLayoutVars>
      </dgm:prSet>
      <dgm:spPr/>
    </dgm:pt>
    <dgm:pt modelId="{8EF9CA50-7B45-47F7-9202-EFA382BDF228}" type="pres">
      <dgm:prSet presAssocID="{CD551B72-F867-406B-BE51-C206C32872E4}" presName="level3hierChild" presStyleCnt="0"/>
      <dgm:spPr/>
    </dgm:pt>
    <dgm:pt modelId="{FB2463CE-0C95-4094-8E1F-4BDC58A00B01}" type="pres">
      <dgm:prSet presAssocID="{05F8CC92-E06F-4333-A469-165ADE9D345F}" presName="conn2-1" presStyleLbl="parChTrans1D4" presStyleIdx="0" presStyleCnt="6"/>
      <dgm:spPr/>
    </dgm:pt>
    <dgm:pt modelId="{E4392693-8DCA-4F00-8982-0C23D8493CA3}" type="pres">
      <dgm:prSet presAssocID="{05F8CC92-E06F-4333-A469-165ADE9D345F}" presName="connTx" presStyleLbl="parChTrans1D4" presStyleIdx="0" presStyleCnt="6"/>
      <dgm:spPr/>
    </dgm:pt>
    <dgm:pt modelId="{FA3D97AD-5B21-414A-8A3A-BB8496BA66C0}" type="pres">
      <dgm:prSet presAssocID="{3FD092E2-4916-4279-B687-7C83558D20BC}" presName="root2" presStyleCnt="0"/>
      <dgm:spPr/>
    </dgm:pt>
    <dgm:pt modelId="{A6A4774F-6586-4D17-BE26-48235B01ED85}" type="pres">
      <dgm:prSet presAssocID="{3FD092E2-4916-4279-B687-7C83558D20BC}" presName="LevelTwoTextNode" presStyleLbl="node4" presStyleIdx="0" presStyleCnt="6" custLinFactY="18138" custLinFactNeighborX="-4327" custLinFactNeighborY="100000">
        <dgm:presLayoutVars>
          <dgm:chPref val="3"/>
        </dgm:presLayoutVars>
      </dgm:prSet>
      <dgm:spPr/>
    </dgm:pt>
    <dgm:pt modelId="{DA183B38-A891-4026-A48F-8DAC415EFE80}" type="pres">
      <dgm:prSet presAssocID="{3FD092E2-4916-4279-B687-7C83558D20BC}" presName="level3hierChild" presStyleCnt="0"/>
      <dgm:spPr/>
    </dgm:pt>
    <dgm:pt modelId="{59C1E3DE-847F-4CD7-BB64-0420F80B378B}" type="pres">
      <dgm:prSet presAssocID="{AF566ECC-DCB2-4B0F-8E82-062936FB5822}" presName="conn2-1" presStyleLbl="parChTrans1D2" presStyleIdx="1" presStyleCnt="5"/>
      <dgm:spPr/>
    </dgm:pt>
    <dgm:pt modelId="{EE27D350-B0E7-446D-BB4B-ED081330A7B2}" type="pres">
      <dgm:prSet presAssocID="{AF566ECC-DCB2-4B0F-8E82-062936FB5822}" presName="connTx" presStyleLbl="parChTrans1D2" presStyleIdx="1" presStyleCnt="5"/>
      <dgm:spPr/>
    </dgm:pt>
    <dgm:pt modelId="{EA4B389D-0567-4C41-83E7-7938DD1E003C}" type="pres">
      <dgm:prSet presAssocID="{A8FD5904-E5D4-4C9B-B44D-11D9FB85CE93}" presName="root2" presStyleCnt="0"/>
      <dgm:spPr/>
    </dgm:pt>
    <dgm:pt modelId="{6A56801A-EA53-41A1-990C-BF333DF8D429}" type="pres">
      <dgm:prSet presAssocID="{A8FD5904-E5D4-4C9B-B44D-11D9FB85CE93}" presName="LevelTwoTextNode" presStyleLbl="node2" presStyleIdx="1" presStyleCnt="5" custLinFactY="100000" custLinFactNeighborX="-584" custLinFactNeighborY="127373">
        <dgm:presLayoutVars>
          <dgm:chPref val="3"/>
        </dgm:presLayoutVars>
      </dgm:prSet>
      <dgm:spPr/>
    </dgm:pt>
    <dgm:pt modelId="{7624F167-CA69-40DD-B7D1-B766CEEB741D}" type="pres">
      <dgm:prSet presAssocID="{A8FD5904-E5D4-4C9B-B44D-11D9FB85CE93}" presName="level3hierChild" presStyleCnt="0"/>
      <dgm:spPr/>
    </dgm:pt>
    <dgm:pt modelId="{69094779-5CD7-41B2-957B-853EE4AB1FD2}" type="pres">
      <dgm:prSet presAssocID="{B4CD59F3-BA5D-4C7F-B14A-6ADEF558F14E}" presName="conn2-1" presStyleLbl="parChTrans1D3" presStyleIdx="1" presStyleCnt="7"/>
      <dgm:spPr/>
    </dgm:pt>
    <dgm:pt modelId="{752FF6B4-27DD-49A8-81D0-D8DE9B178E4A}" type="pres">
      <dgm:prSet presAssocID="{B4CD59F3-BA5D-4C7F-B14A-6ADEF558F14E}" presName="connTx" presStyleLbl="parChTrans1D3" presStyleIdx="1" presStyleCnt="7"/>
      <dgm:spPr/>
    </dgm:pt>
    <dgm:pt modelId="{9F9FD52A-6ECD-415E-BEFE-164EB14840F4}" type="pres">
      <dgm:prSet presAssocID="{15CE8EC5-6159-499D-AC34-52B5B6330566}" presName="root2" presStyleCnt="0"/>
      <dgm:spPr/>
    </dgm:pt>
    <dgm:pt modelId="{DCEDAEB2-C80F-4A3A-95E7-8D14C3EC3E5B}" type="pres">
      <dgm:prSet presAssocID="{15CE8EC5-6159-499D-AC34-52B5B6330566}" presName="LevelTwoTextNode" presStyleLbl="node3" presStyleIdx="1" presStyleCnt="7" custLinFactY="100000" custLinFactNeighborX="-4477" custLinFactNeighborY="160626">
        <dgm:presLayoutVars>
          <dgm:chPref val="3"/>
        </dgm:presLayoutVars>
      </dgm:prSet>
      <dgm:spPr/>
    </dgm:pt>
    <dgm:pt modelId="{81F0F135-721A-4179-AE9B-B631CC5E38C5}" type="pres">
      <dgm:prSet presAssocID="{15CE8EC5-6159-499D-AC34-52B5B6330566}" presName="level3hierChild" presStyleCnt="0"/>
      <dgm:spPr/>
    </dgm:pt>
    <dgm:pt modelId="{7AE105AC-023A-481D-8A4C-4C0C96D80FB6}" type="pres">
      <dgm:prSet presAssocID="{3875B2E5-7BA8-4B3C-BFE0-164757EDCA93}" presName="conn2-1" presStyleLbl="parChTrans1D4" presStyleIdx="1" presStyleCnt="6"/>
      <dgm:spPr/>
    </dgm:pt>
    <dgm:pt modelId="{D8AFD898-47E2-4570-A21A-2B424BD78CF7}" type="pres">
      <dgm:prSet presAssocID="{3875B2E5-7BA8-4B3C-BFE0-164757EDCA93}" presName="connTx" presStyleLbl="parChTrans1D4" presStyleIdx="1" presStyleCnt="6"/>
      <dgm:spPr/>
    </dgm:pt>
    <dgm:pt modelId="{409AFB96-9B71-4D2D-8BC8-D9DAB4D3169A}" type="pres">
      <dgm:prSet presAssocID="{031D564F-E0A6-446A-85B0-B79C85376C82}" presName="root2" presStyleCnt="0"/>
      <dgm:spPr/>
    </dgm:pt>
    <dgm:pt modelId="{0F09BEE5-79FE-4C76-9F88-CDF722F80DE9}" type="pres">
      <dgm:prSet presAssocID="{031D564F-E0A6-446A-85B0-B79C85376C82}" presName="LevelTwoTextNode" presStyleLbl="node4" presStyleIdx="1" presStyleCnt="6" custLinFactY="100000" custLinFactNeighborX="-6628" custLinFactNeighborY="154967">
        <dgm:presLayoutVars>
          <dgm:chPref val="3"/>
        </dgm:presLayoutVars>
      </dgm:prSet>
      <dgm:spPr/>
    </dgm:pt>
    <dgm:pt modelId="{86122268-5264-4D1F-917F-152A2A1EC045}" type="pres">
      <dgm:prSet presAssocID="{031D564F-E0A6-446A-85B0-B79C85376C82}" presName="level3hierChild" presStyleCnt="0"/>
      <dgm:spPr/>
    </dgm:pt>
    <dgm:pt modelId="{BBED3EE1-2F78-48FE-A91F-4DA9D6976172}" type="pres">
      <dgm:prSet presAssocID="{3D1EE7BE-F954-4685-886F-A1E00E182CC8}" presName="conn2-1" presStyleLbl="parChTrans1D3" presStyleIdx="2" presStyleCnt="7"/>
      <dgm:spPr/>
    </dgm:pt>
    <dgm:pt modelId="{3CAE9B59-9E20-4A1B-B413-01902F0D8E4B}" type="pres">
      <dgm:prSet presAssocID="{3D1EE7BE-F954-4685-886F-A1E00E182CC8}" presName="connTx" presStyleLbl="parChTrans1D3" presStyleIdx="2" presStyleCnt="7"/>
      <dgm:spPr/>
    </dgm:pt>
    <dgm:pt modelId="{8EAB0CB2-908B-4D9D-84B6-A8E6A654AB04}" type="pres">
      <dgm:prSet presAssocID="{791EF426-8E32-48E4-B149-EAB2D632D2A2}" presName="root2" presStyleCnt="0"/>
      <dgm:spPr/>
    </dgm:pt>
    <dgm:pt modelId="{E4C7921F-EEC3-4CDD-A8B0-CF465A9C43B1}" type="pres">
      <dgm:prSet presAssocID="{791EF426-8E32-48E4-B149-EAB2D632D2A2}" presName="LevelTwoTextNode" presStyleLbl="node3" presStyleIdx="2" presStyleCnt="7" custLinFactY="71168" custLinFactNeighborX="-4477" custLinFactNeighborY="100000">
        <dgm:presLayoutVars>
          <dgm:chPref val="3"/>
        </dgm:presLayoutVars>
      </dgm:prSet>
      <dgm:spPr/>
    </dgm:pt>
    <dgm:pt modelId="{3E75BE31-BC72-49B6-95E7-D86D08E85C22}" type="pres">
      <dgm:prSet presAssocID="{791EF426-8E32-48E4-B149-EAB2D632D2A2}" presName="level3hierChild" presStyleCnt="0"/>
      <dgm:spPr/>
    </dgm:pt>
    <dgm:pt modelId="{697EE8D9-AE1D-4360-98D4-13D28286F8CB}" type="pres">
      <dgm:prSet presAssocID="{6907637E-6D15-46E9-A55E-4FA87EB8162F}" presName="conn2-1" presStyleLbl="parChTrans1D4" presStyleIdx="2" presStyleCnt="6"/>
      <dgm:spPr/>
    </dgm:pt>
    <dgm:pt modelId="{3A3213BE-91BB-44E3-B254-D4B472968C35}" type="pres">
      <dgm:prSet presAssocID="{6907637E-6D15-46E9-A55E-4FA87EB8162F}" presName="connTx" presStyleLbl="parChTrans1D4" presStyleIdx="2" presStyleCnt="6"/>
      <dgm:spPr/>
    </dgm:pt>
    <dgm:pt modelId="{FDED8B27-2698-4993-B5AB-2EC5F9C0249B}" type="pres">
      <dgm:prSet presAssocID="{3711BB4A-752C-454A-9B5F-EDAB456A7A9B}" presName="root2" presStyleCnt="0"/>
      <dgm:spPr/>
    </dgm:pt>
    <dgm:pt modelId="{17D43EF1-0D72-4540-B842-42CA630EF87B}" type="pres">
      <dgm:prSet presAssocID="{3711BB4A-752C-454A-9B5F-EDAB456A7A9B}" presName="LevelTwoTextNode" presStyleLbl="node4" presStyleIdx="2" presStyleCnt="6" custLinFactY="67747" custLinFactNeighborX="-5796" custLinFactNeighborY="100000">
        <dgm:presLayoutVars>
          <dgm:chPref val="3"/>
        </dgm:presLayoutVars>
      </dgm:prSet>
      <dgm:spPr/>
    </dgm:pt>
    <dgm:pt modelId="{6BFB1E7C-DA8B-4D67-93DB-2C3E81265AD1}" type="pres">
      <dgm:prSet presAssocID="{3711BB4A-752C-454A-9B5F-EDAB456A7A9B}" presName="level3hierChild" presStyleCnt="0"/>
      <dgm:spPr/>
    </dgm:pt>
    <dgm:pt modelId="{AB6AC32E-D16B-4413-AD44-37B87D398458}" type="pres">
      <dgm:prSet presAssocID="{73B7EEEE-788B-4240-B87A-E3CC09683A25}" presName="conn2-1" presStyleLbl="parChTrans1D2" presStyleIdx="2" presStyleCnt="5"/>
      <dgm:spPr/>
    </dgm:pt>
    <dgm:pt modelId="{BE3F54A8-FCF4-4DF9-89A5-CB1985E00621}" type="pres">
      <dgm:prSet presAssocID="{73B7EEEE-788B-4240-B87A-E3CC09683A25}" presName="connTx" presStyleLbl="parChTrans1D2" presStyleIdx="2" presStyleCnt="5"/>
      <dgm:spPr/>
    </dgm:pt>
    <dgm:pt modelId="{712318E3-C36C-4A51-8902-0FEEBBE5723B}" type="pres">
      <dgm:prSet presAssocID="{FE91DA92-3061-4C3C-9920-2CF0E85F278B}" presName="root2" presStyleCnt="0"/>
      <dgm:spPr/>
    </dgm:pt>
    <dgm:pt modelId="{883AB1D8-A55E-4FDC-BAA7-6F3AB11545FE}" type="pres">
      <dgm:prSet presAssocID="{FE91DA92-3061-4C3C-9920-2CF0E85F278B}" presName="LevelTwoTextNode" presStyleLbl="node2" presStyleIdx="2" presStyleCnt="5" custLinFactY="71797" custLinFactNeighborX="-2734" custLinFactNeighborY="100000">
        <dgm:presLayoutVars>
          <dgm:chPref val="3"/>
        </dgm:presLayoutVars>
      </dgm:prSet>
      <dgm:spPr/>
    </dgm:pt>
    <dgm:pt modelId="{3157F3BE-F28E-4775-A9BF-052F27901751}" type="pres">
      <dgm:prSet presAssocID="{FE91DA92-3061-4C3C-9920-2CF0E85F278B}" presName="level3hierChild" presStyleCnt="0"/>
      <dgm:spPr/>
    </dgm:pt>
    <dgm:pt modelId="{042F82D0-7DA1-40AC-9AE0-61CDABB6C22E}" type="pres">
      <dgm:prSet presAssocID="{C955D34F-6945-4ED9-B4E3-E11FFA598127}" presName="conn2-1" presStyleLbl="parChTrans1D3" presStyleIdx="3" presStyleCnt="7"/>
      <dgm:spPr/>
    </dgm:pt>
    <dgm:pt modelId="{BE330096-97B1-4715-909F-0EA2F450F921}" type="pres">
      <dgm:prSet presAssocID="{C955D34F-6945-4ED9-B4E3-E11FFA598127}" presName="connTx" presStyleLbl="parChTrans1D3" presStyleIdx="3" presStyleCnt="7"/>
      <dgm:spPr/>
    </dgm:pt>
    <dgm:pt modelId="{E93EDF69-B5D5-46FB-9458-1195501DFC68}" type="pres">
      <dgm:prSet presAssocID="{CF85D7AB-A4EA-4CDA-868C-0CB897E5D524}" presName="root2" presStyleCnt="0"/>
      <dgm:spPr/>
    </dgm:pt>
    <dgm:pt modelId="{BA9BD9CE-B63F-4C8C-A0DF-F20E6742A35C}" type="pres">
      <dgm:prSet presAssocID="{CF85D7AB-A4EA-4CDA-868C-0CB897E5D524}" presName="LevelTwoTextNode" presStyleLbl="node3" presStyleIdx="3" presStyleCnt="7" custLinFactY="70635" custLinFactNeighborX="-4477" custLinFactNeighborY="100000">
        <dgm:presLayoutVars>
          <dgm:chPref val="3"/>
        </dgm:presLayoutVars>
      </dgm:prSet>
      <dgm:spPr/>
    </dgm:pt>
    <dgm:pt modelId="{4E66C025-8EA1-4C98-8BB6-0A56339AAAD3}" type="pres">
      <dgm:prSet presAssocID="{CF85D7AB-A4EA-4CDA-868C-0CB897E5D524}" presName="level3hierChild" presStyleCnt="0"/>
      <dgm:spPr/>
    </dgm:pt>
    <dgm:pt modelId="{E6E0EDAA-CCD5-4515-AE60-0B48FEA4E5CD}" type="pres">
      <dgm:prSet presAssocID="{28F4CFA0-F437-4607-BF94-8D72CBA20AB6}" presName="conn2-1" presStyleLbl="parChTrans1D4" presStyleIdx="3" presStyleCnt="6"/>
      <dgm:spPr/>
    </dgm:pt>
    <dgm:pt modelId="{5860E6BC-9312-4432-A9B9-36454170613C}" type="pres">
      <dgm:prSet presAssocID="{28F4CFA0-F437-4607-BF94-8D72CBA20AB6}" presName="connTx" presStyleLbl="parChTrans1D4" presStyleIdx="3" presStyleCnt="6"/>
      <dgm:spPr/>
    </dgm:pt>
    <dgm:pt modelId="{83CE119F-4855-4BB2-B2D6-41A0490906AB}" type="pres">
      <dgm:prSet presAssocID="{246BFACC-160D-432D-B8C4-B3EF60069F28}" presName="root2" presStyleCnt="0"/>
      <dgm:spPr/>
    </dgm:pt>
    <dgm:pt modelId="{7522484F-5B90-4CF8-8E57-2AD924BE0385}" type="pres">
      <dgm:prSet presAssocID="{246BFACC-160D-432D-B8C4-B3EF60069F28}" presName="LevelTwoTextNode" presStyleLbl="node4" presStyleIdx="3" presStyleCnt="6" custLinFactY="70635" custLinFactNeighborX="-4477" custLinFactNeighborY="100000">
        <dgm:presLayoutVars>
          <dgm:chPref val="3"/>
        </dgm:presLayoutVars>
      </dgm:prSet>
      <dgm:spPr/>
    </dgm:pt>
    <dgm:pt modelId="{7D8D54AF-19E9-4BCB-A3FC-811BC50BD452}" type="pres">
      <dgm:prSet presAssocID="{246BFACC-160D-432D-B8C4-B3EF60069F28}" presName="level3hierChild" presStyleCnt="0"/>
      <dgm:spPr/>
    </dgm:pt>
    <dgm:pt modelId="{964E286D-1F7B-4472-9310-EC71D0346C37}" type="pres">
      <dgm:prSet presAssocID="{C8EF1FDB-2240-4907-9249-A429EC62E74E}" presName="conn2-1" presStyleLbl="parChTrans1D2" presStyleIdx="3" presStyleCnt="5"/>
      <dgm:spPr/>
    </dgm:pt>
    <dgm:pt modelId="{C7504254-C339-4063-ACED-4415095402BE}" type="pres">
      <dgm:prSet presAssocID="{C8EF1FDB-2240-4907-9249-A429EC62E74E}" presName="connTx" presStyleLbl="parChTrans1D2" presStyleIdx="3" presStyleCnt="5"/>
      <dgm:spPr/>
    </dgm:pt>
    <dgm:pt modelId="{44B7EA55-517E-47EC-86A8-9C9BA2F7FE58}" type="pres">
      <dgm:prSet presAssocID="{F91CA942-8A17-4F04-8EE0-CBA9C9E38AD9}" presName="root2" presStyleCnt="0"/>
      <dgm:spPr/>
    </dgm:pt>
    <dgm:pt modelId="{A90B4A69-8FAE-4530-8E61-DDA1D6E1D153}" type="pres">
      <dgm:prSet presAssocID="{F91CA942-8A17-4F04-8EE0-CBA9C9E38AD9}" presName="LevelTwoTextNode" presStyleLbl="node2" presStyleIdx="3" presStyleCnt="5" custLinFactY="16701" custLinFactNeighborX="-2160" custLinFactNeighborY="100000">
        <dgm:presLayoutVars>
          <dgm:chPref val="3"/>
        </dgm:presLayoutVars>
      </dgm:prSet>
      <dgm:spPr/>
    </dgm:pt>
    <dgm:pt modelId="{2C686419-2AF0-4E7A-8B89-3DF7FE780997}" type="pres">
      <dgm:prSet presAssocID="{F91CA942-8A17-4F04-8EE0-CBA9C9E38AD9}" presName="level3hierChild" presStyleCnt="0"/>
      <dgm:spPr/>
    </dgm:pt>
    <dgm:pt modelId="{D2BF8959-4777-48A0-BD2C-5E13AC77B006}" type="pres">
      <dgm:prSet presAssocID="{A2505F34-F0FC-4BAA-A7A3-6FA0338132BB}" presName="conn2-1" presStyleLbl="parChTrans1D3" presStyleIdx="4" presStyleCnt="7"/>
      <dgm:spPr/>
    </dgm:pt>
    <dgm:pt modelId="{E505FA4A-D7C5-403B-91EE-27BD4C4135CF}" type="pres">
      <dgm:prSet presAssocID="{A2505F34-F0FC-4BAA-A7A3-6FA0338132BB}" presName="connTx" presStyleLbl="parChTrans1D3" presStyleIdx="4" presStyleCnt="7"/>
      <dgm:spPr/>
    </dgm:pt>
    <dgm:pt modelId="{2068FC73-113C-4193-B3E1-A8645FCE8982}" type="pres">
      <dgm:prSet presAssocID="{238BDE2E-0B93-41B5-89D0-0F52255913A6}" presName="root2" presStyleCnt="0"/>
      <dgm:spPr/>
    </dgm:pt>
    <dgm:pt modelId="{481C8F08-C9EC-4940-877D-8717E9128AE8}" type="pres">
      <dgm:prSet presAssocID="{238BDE2E-0B93-41B5-89D0-0F52255913A6}" presName="LevelTwoTextNode" presStyleLbl="node3" presStyleIdx="4" presStyleCnt="7" custLinFactY="94352" custLinFactNeighborX="-3733" custLinFactNeighborY="100000">
        <dgm:presLayoutVars>
          <dgm:chPref val="3"/>
        </dgm:presLayoutVars>
      </dgm:prSet>
      <dgm:spPr/>
    </dgm:pt>
    <dgm:pt modelId="{99DA519D-B8CD-445A-8C9A-993D8F109F06}" type="pres">
      <dgm:prSet presAssocID="{238BDE2E-0B93-41B5-89D0-0F52255913A6}" presName="level3hierChild" presStyleCnt="0"/>
      <dgm:spPr/>
    </dgm:pt>
    <dgm:pt modelId="{0390C78F-50D7-4112-AD2D-28F011301E53}" type="pres">
      <dgm:prSet presAssocID="{ED4E276E-CEC7-4FFF-AA3D-CD4340E6DBEF}" presName="conn2-1" presStyleLbl="parChTrans1D4" presStyleIdx="4" presStyleCnt="6"/>
      <dgm:spPr/>
    </dgm:pt>
    <dgm:pt modelId="{63830ABD-FE1E-470D-A256-1F3BAD501992}" type="pres">
      <dgm:prSet presAssocID="{ED4E276E-CEC7-4FFF-AA3D-CD4340E6DBEF}" presName="connTx" presStyleLbl="parChTrans1D4" presStyleIdx="4" presStyleCnt="6"/>
      <dgm:spPr/>
    </dgm:pt>
    <dgm:pt modelId="{80E40F60-8491-48F1-9ACD-BE058BE9A579}" type="pres">
      <dgm:prSet presAssocID="{FD0F1B47-A712-427F-AE2F-5D346E52871D}" presName="root2" presStyleCnt="0"/>
      <dgm:spPr/>
    </dgm:pt>
    <dgm:pt modelId="{1111FEDE-FC89-42A9-95C8-A586A8ABA35A}" type="pres">
      <dgm:prSet presAssocID="{FD0F1B47-A712-427F-AE2F-5D346E52871D}" presName="LevelTwoTextNode" presStyleLbl="node4" presStyleIdx="4" presStyleCnt="6" custLinFactY="93731" custLinFactNeighborX="-7461" custLinFactNeighborY="100000">
        <dgm:presLayoutVars>
          <dgm:chPref val="3"/>
        </dgm:presLayoutVars>
      </dgm:prSet>
      <dgm:spPr/>
    </dgm:pt>
    <dgm:pt modelId="{91A7AEE2-1B3C-4AE2-B7FB-938C7A39C0FC}" type="pres">
      <dgm:prSet presAssocID="{FD0F1B47-A712-427F-AE2F-5D346E52871D}" presName="level3hierChild" presStyleCnt="0"/>
      <dgm:spPr/>
    </dgm:pt>
    <dgm:pt modelId="{C2659F74-AB16-4303-B39E-90124BF591DB}" type="pres">
      <dgm:prSet presAssocID="{801D02D8-ACEA-4473-AE86-5C096BA27E56}" presName="conn2-1" presStyleLbl="parChTrans1D3" presStyleIdx="5" presStyleCnt="7"/>
      <dgm:spPr/>
    </dgm:pt>
    <dgm:pt modelId="{53A28408-262A-401D-9D8B-6DB01AE3633A}" type="pres">
      <dgm:prSet presAssocID="{801D02D8-ACEA-4473-AE86-5C096BA27E56}" presName="connTx" presStyleLbl="parChTrans1D3" presStyleIdx="5" presStyleCnt="7"/>
      <dgm:spPr/>
    </dgm:pt>
    <dgm:pt modelId="{A8A174E8-88DB-4F48-8E8B-7E202A4F6CEE}" type="pres">
      <dgm:prSet presAssocID="{609044DB-A021-412C-9E91-740FB1CE7EFB}" presName="root2" presStyleCnt="0"/>
      <dgm:spPr/>
    </dgm:pt>
    <dgm:pt modelId="{08C51D90-AF73-46DD-814F-7DCBC1656845}" type="pres">
      <dgm:prSet presAssocID="{609044DB-A021-412C-9E91-740FB1CE7EFB}" presName="LevelTwoTextNode" presStyleLbl="node3" presStyleIdx="5" presStyleCnt="7" custLinFactY="4394" custLinFactNeighborX="-3733" custLinFactNeighborY="100000">
        <dgm:presLayoutVars>
          <dgm:chPref val="3"/>
        </dgm:presLayoutVars>
      </dgm:prSet>
      <dgm:spPr/>
    </dgm:pt>
    <dgm:pt modelId="{F1A50DD3-7F69-4CBE-ACBE-6F1E6966E6D4}" type="pres">
      <dgm:prSet presAssocID="{609044DB-A021-412C-9E91-740FB1CE7EFB}" presName="level3hierChild" presStyleCnt="0"/>
      <dgm:spPr/>
    </dgm:pt>
    <dgm:pt modelId="{9570ADBA-C765-4C3D-880C-603F39E30F7A}" type="pres">
      <dgm:prSet presAssocID="{4432FCCE-8837-4BBB-8C2E-54534EE4EAFE}" presName="conn2-1" presStyleLbl="parChTrans1D4" presStyleIdx="5" presStyleCnt="6"/>
      <dgm:spPr/>
    </dgm:pt>
    <dgm:pt modelId="{D6FCAEF0-95D7-4286-BA55-5A3507EC561E}" type="pres">
      <dgm:prSet presAssocID="{4432FCCE-8837-4BBB-8C2E-54534EE4EAFE}" presName="connTx" presStyleLbl="parChTrans1D4" presStyleIdx="5" presStyleCnt="6"/>
      <dgm:spPr/>
    </dgm:pt>
    <dgm:pt modelId="{063B70DF-1FA8-407B-87EA-176D8C735F54}" type="pres">
      <dgm:prSet presAssocID="{248C3CB6-0438-489E-89EB-51A90B8323E5}" presName="root2" presStyleCnt="0"/>
      <dgm:spPr/>
    </dgm:pt>
    <dgm:pt modelId="{21C4FDE9-33B8-4421-A273-B925C6F318D8}" type="pres">
      <dgm:prSet presAssocID="{248C3CB6-0438-489E-89EB-51A90B8323E5}" presName="LevelTwoTextNode" presStyleLbl="node4" presStyleIdx="5" presStyleCnt="6" custLinFactY="5344" custLinFactNeighborX="-5052" custLinFactNeighborY="100000">
        <dgm:presLayoutVars>
          <dgm:chPref val="3"/>
        </dgm:presLayoutVars>
      </dgm:prSet>
      <dgm:spPr/>
    </dgm:pt>
    <dgm:pt modelId="{9DC11EBF-4497-4048-974D-62B278F871A9}" type="pres">
      <dgm:prSet presAssocID="{248C3CB6-0438-489E-89EB-51A90B8323E5}" presName="level3hierChild" presStyleCnt="0"/>
      <dgm:spPr/>
    </dgm:pt>
    <dgm:pt modelId="{F39513B6-792E-4A10-AF29-251AA7360000}" type="pres">
      <dgm:prSet presAssocID="{676B6576-880A-414A-9FAC-48576D7DC0EC}" presName="root1" presStyleCnt="0"/>
      <dgm:spPr/>
    </dgm:pt>
    <dgm:pt modelId="{CA810B53-B4B0-4D92-B370-0F6C33E8F383}" type="pres">
      <dgm:prSet presAssocID="{676B6576-880A-414A-9FAC-48576D7DC0EC}" presName="LevelOneTextNode" presStyleLbl="node0" presStyleIdx="1" presStyleCnt="2" custLinFactX="100000" custLinFactY="-200000" custLinFactNeighborX="117904" custLinFactNeighborY="-236958">
        <dgm:presLayoutVars>
          <dgm:chPref val="3"/>
        </dgm:presLayoutVars>
      </dgm:prSet>
      <dgm:spPr/>
    </dgm:pt>
    <dgm:pt modelId="{79ABA9AF-E2E7-4F76-8D62-7928CA56EF86}" type="pres">
      <dgm:prSet presAssocID="{676B6576-880A-414A-9FAC-48576D7DC0EC}" presName="level2hierChild" presStyleCnt="0"/>
      <dgm:spPr/>
    </dgm:pt>
    <dgm:pt modelId="{30CCD35F-B800-4878-9A0B-06B6DAD83E52}" type="pres">
      <dgm:prSet presAssocID="{025B60F4-E572-48BE-AD8F-9062D400EE2C}" presName="conn2-1" presStyleLbl="parChTrans1D2" presStyleIdx="4" presStyleCnt="5"/>
      <dgm:spPr/>
    </dgm:pt>
    <dgm:pt modelId="{24860438-2E16-4D84-BCBD-D383EC0862D0}" type="pres">
      <dgm:prSet presAssocID="{025B60F4-E572-48BE-AD8F-9062D400EE2C}" presName="connTx" presStyleLbl="parChTrans1D2" presStyleIdx="4" presStyleCnt="5"/>
      <dgm:spPr/>
    </dgm:pt>
    <dgm:pt modelId="{F6F0AEE3-EA49-4678-85F3-F6F3E49BCDC4}" type="pres">
      <dgm:prSet presAssocID="{A0C2D8AD-0922-4135-A874-58CF6B134431}" presName="root2" presStyleCnt="0"/>
      <dgm:spPr/>
    </dgm:pt>
    <dgm:pt modelId="{CE498687-F585-4167-A4E1-664A4FF8973F}" type="pres">
      <dgm:prSet presAssocID="{A0C2D8AD-0922-4135-A874-58CF6B134431}" presName="LevelTwoTextNode" presStyleLbl="node2" presStyleIdx="4" presStyleCnt="5" custLinFactX="100000" custLinFactY="-200000" custLinFactNeighborX="116585" custLinFactNeighborY="-233472">
        <dgm:presLayoutVars>
          <dgm:chPref val="3"/>
        </dgm:presLayoutVars>
      </dgm:prSet>
      <dgm:spPr/>
    </dgm:pt>
    <dgm:pt modelId="{CE97DD6C-C60E-494F-A6BF-CA50B586CBFC}" type="pres">
      <dgm:prSet presAssocID="{A0C2D8AD-0922-4135-A874-58CF6B134431}" presName="level3hierChild" presStyleCnt="0"/>
      <dgm:spPr/>
    </dgm:pt>
    <dgm:pt modelId="{E8FC1BC6-9CE5-4EF9-AA8D-E0BC39FF4141}" type="pres">
      <dgm:prSet presAssocID="{C568CD2A-736A-4222-A9A4-AA8EFD95B6A2}" presName="conn2-1" presStyleLbl="parChTrans1D3" presStyleIdx="6" presStyleCnt="7"/>
      <dgm:spPr/>
    </dgm:pt>
    <dgm:pt modelId="{03F5B3D0-9230-484B-B585-B6BD26C1A9CE}" type="pres">
      <dgm:prSet presAssocID="{C568CD2A-736A-4222-A9A4-AA8EFD95B6A2}" presName="connTx" presStyleLbl="parChTrans1D3" presStyleIdx="6" presStyleCnt="7"/>
      <dgm:spPr/>
    </dgm:pt>
    <dgm:pt modelId="{EEA94E9F-6F69-44AC-A639-580135CF45CA}" type="pres">
      <dgm:prSet presAssocID="{B8962BFA-A6B1-418B-904F-5F75E7814879}" presName="root2" presStyleCnt="0"/>
      <dgm:spPr/>
    </dgm:pt>
    <dgm:pt modelId="{257F8179-DF65-4A2C-9660-0BAB3C6A62EE}" type="pres">
      <dgm:prSet presAssocID="{B8962BFA-A6B1-418B-904F-5F75E7814879}" presName="LevelTwoTextNode" presStyleLbl="node3" presStyleIdx="6" presStyleCnt="7" custLinFactX="100000" custLinFactY="-200000" custLinFactNeighborX="115266" custLinFactNeighborY="-236958">
        <dgm:presLayoutVars>
          <dgm:chPref val="3"/>
        </dgm:presLayoutVars>
      </dgm:prSet>
      <dgm:spPr/>
    </dgm:pt>
    <dgm:pt modelId="{EBC57321-CDFE-4670-ACC1-2468A3713244}" type="pres">
      <dgm:prSet presAssocID="{B8962BFA-A6B1-418B-904F-5F75E7814879}" presName="level3hierChild" presStyleCnt="0"/>
      <dgm:spPr/>
    </dgm:pt>
  </dgm:ptLst>
  <dgm:cxnLst>
    <dgm:cxn modelId="{B585F801-02C8-4E9A-865B-784FF482CB06}" srcId="{F91CA942-8A17-4F04-8EE0-CBA9C9E38AD9}" destId="{609044DB-A021-412C-9E91-740FB1CE7EFB}" srcOrd="1" destOrd="0" parTransId="{801D02D8-ACEA-4473-AE86-5C096BA27E56}" sibTransId="{22BC5D9A-0333-42AD-8D48-4F4E0ED7EE55}"/>
    <dgm:cxn modelId="{15057A06-ECE8-4EF0-B7BF-95E4CEC05B2C}" srcId="{238BDE2E-0B93-41B5-89D0-0F52255913A6}" destId="{FD0F1B47-A712-427F-AE2F-5D346E52871D}" srcOrd="0" destOrd="0" parTransId="{ED4E276E-CEC7-4FFF-AA3D-CD4340E6DBEF}" sibTransId="{C60670FF-4A3B-4F36-B5D1-C19FD3B0FAD5}"/>
    <dgm:cxn modelId="{5019A30A-3E97-41BB-99BD-ADD355034937}" type="presOf" srcId="{FD0F1B47-A712-427F-AE2F-5D346E52871D}" destId="{1111FEDE-FC89-42A9-95C8-A586A8ABA35A}" srcOrd="0" destOrd="0" presId="urn:microsoft.com/office/officeart/2005/8/layout/hierarchy2"/>
    <dgm:cxn modelId="{1DDB2611-BD87-465D-BD8F-782A22090F08}" type="presOf" srcId="{6907637E-6D15-46E9-A55E-4FA87EB8162F}" destId="{697EE8D9-AE1D-4360-98D4-13D28286F8CB}" srcOrd="0" destOrd="0" presId="urn:microsoft.com/office/officeart/2005/8/layout/hierarchy2"/>
    <dgm:cxn modelId="{1B8F5511-8952-4DDD-A54E-82EC67B6F3F6}" type="presOf" srcId="{C955D34F-6945-4ED9-B4E3-E11FFA598127}" destId="{BE330096-97B1-4715-909F-0EA2F450F921}" srcOrd="1" destOrd="0" presId="urn:microsoft.com/office/officeart/2005/8/layout/hierarchy2"/>
    <dgm:cxn modelId="{A2D27F12-B182-4FBD-A874-1588671533AA}" type="presOf" srcId="{3875B2E5-7BA8-4B3C-BFE0-164757EDCA93}" destId="{7AE105AC-023A-481D-8A4C-4C0C96D80FB6}" srcOrd="0" destOrd="0" presId="urn:microsoft.com/office/officeart/2005/8/layout/hierarchy2"/>
    <dgm:cxn modelId="{6DA19312-5096-4F95-A545-C7B94BCBA048}" type="presOf" srcId="{1C29237C-12A2-45B9-B72D-282A1354EDAC}" destId="{C5FEF55E-55DA-45EF-A5C1-E6DF249CD660}" srcOrd="0" destOrd="0" presId="urn:microsoft.com/office/officeart/2005/8/layout/hierarchy2"/>
    <dgm:cxn modelId="{4E9B1A15-C0ED-4296-A395-C08A9F94BD3C}" srcId="{D458ACB5-4FD5-4F05-B447-F435D5FC2EFD}" destId="{A8FD5904-E5D4-4C9B-B44D-11D9FB85CE93}" srcOrd="1" destOrd="0" parTransId="{AF566ECC-DCB2-4B0F-8E82-062936FB5822}" sibTransId="{3D8A7AB0-F85D-4761-A29D-8D4548C929D6}"/>
    <dgm:cxn modelId="{DC419016-0989-4F85-9820-7E34F038D8B9}" type="presOf" srcId="{B4CD59F3-BA5D-4C7F-B14A-6ADEF558F14E}" destId="{69094779-5CD7-41B2-957B-853EE4AB1FD2}" srcOrd="0" destOrd="0" presId="urn:microsoft.com/office/officeart/2005/8/layout/hierarchy2"/>
    <dgm:cxn modelId="{89A09F17-B881-4FC1-B3BD-9970BB0FFA17}" type="presOf" srcId="{3D1EE7BE-F954-4685-886F-A1E00E182CC8}" destId="{3CAE9B59-9E20-4A1B-B413-01902F0D8E4B}" srcOrd="1" destOrd="0" presId="urn:microsoft.com/office/officeart/2005/8/layout/hierarchy2"/>
    <dgm:cxn modelId="{AF7D351D-AEFD-4A88-BD62-74A213D5BC69}" type="presOf" srcId="{AF566ECC-DCB2-4B0F-8E82-062936FB5822}" destId="{59C1E3DE-847F-4CD7-BB64-0420F80B378B}" srcOrd="0" destOrd="0" presId="urn:microsoft.com/office/officeart/2005/8/layout/hierarchy2"/>
    <dgm:cxn modelId="{FC8E0022-BA1D-4CEC-873D-95D7E04026EA}" type="presOf" srcId="{CD551B72-F867-406B-BE51-C206C32872E4}" destId="{E002CEBD-0A6E-4198-A1EE-12E1BB54B627}" srcOrd="0" destOrd="0" presId="urn:microsoft.com/office/officeart/2005/8/layout/hierarchy2"/>
    <dgm:cxn modelId="{89B43A2A-7B52-456D-AB40-642E34BF7CD7}" type="presOf" srcId="{A2505F34-F0FC-4BAA-A7A3-6FA0338132BB}" destId="{E505FA4A-D7C5-403B-91EE-27BD4C4135CF}" srcOrd="1" destOrd="0" presId="urn:microsoft.com/office/officeart/2005/8/layout/hierarchy2"/>
    <dgm:cxn modelId="{BA6F9134-7FB4-49C9-8C07-381ED20AC84A}" type="presOf" srcId="{73B7EEEE-788B-4240-B87A-E3CC09683A25}" destId="{AB6AC32E-D16B-4413-AD44-37B87D398458}" srcOrd="0" destOrd="0" presId="urn:microsoft.com/office/officeart/2005/8/layout/hierarchy2"/>
    <dgm:cxn modelId="{9A68B838-250A-4ED9-A742-69B92F30BF8F}" type="presOf" srcId="{ED4E276E-CEC7-4FFF-AA3D-CD4340E6DBEF}" destId="{63830ABD-FE1E-470D-A256-1F3BAD501992}" srcOrd="1" destOrd="0" presId="urn:microsoft.com/office/officeart/2005/8/layout/hierarchy2"/>
    <dgm:cxn modelId="{BD10F13C-8E0D-4181-A652-4F412849D648}" type="presOf" srcId="{4432FCCE-8837-4BBB-8C2E-54534EE4EAFE}" destId="{9570ADBA-C765-4C3D-880C-603F39E30F7A}" srcOrd="0" destOrd="0" presId="urn:microsoft.com/office/officeart/2005/8/layout/hierarchy2"/>
    <dgm:cxn modelId="{70D73E3F-F64D-4DA3-B627-13DA1BC4D1CE}" type="presOf" srcId="{6907637E-6D15-46E9-A55E-4FA87EB8162F}" destId="{3A3213BE-91BB-44E3-B254-D4B472968C35}" srcOrd="1" destOrd="0" presId="urn:microsoft.com/office/officeart/2005/8/layout/hierarchy2"/>
    <dgm:cxn modelId="{3F6D1E40-98AF-4E41-996B-BF6C4461732D}" type="presOf" srcId="{A8FD5904-E5D4-4C9B-B44D-11D9FB85CE93}" destId="{6A56801A-EA53-41A1-990C-BF333DF8D429}" srcOrd="0" destOrd="0" presId="urn:microsoft.com/office/officeart/2005/8/layout/hierarchy2"/>
    <dgm:cxn modelId="{45B9295F-CB91-4B7E-822D-2712236A413D}" type="presOf" srcId="{025B60F4-E572-48BE-AD8F-9062D400EE2C}" destId="{30CCD35F-B800-4878-9A0B-06B6DAD83E52}" srcOrd="0" destOrd="0" presId="urn:microsoft.com/office/officeart/2005/8/layout/hierarchy2"/>
    <dgm:cxn modelId="{F6082943-393B-4DB2-A053-B8EE12A923D9}" type="presOf" srcId="{CF85D7AB-A4EA-4CDA-868C-0CB897E5D524}" destId="{BA9BD9CE-B63F-4C8C-A0DF-F20E6742A35C}" srcOrd="0" destOrd="0" presId="urn:microsoft.com/office/officeart/2005/8/layout/hierarchy2"/>
    <dgm:cxn modelId="{BD648743-9FD3-4504-8EB4-E3204CFD6566}" type="presOf" srcId="{711B9382-256D-481D-AF0E-6F46F5D217BF}" destId="{7F8A5879-F5FC-4B89-9A5F-546156BAD7F8}" srcOrd="1" destOrd="0" presId="urn:microsoft.com/office/officeart/2005/8/layout/hierarchy2"/>
    <dgm:cxn modelId="{AB07F043-80CE-4931-A8FD-8BCDA016F3E8}" type="presOf" srcId="{025B60F4-E572-48BE-AD8F-9062D400EE2C}" destId="{24860438-2E16-4D84-BCBD-D383EC0862D0}" srcOrd="1" destOrd="0" presId="urn:microsoft.com/office/officeart/2005/8/layout/hierarchy2"/>
    <dgm:cxn modelId="{CB2D6864-70F0-4067-9C9F-D75E97DA7E39}" srcId="{15CE8EC5-6159-499D-AC34-52B5B6330566}" destId="{031D564F-E0A6-446A-85B0-B79C85376C82}" srcOrd="0" destOrd="0" parTransId="{3875B2E5-7BA8-4B3C-BFE0-164757EDCA93}" sibTransId="{3E67796A-F86C-48DE-B241-6A00862C85ED}"/>
    <dgm:cxn modelId="{4655DD45-7CDE-4589-A440-9DB2D78F98F9}" type="presOf" srcId="{C955D34F-6945-4ED9-B4E3-E11FFA598127}" destId="{042F82D0-7DA1-40AC-9AE0-61CDABB6C22E}" srcOrd="0" destOrd="0" presId="urn:microsoft.com/office/officeart/2005/8/layout/hierarchy2"/>
    <dgm:cxn modelId="{BFDD726A-7180-48DB-A8A2-7A565353B53D}" type="presOf" srcId="{3875B2E5-7BA8-4B3C-BFE0-164757EDCA93}" destId="{D8AFD898-47E2-4570-A21A-2B424BD78CF7}" srcOrd="1" destOrd="0" presId="urn:microsoft.com/office/officeart/2005/8/layout/hierarchy2"/>
    <dgm:cxn modelId="{5A94A36A-47D9-4D5D-9EB8-F655D6A15922}" srcId="{F91CA942-8A17-4F04-8EE0-CBA9C9E38AD9}" destId="{238BDE2E-0B93-41B5-89D0-0F52255913A6}" srcOrd="0" destOrd="0" parTransId="{A2505F34-F0FC-4BAA-A7A3-6FA0338132BB}" sibTransId="{D0AE9674-971F-467D-BDB4-97311227E058}"/>
    <dgm:cxn modelId="{F6CD184B-3E3E-43BB-B53D-6DA0B200B420}" type="presOf" srcId="{B4CD59F3-BA5D-4C7F-B14A-6ADEF558F14E}" destId="{752FF6B4-27DD-49A8-81D0-D8DE9B178E4A}" srcOrd="1" destOrd="0" presId="urn:microsoft.com/office/officeart/2005/8/layout/hierarchy2"/>
    <dgm:cxn modelId="{8AC6BE6B-DD99-472A-ACF8-9F285D5A7AD2}" srcId="{A8FD5904-E5D4-4C9B-B44D-11D9FB85CE93}" destId="{791EF426-8E32-48E4-B149-EAB2D632D2A2}" srcOrd="1" destOrd="0" parTransId="{3D1EE7BE-F954-4685-886F-A1E00E182CC8}" sibTransId="{5BB692A2-B66D-4A1F-AC21-180FE872E412}"/>
    <dgm:cxn modelId="{1DBFD06B-E9C3-4F00-A7F4-0A9F4D202D1F}" type="presOf" srcId="{C568CD2A-736A-4222-A9A4-AA8EFD95B6A2}" destId="{03F5B3D0-9230-484B-B585-B6BD26C1A9CE}" srcOrd="1" destOrd="0" presId="urn:microsoft.com/office/officeart/2005/8/layout/hierarchy2"/>
    <dgm:cxn modelId="{0AD9B16F-C036-4317-BC05-9DBF9ED89D84}" type="presOf" srcId="{711B9382-256D-481D-AF0E-6F46F5D217BF}" destId="{239565AB-53B8-48E5-A7D6-D32BA82B41EB}" srcOrd="0" destOrd="0" presId="urn:microsoft.com/office/officeart/2005/8/layout/hierarchy2"/>
    <dgm:cxn modelId="{B66AF552-8897-4DA7-990E-1B9377073FE1}" srcId="{676B6576-880A-414A-9FAC-48576D7DC0EC}" destId="{A0C2D8AD-0922-4135-A874-58CF6B134431}" srcOrd="0" destOrd="0" parTransId="{025B60F4-E572-48BE-AD8F-9062D400EE2C}" sibTransId="{C9F023A8-7E7B-471E-B7E1-40B810D69796}"/>
    <dgm:cxn modelId="{7DBE2E53-5111-4A74-9C46-A0AEB5AA9753}" type="presOf" srcId="{FE91DA92-3061-4C3C-9920-2CF0E85F278B}" destId="{883AB1D8-A55E-4FDC-BAA7-6F3AB11545FE}" srcOrd="0" destOrd="0" presId="urn:microsoft.com/office/officeart/2005/8/layout/hierarchy2"/>
    <dgm:cxn modelId="{55007D74-3B1C-4573-8CEA-8BE1AF1573AD}" srcId="{D458ACB5-4FD5-4F05-B447-F435D5FC2EFD}" destId="{C3BB43FB-5CDC-4972-8FB0-DD13525F0DD1}" srcOrd="0" destOrd="0" parTransId="{A5A9154F-67A4-4AB4-9A1D-2885ACF73255}" sibTransId="{DC4B804E-86B4-4806-99A6-402E5722772B}"/>
    <dgm:cxn modelId="{487E3A57-9021-437B-8140-7E476522B2ED}" type="presOf" srcId="{801D02D8-ACEA-4473-AE86-5C096BA27E56}" destId="{C2659F74-AB16-4303-B39E-90124BF591DB}" srcOrd="0" destOrd="0" presId="urn:microsoft.com/office/officeart/2005/8/layout/hierarchy2"/>
    <dgm:cxn modelId="{9F395777-410F-488E-A6D2-32AC0CC20132}" srcId="{A8FD5904-E5D4-4C9B-B44D-11D9FB85CE93}" destId="{15CE8EC5-6159-499D-AC34-52B5B6330566}" srcOrd="0" destOrd="0" parTransId="{B4CD59F3-BA5D-4C7F-B14A-6ADEF558F14E}" sibTransId="{57AC6BEB-234B-4829-8BB0-174917150481}"/>
    <dgm:cxn modelId="{1B246578-BC36-4152-B301-20F19650FE0C}" type="presOf" srcId="{73B7EEEE-788B-4240-B87A-E3CC09683A25}" destId="{BE3F54A8-FCF4-4DF9-89A5-CB1985E00621}" srcOrd="1" destOrd="0" presId="urn:microsoft.com/office/officeart/2005/8/layout/hierarchy2"/>
    <dgm:cxn modelId="{1B395A78-CFF9-4D2D-A810-E54E2F50DA99}" type="presOf" srcId="{A2505F34-F0FC-4BAA-A7A3-6FA0338132BB}" destId="{D2BF8959-4777-48A0-BD2C-5E13AC77B006}" srcOrd="0" destOrd="0" presId="urn:microsoft.com/office/officeart/2005/8/layout/hierarchy2"/>
    <dgm:cxn modelId="{F1BFC17C-2901-4386-8EB9-F41A39F821A6}" type="presOf" srcId="{609044DB-A021-412C-9E91-740FB1CE7EFB}" destId="{08C51D90-AF73-46DD-814F-7DCBC1656845}" srcOrd="0" destOrd="0" presId="urn:microsoft.com/office/officeart/2005/8/layout/hierarchy2"/>
    <dgm:cxn modelId="{BA882180-4FAB-4D05-AAB6-4E6D9BE7560B}" type="presOf" srcId="{AF566ECC-DCB2-4B0F-8E82-062936FB5822}" destId="{EE27D350-B0E7-446D-BB4B-ED081330A7B2}" srcOrd="1" destOrd="0" presId="urn:microsoft.com/office/officeart/2005/8/layout/hierarchy2"/>
    <dgm:cxn modelId="{07714983-231F-46A7-A28F-FDB5FA42D627}" type="presOf" srcId="{05F8CC92-E06F-4333-A469-165ADE9D345F}" destId="{E4392693-8DCA-4F00-8982-0C23D8493CA3}" srcOrd="1" destOrd="0" presId="urn:microsoft.com/office/officeart/2005/8/layout/hierarchy2"/>
    <dgm:cxn modelId="{4EA11084-AB1D-49D4-A40B-37DC72E75852}" type="presOf" srcId="{031D564F-E0A6-446A-85B0-B79C85376C82}" destId="{0F09BEE5-79FE-4C76-9F88-CDF722F80DE9}" srcOrd="0" destOrd="0" presId="urn:microsoft.com/office/officeart/2005/8/layout/hierarchy2"/>
    <dgm:cxn modelId="{8E12A084-CA7D-4727-906E-F2FE8F157812}" type="presOf" srcId="{238BDE2E-0B93-41B5-89D0-0F52255913A6}" destId="{481C8F08-C9EC-4940-877D-8717E9128AE8}" srcOrd="0" destOrd="0" presId="urn:microsoft.com/office/officeart/2005/8/layout/hierarchy2"/>
    <dgm:cxn modelId="{8030D28C-B0CA-4D8B-9B51-BB2CA4F18AA6}" type="presOf" srcId="{C8EF1FDB-2240-4907-9249-A429EC62E74E}" destId="{C7504254-C339-4063-ACED-4415095402BE}" srcOrd="1" destOrd="0" presId="urn:microsoft.com/office/officeart/2005/8/layout/hierarchy2"/>
    <dgm:cxn modelId="{7A262E96-672F-475D-94CB-C72212AAB502}" type="presOf" srcId="{A0C2D8AD-0922-4135-A874-58CF6B134431}" destId="{CE498687-F585-4167-A4E1-664A4FF8973F}" srcOrd="0" destOrd="0" presId="urn:microsoft.com/office/officeart/2005/8/layout/hierarchy2"/>
    <dgm:cxn modelId="{3E7DCC9B-204C-4A93-A1AA-DC99092A5E73}" srcId="{A0C2D8AD-0922-4135-A874-58CF6B134431}" destId="{B8962BFA-A6B1-418B-904F-5F75E7814879}" srcOrd="0" destOrd="0" parTransId="{C568CD2A-736A-4222-A9A4-AA8EFD95B6A2}" sibTransId="{381434CC-1E78-4E4C-A600-77387C9BF00F}"/>
    <dgm:cxn modelId="{C74C3B9E-810B-49FF-92D8-DA2F5ED6B750}" type="presOf" srcId="{4432FCCE-8837-4BBB-8C2E-54534EE4EAFE}" destId="{D6FCAEF0-95D7-4286-BA55-5A3507EC561E}" srcOrd="1" destOrd="0" presId="urn:microsoft.com/office/officeart/2005/8/layout/hierarchy2"/>
    <dgm:cxn modelId="{4D5422A0-AFB6-4143-9729-110EB4EFB04A}" srcId="{791EF426-8E32-48E4-B149-EAB2D632D2A2}" destId="{3711BB4A-752C-454A-9B5F-EDAB456A7A9B}" srcOrd="0" destOrd="0" parTransId="{6907637E-6D15-46E9-A55E-4FA87EB8162F}" sibTransId="{E2D107CE-CEE3-42B4-82FB-8B49D8730DDC}"/>
    <dgm:cxn modelId="{20DB27A0-CABD-480E-87D4-764145087405}" type="presOf" srcId="{801D02D8-ACEA-4473-AE86-5C096BA27E56}" destId="{53A28408-262A-401D-9D8B-6DB01AE3633A}" srcOrd="1" destOrd="0" presId="urn:microsoft.com/office/officeart/2005/8/layout/hierarchy2"/>
    <dgm:cxn modelId="{43C739A1-40DA-4B10-ADEC-8177C6A311DB}" type="presOf" srcId="{246BFACC-160D-432D-B8C4-B3EF60069F28}" destId="{7522484F-5B90-4CF8-8E57-2AD924BE0385}" srcOrd="0" destOrd="0" presId="urn:microsoft.com/office/officeart/2005/8/layout/hierarchy2"/>
    <dgm:cxn modelId="{29888BA6-AB33-4159-A6FC-64BCEB4A0DAF}" type="presOf" srcId="{C8EF1FDB-2240-4907-9249-A429EC62E74E}" destId="{964E286D-1F7B-4472-9310-EC71D0346C37}" srcOrd="0" destOrd="0" presId="urn:microsoft.com/office/officeart/2005/8/layout/hierarchy2"/>
    <dgm:cxn modelId="{2A9E22B0-61DA-464C-89A6-913C3E74CA62}" srcId="{CF85D7AB-A4EA-4CDA-868C-0CB897E5D524}" destId="{246BFACC-160D-432D-B8C4-B3EF60069F28}" srcOrd="0" destOrd="0" parTransId="{28F4CFA0-F437-4607-BF94-8D72CBA20AB6}" sibTransId="{D4F4936B-5D40-4077-B65A-259D9BBBB470}"/>
    <dgm:cxn modelId="{819762B0-7AD0-4084-B862-C723E736A7E1}" type="presOf" srcId="{F91CA942-8A17-4F04-8EE0-CBA9C9E38AD9}" destId="{A90B4A69-8FAE-4530-8E61-DDA1D6E1D153}" srcOrd="0" destOrd="0" presId="urn:microsoft.com/office/officeart/2005/8/layout/hierarchy2"/>
    <dgm:cxn modelId="{5DE7B4B1-1472-4697-A11E-40799069ED4D}" srcId="{D458ACB5-4FD5-4F05-B447-F435D5FC2EFD}" destId="{FE91DA92-3061-4C3C-9920-2CF0E85F278B}" srcOrd="2" destOrd="0" parTransId="{73B7EEEE-788B-4240-B87A-E3CC09683A25}" sibTransId="{F28A211F-7B0F-4B89-B72F-B59B08191C63}"/>
    <dgm:cxn modelId="{3C604BB7-0DFA-40A4-B42C-6075F98D999B}" srcId="{609044DB-A021-412C-9E91-740FB1CE7EFB}" destId="{248C3CB6-0438-489E-89EB-51A90B8323E5}" srcOrd="0" destOrd="0" parTransId="{4432FCCE-8837-4BBB-8C2E-54534EE4EAFE}" sibTransId="{6946C79A-FCAE-4AF1-A14A-AAAB5F0C5A4D}"/>
    <dgm:cxn modelId="{01686ABA-05C9-4C69-945E-2AFD2D8A32DB}" type="presOf" srcId="{A5A9154F-67A4-4AB4-9A1D-2885ACF73255}" destId="{74969F9B-6811-4CCD-93FE-234A97DF720C}" srcOrd="0" destOrd="0" presId="urn:microsoft.com/office/officeart/2005/8/layout/hierarchy2"/>
    <dgm:cxn modelId="{5F2779C3-92E0-46AB-8A2E-426D70896D75}" type="presOf" srcId="{D458ACB5-4FD5-4F05-B447-F435D5FC2EFD}" destId="{F40800A3-F400-428F-B695-B9CF8B9C41EA}" srcOrd="0" destOrd="0" presId="urn:microsoft.com/office/officeart/2005/8/layout/hierarchy2"/>
    <dgm:cxn modelId="{7C64B8C4-A5C0-4995-B56F-DC5FD255104C}" type="presOf" srcId="{791EF426-8E32-48E4-B149-EAB2D632D2A2}" destId="{E4C7921F-EEC3-4CDD-A8B0-CF465A9C43B1}" srcOrd="0" destOrd="0" presId="urn:microsoft.com/office/officeart/2005/8/layout/hierarchy2"/>
    <dgm:cxn modelId="{737F6BC9-E360-4F54-BA75-A4FE26897BFD}" srcId="{D458ACB5-4FD5-4F05-B447-F435D5FC2EFD}" destId="{F91CA942-8A17-4F04-8EE0-CBA9C9E38AD9}" srcOrd="3" destOrd="0" parTransId="{C8EF1FDB-2240-4907-9249-A429EC62E74E}" sibTransId="{3F719BD2-8451-45F0-BEA6-9EDF264D9066}"/>
    <dgm:cxn modelId="{8ECF89CC-2E79-4781-AE00-B3E4EB3B4B9A}" srcId="{C3BB43FB-5CDC-4972-8FB0-DD13525F0DD1}" destId="{CD551B72-F867-406B-BE51-C206C32872E4}" srcOrd="0" destOrd="0" parTransId="{711B9382-256D-481D-AF0E-6F46F5D217BF}" sibTransId="{05135C59-6FFB-44AC-95DC-FD9FE78DE522}"/>
    <dgm:cxn modelId="{36669ECD-C90F-436A-A830-339336C4FD38}" type="presOf" srcId="{3711BB4A-752C-454A-9B5F-EDAB456A7A9B}" destId="{17D43EF1-0D72-4540-B842-42CA630EF87B}" srcOrd="0" destOrd="0" presId="urn:microsoft.com/office/officeart/2005/8/layout/hierarchy2"/>
    <dgm:cxn modelId="{1E434FD0-6ACA-4E45-9505-2780181DAA64}" type="presOf" srcId="{ED4E276E-CEC7-4FFF-AA3D-CD4340E6DBEF}" destId="{0390C78F-50D7-4112-AD2D-28F011301E53}" srcOrd="0" destOrd="0" presId="urn:microsoft.com/office/officeart/2005/8/layout/hierarchy2"/>
    <dgm:cxn modelId="{F16756D3-303B-4EB2-9027-E592508BC310}" type="presOf" srcId="{15CE8EC5-6159-499D-AC34-52B5B6330566}" destId="{DCEDAEB2-C80F-4A3A-95E7-8D14C3EC3E5B}" srcOrd="0" destOrd="0" presId="urn:microsoft.com/office/officeart/2005/8/layout/hierarchy2"/>
    <dgm:cxn modelId="{306C2CD4-02E9-4720-B9AE-D6B934278431}" type="presOf" srcId="{A5A9154F-67A4-4AB4-9A1D-2885ACF73255}" destId="{24E24B06-5130-42D8-8B1D-378A936ED143}" srcOrd="1" destOrd="0" presId="urn:microsoft.com/office/officeart/2005/8/layout/hierarchy2"/>
    <dgm:cxn modelId="{AADF3AD5-1526-47A8-A382-529D0B508676}" type="presOf" srcId="{3D1EE7BE-F954-4685-886F-A1E00E182CC8}" destId="{BBED3EE1-2F78-48FE-A91F-4DA9D6976172}" srcOrd="0" destOrd="0" presId="urn:microsoft.com/office/officeart/2005/8/layout/hierarchy2"/>
    <dgm:cxn modelId="{2DB94CDC-3461-428D-9783-A7C6211FC568}" type="presOf" srcId="{C3BB43FB-5CDC-4972-8FB0-DD13525F0DD1}" destId="{B890FBEA-E9C9-4D64-BD50-3BD8846276DD}" srcOrd="0" destOrd="0" presId="urn:microsoft.com/office/officeart/2005/8/layout/hierarchy2"/>
    <dgm:cxn modelId="{17147ADF-CB73-440C-9D74-C9B84454412C}" type="presOf" srcId="{248C3CB6-0438-489E-89EB-51A90B8323E5}" destId="{21C4FDE9-33B8-4421-A273-B925C6F318D8}" srcOrd="0" destOrd="0" presId="urn:microsoft.com/office/officeart/2005/8/layout/hierarchy2"/>
    <dgm:cxn modelId="{63AC7CDF-9F93-4BDE-A7FF-5B2F3A5AE05B}" srcId="{CD551B72-F867-406B-BE51-C206C32872E4}" destId="{3FD092E2-4916-4279-B687-7C83558D20BC}" srcOrd="0" destOrd="0" parTransId="{05F8CC92-E06F-4333-A469-165ADE9D345F}" sibTransId="{C9DD7862-C6E0-4392-892D-756B91275799}"/>
    <dgm:cxn modelId="{3A006BE2-25EC-4CD8-B097-7F7A449F72A5}" type="presOf" srcId="{C568CD2A-736A-4222-A9A4-AA8EFD95B6A2}" destId="{E8FC1BC6-9CE5-4EF9-AA8D-E0BC39FF4141}" srcOrd="0" destOrd="0" presId="urn:microsoft.com/office/officeart/2005/8/layout/hierarchy2"/>
    <dgm:cxn modelId="{3363DBE3-FE70-4B1B-8331-85DE6C0BFD16}" type="presOf" srcId="{676B6576-880A-414A-9FAC-48576D7DC0EC}" destId="{CA810B53-B4B0-4D92-B370-0F6C33E8F383}" srcOrd="0" destOrd="0" presId="urn:microsoft.com/office/officeart/2005/8/layout/hierarchy2"/>
    <dgm:cxn modelId="{E34C3CE6-12A9-415B-AA3A-AD926919AE6A}" srcId="{1C29237C-12A2-45B9-B72D-282A1354EDAC}" destId="{D458ACB5-4FD5-4F05-B447-F435D5FC2EFD}" srcOrd="0" destOrd="0" parTransId="{F35F72D8-8C00-49B3-8911-3713C4E1A982}" sibTransId="{4C2DBF30-3F7B-4905-8A23-911F080A856E}"/>
    <dgm:cxn modelId="{B18F5FEA-6DA2-454A-844E-B0943ECD569E}" type="presOf" srcId="{B8962BFA-A6B1-418B-904F-5F75E7814879}" destId="{257F8179-DF65-4A2C-9660-0BAB3C6A62EE}" srcOrd="0" destOrd="0" presId="urn:microsoft.com/office/officeart/2005/8/layout/hierarchy2"/>
    <dgm:cxn modelId="{FBA386EB-667A-427A-97AF-1D5013AA11E8}" type="presOf" srcId="{05F8CC92-E06F-4333-A469-165ADE9D345F}" destId="{FB2463CE-0C95-4094-8E1F-4BDC58A00B01}" srcOrd="0" destOrd="0" presId="urn:microsoft.com/office/officeart/2005/8/layout/hierarchy2"/>
    <dgm:cxn modelId="{628FCAEC-7F55-464D-9A9F-5D5B82671BB8}" srcId="{FE91DA92-3061-4C3C-9920-2CF0E85F278B}" destId="{CF85D7AB-A4EA-4CDA-868C-0CB897E5D524}" srcOrd="0" destOrd="0" parTransId="{C955D34F-6945-4ED9-B4E3-E11FFA598127}" sibTransId="{FBB766D2-6E71-45EB-9701-24636934A62E}"/>
    <dgm:cxn modelId="{EB7B65F3-57E7-4F8D-8264-47AADAC89C96}" type="presOf" srcId="{3FD092E2-4916-4279-B687-7C83558D20BC}" destId="{A6A4774F-6586-4D17-BE26-48235B01ED85}" srcOrd="0" destOrd="0" presId="urn:microsoft.com/office/officeart/2005/8/layout/hierarchy2"/>
    <dgm:cxn modelId="{4878E2F7-9293-4F6D-A188-90A5A3170F56}" type="presOf" srcId="{28F4CFA0-F437-4607-BF94-8D72CBA20AB6}" destId="{5860E6BC-9312-4432-A9B9-36454170613C}" srcOrd="1" destOrd="0" presId="urn:microsoft.com/office/officeart/2005/8/layout/hierarchy2"/>
    <dgm:cxn modelId="{87D044FB-0882-4440-AD7E-C610078C2305}" srcId="{1C29237C-12A2-45B9-B72D-282A1354EDAC}" destId="{676B6576-880A-414A-9FAC-48576D7DC0EC}" srcOrd="1" destOrd="0" parTransId="{A7F4D708-103D-4F82-88BA-0DE3F79706FF}" sibTransId="{BA446C99-AA00-4A36-BB8F-CE606A08EB34}"/>
    <dgm:cxn modelId="{AB1BCBFC-DE5A-4E75-8258-E34B2BBED274}" type="presOf" srcId="{28F4CFA0-F437-4607-BF94-8D72CBA20AB6}" destId="{E6E0EDAA-CCD5-4515-AE60-0B48FEA4E5CD}" srcOrd="0" destOrd="0" presId="urn:microsoft.com/office/officeart/2005/8/layout/hierarchy2"/>
    <dgm:cxn modelId="{1D3146DE-9A92-46F1-8ACD-FCA5E5DB0145}" type="presParOf" srcId="{C5FEF55E-55DA-45EF-A5C1-E6DF249CD660}" destId="{4AAAAF07-5C16-4419-90F9-9781E6DF854F}" srcOrd="0" destOrd="0" presId="urn:microsoft.com/office/officeart/2005/8/layout/hierarchy2"/>
    <dgm:cxn modelId="{3D2CC0B7-A366-40AA-9565-EFA6EFB93103}" type="presParOf" srcId="{4AAAAF07-5C16-4419-90F9-9781E6DF854F}" destId="{F40800A3-F400-428F-B695-B9CF8B9C41EA}" srcOrd="0" destOrd="0" presId="urn:microsoft.com/office/officeart/2005/8/layout/hierarchy2"/>
    <dgm:cxn modelId="{0903FFE6-893F-4ED2-9D9C-0B421EA083E7}" type="presParOf" srcId="{4AAAAF07-5C16-4419-90F9-9781E6DF854F}" destId="{0A4E214D-A677-4C9B-BB6F-ACB4A6940D2D}" srcOrd="1" destOrd="0" presId="urn:microsoft.com/office/officeart/2005/8/layout/hierarchy2"/>
    <dgm:cxn modelId="{FEEE3C68-F77F-4335-8778-570F56B93BD8}" type="presParOf" srcId="{0A4E214D-A677-4C9B-BB6F-ACB4A6940D2D}" destId="{74969F9B-6811-4CCD-93FE-234A97DF720C}" srcOrd="0" destOrd="0" presId="urn:microsoft.com/office/officeart/2005/8/layout/hierarchy2"/>
    <dgm:cxn modelId="{98231EB9-B919-4972-AB23-7AED0E7DEF73}" type="presParOf" srcId="{74969F9B-6811-4CCD-93FE-234A97DF720C}" destId="{24E24B06-5130-42D8-8B1D-378A936ED143}" srcOrd="0" destOrd="0" presId="urn:microsoft.com/office/officeart/2005/8/layout/hierarchy2"/>
    <dgm:cxn modelId="{547E9F5D-6DA1-4FF4-9E39-F90A5853EFAA}" type="presParOf" srcId="{0A4E214D-A677-4C9B-BB6F-ACB4A6940D2D}" destId="{FC0C29D4-7C30-4412-832C-005D4C38C641}" srcOrd="1" destOrd="0" presId="urn:microsoft.com/office/officeart/2005/8/layout/hierarchy2"/>
    <dgm:cxn modelId="{98F264A5-DF5D-4AB5-9AAE-FB5D06CF7DD3}" type="presParOf" srcId="{FC0C29D4-7C30-4412-832C-005D4C38C641}" destId="{B890FBEA-E9C9-4D64-BD50-3BD8846276DD}" srcOrd="0" destOrd="0" presId="urn:microsoft.com/office/officeart/2005/8/layout/hierarchy2"/>
    <dgm:cxn modelId="{A751959A-CE2B-4110-806F-3551186CDBAD}" type="presParOf" srcId="{FC0C29D4-7C30-4412-832C-005D4C38C641}" destId="{67BEB6A4-DF96-4C16-8F39-E83184A3E959}" srcOrd="1" destOrd="0" presId="urn:microsoft.com/office/officeart/2005/8/layout/hierarchy2"/>
    <dgm:cxn modelId="{8BA15CB8-C78E-43FF-9EB3-85165CD6C7DD}" type="presParOf" srcId="{67BEB6A4-DF96-4C16-8F39-E83184A3E959}" destId="{239565AB-53B8-48E5-A7D6-D32BA82B41EB}" srcOrd="0" destOrd="0" presId="urn:microsoft.com/office/officeart/2005/8/layout/hierarchy2"/>
    <dgm:cxn modelId="{69724CE9-5FC6-4E5F-A43C-82C526707F10}" type="presParOf" srcId="{239565AB-53B8-48E5-A7D6-D32BA82B41EB}" destId="{7F8A5879-F5FC-4B89-9A5F-546156BAD7F8}" srcOrd="0" destOrd="0" presId="urn:microsoft.com/office/officeart/2005/8/layout/hierarchy2"/>
    <dgm:cxn modelId="{91ABA676-5FD3-4664-81DA-A1319F152919}" type="presParOf" srcId="{67BEB6A4-DF96-4C16-8F39-E83184A3E959}" destId="{FF320DDC-8199-492D-A425-E39B8DE63063}" srcOrd="1" destOrd="0" presId="urn:microsoft.com/office/officeart/2005/8/layout/hierarchy2"/>
    <dgm:cxn modelId="{53528745-91D5-4EE0-9B55-5ADE7AF90916}" type="presParOf" srcId="{FF320DDC-8199-492D-A425-E39B8DE63063}" destId="{E002CEBD-0A6E-4198-A1EE-12E1BB54B627}" srcOrd="0" destOrd="0" presId="urn:microsoft.com/office/officeart/2005/8/layout/hierarchy2"/>
    <dgm:cxn modelId="{856AFE68-D282-42B0-9358-BD29E6695BA3}" type="presParOf" srcId="{FF320DDC-8199-492D-A425-E39B8DE63063}" destId="{8EF9CA50-7B45-47F7-9202-EFA382BDF228}" srcOrd="1" destOrd="0" presId="urn:microsoft.com/office/officeart/2005/8/layout/hierarchy2"/>
    <dgm:cxn modelId="{24146A2D-04EE-4899-9F18-9E0B22A2544F}" type="presParOf" srcId="{8EF9CA50-7B45-47F7-9202-EFA382BDF228}" destId="{FB2463CE-0C95-4094-8E1F-4BDC58A00B01}" srcOrd="0" destOrd="0" presId="urn:microsoft.com/office/officeart/2005/8/layout/hierarchy2"/>
    <dgm:cxn modelId="{4807B630-0B42-4564-89FA-0D07B2AA0F1F}" type="presParOf" srcId="{FB2463CE-0C95-4094-8E1F-4BDC58A00B01}" destId="{E4392693-8DCA-4F00-8982-0C23D8493CA3}" srcOrd="0" destOrd="0" presId="urn:microsoft.com/office/officeart/2005/8/layout/hierarchy2"/>
    <dgm:cxn modelId="{CA02D386-4E21-4E02-98C6-0AA8003545A6}" type="presParOf" srcId="{8EF9CA50-7B45-47F7-9202-EFA382BDF228}" destId="{FA3D97AD-5B21-414A-8A3A-BB8496BA66C0}" srcOrd="1" destOrd="0" presId="urn:microsoft.com/office/officeart/2005/8/layout/hierarchy2"/>
    <dgm:cxn modelId="{9A8B0F26-C32F-44D3-A537-524219CCA3BA}" type="presParOf" srcId="{FA3D97AD-5B21-414A-8A3A-BB8496BA66C0}" destId="{A6A4774F-6586-4D17-BE26-48235B01ED85}" srcOrd="0" destOrd="0" presId="urn:microsoft.com/office/officeart/2005/8/layout/hierarchy2"/>
    <dgm:cxn modelId="{F2245A42-EDBF-4291-94EE-878B33530B23}" type="presParOf" srcId="{FA3D97AD-5B21-414A-8A3A-BB8496BA66C0}" destId="{DA183B38-A891-4026-A48F-8DAC415EFE80}" srcOrd="1" destOrd="0" presId="urn:microsoft.com/office/officeart/2005/8/layout/hierarchy2"/>
    <dgm:cxn modelId="{BA917554-F2F5-4C26-B763-147B74072450}" type="presParOf" srcId="{0A4E214D-A677-4C9B-BB6F-ACB4A6940D2D}" destId="{59C1E3DE-847F-4CD7-BB64-0420F80B378B}" srcOrd="2" destOrd="0" presId="urn:microsoft.com/office/officeart/2005/8/layout/hierarchy2"/>
    <dgm:cxn modelId="{65C9F146-E684-4904-885C-DEF35FD2979E}" type="presParOf" srcId="{59C1E3DE-847F-4CD7-BB64-0420F80B378B}" destId="{EE27D350-B0E7-446D-BB4B-ED081330A7B2}" srcOrd="0" destOrd="0" presId="urn:microsoft.com/office/officeart/2005/8/layout/hierarchy2"/>
    <dgm:cxn modelId="{CADA7C23-BC8A-4DBA-9A1E-241DCB194FD7}" type="presParOf" srcId="{0A4E214D-A677-4C9B-BB6F-ACB4A6940D2D}" destId="{EA4B389D-0567-4C41-83E7-7938DD1E003C}" srcOrd="3" destOrd="0" presId="urn:microsoft.com/office/officeart/2005/8/layout/hierarchy2"/>
    <dgm:cxn modelId="{6C9A602B-7CEB-4677-A777-33542B7F4EC0}" type="presParOf" srcId="{EA4B389D-0567-4C41-83E7-7938DD1E003C}" destId="{6A56801A-EA53-41A1-990C-BF333DF8D429}" srcOrd="0" destOrd="0" presId="urn:microsoft.com/office/officeart/2005/8/layout/hierarchy2"/>
    <dgm:cxn modelId="{58E2DC32-CDFF-404A-9B89-BEC27520E910}" type="presParOf" srcId="{EA4B389D-0567-4C41-83E7-7938DD1E003C}" destId="{7624F167-CA69-40DD-B7D1-B766CEEB741D}" srcOrd="1" destOrd="0" presId="urn:microsoft.com/office/officeart/2005/8/layout/hierarchy2"/>
    <dgm:cxn modelId="{693F337E-219D-48FA-B8E3-97F003742E87}" type="presParOf" srcId="{7624F167-CA69-40DD-B7D1-B766CEEB741D}" destId="{69094779-5CD7-41B2-957B-853EE4AB1FD2}" srcOrd="0" destOrd="0" presId="urn:microsoft.com/office/officeart/2005/8/layout/hierarchy2"/>
    <dgm:cxn modelId="{7AFC8913-14E9-44AB-A717-ADE4199EDDA1}" type="presParOf" srcId="{69094779-5CD7-41B2-957B-853EE4AB1FD2}" destId="{752FF6B4-27DD-49A8-81D0-D8DE9B178E4A}" srcOrd="0" destOrd="0" presId="urn:microsoft.com/office/officeart/2005/8/layout/hierarchy2"/>
    <dgm:cxn modelId="{62A2BEBF-5407-404C-B9FB-24FA334D4DE4}" type="presParOf" srcId="{7624F167-CA69-40DD-B7D1-B766CEEB741D}" destId="{9F9FD52A-6ECD-415E-BEFE-164EB14840F4}" srcOrd="1" destOrd="0" presId="urn:microsoft.com/office/officeart/2005/8/layout/hierarchy2"/>
    <dgm:cxn modelId="{6C0DBE57-2843-44CE-B88C-746C0282E110}" type="presParOf" srcId="{9F9FD52A-6ECD-415E-BEFE-164EB14840F4}" destId="{DCEDAEB2-C80F-4A3A-95E7-8D14C3EC3E5B}" srcOrd="0" destOrd="0" presId="urn:microsoft.com/office/officeart/2005/8/layout/hierarchy2"/>
    <dgm:cxn modelId="{FB1072D5-480F-41AF-B9DE-0B5064B021D5}" type="presParOf" srcId="{9F9FD52A-6ECD-415E-BEFE-164EB14840F4}" destId="{81F0F135-721A-4179-AE9B-B631CC5E38C5}" srcOrd="1" destOrd="0" presId="urn:microsoft.com/office/officeart/2005/8/layout/hierarchy2"/>
    <dgm:cxn modelId="{B3B5D2DF-5893-4796-9D9A-D07305689AAC}" type="presParOf" srcId="{81F0F135-721A-4179-AE9B-B631CC5E38C5}" destId="{7AE105AC-023A-481D-8A4C-4C0C96D80FB6}" srcOrd="0" destOrd="0" presId="urn:microsoft.com/office/officeart/2005/8/layout/hierarchy2"/>
    <dgm:cxn modelId="{02163086-6A21-453C-9EEF-52672F221BE2}" type="presParOf" srcId="{7AE105AC-023A-481D-8A4C-4C0C96D80FB6}" destId="{D8AFD898-47E2-4570-A21A-2B424BD78CF7}" srcOrd="0" destOrd="0" presId="urn:microsoft.com/office/officeart/2005/8/layout/hierarchy2"/>
    <dgm:cxn modelId="{C9269449-8124-48F9-82BD-5653A094A058}" type="presParOf" srcId="{81F0F135-721A-4179-AE9B-B631CC5E38C5}" destId="{409AFB96-9B71-4D2D-8BC8-D9DAB4D3169A}" srcOrd="1" destOrd="0" presId="urn:microsoft.com/office/officeart/2005/8/layout/hierarchy2"/>
    <dgm:cxn modelId="{037ECC6E-FF29-4A92-9863-737E75302671}" type="presParOf" srcId="{409AFB96-9B71-4D2D-8BC8-D9DAB4D3169A}" destId="{0F09BEE5-79FE-4C76-9F88-CDF722F80DE9}" srcOrd="0" destOrd="0" presId="urn:microsoft.com/office/officeart/2005/8/layout/hierarchy2"/>
    <dgm:cxn modelId="{F0E4CDEE-D725-4333-93F0-3A10E5F9FF9A}" type="presParOf" srcId="{409AFB96-9B71-4D2D-8BC8-D9DAB4D3169A}" destId="{86122268-5264-4D1F-917F-152A2A1EC045}" srcOrd="1" destOrd="0" presId="urn:microsoft.com/office/officeart/2005/8/layout/hierarchy2"/>
    <dgm:cxn modelId="{91980BF9-7F40-4365-9C0B-96055DAE5864}" type="presParOf" srcId="{7624F167-CA69-40DD-B7D1-B766CEEB741D}" destId="{BBED3EE1-2F78-48FE-A91F-4DA9D6976172}" srcOrd="2" destOrd="0" presId="urn:microsoft.com/office/officeart/2005/8/layout/hierarchy2"/>
    <dgm:cxn modelId="{646CE7F8-167B-4B52-93E9-FB25F4AACB5B}" type="presParOf" srcId="{BBED3EE1-2F78-48FE-A91F-4DA9D6976172}" destId="{3CAE9B59-9E20-4A1B-B413-01902F0D8E4B}" srcOrd="0" destOrd="0" presId="urn:microsoft.com/office/officeart/2005/8/layout/hierarchy2"/>
    <dgm:cxn modelId="{D499B4C4-33B9-4D8B-B3EB-37FB18DE3C64}" type="presParOf" srcId="{7624F167-CA69-40DD-B7D1-B766CEEB741D}" destId="{8EAB0CB2-908B-4D9D-84B6-A8E6A654AB04}" srcOrd="3" destOrd="0" presId="urn:microsoft.com/office/officeart/2005/8/layout/hierarchy2"/>
    <dgm:cxn modelId="{23437411-14D8-4F44-8F6C-5ACAE9D5DAA7}" type="presParOf" srcId="{8EAB0CB2-908B-4D9D-84B6-A8E6A654AB04}" destId="{E4C7921F-EEC3-4CDD-A8B0-CF465A9C43B1}" srcOrd="0" destOrd="0" presId="urn:microsoft.com/office/officeart/2005/8/layout/hierarchy2"/>
    <dgm:cxn modelId="{1AD530E0-6117-424A-B30B-6A5350699CB4}" type="presParOf" srcId="{8EAB0CB2-908B-4D9D-84B6-A8E6A654AB04}" destId="{3E75BE31-BC72-49B6-95E7-D86D08E85C22}" srcOrd="1" destOrd="0" presId="urn:microsoft.com/office/officeart/2005/8/layout/hierarchy2"/>
    <dgm:cxn modelId="{2491F276-EC87-4F2E-A07E-F02E6B139C04}" type="presParOf" srcId="{3E75BE31-BC72-49B6-95E7-D86D08E85C22}" destId="{697EE8D9-AE1D-4360-98D4-13D28286F8CB}" srcOrd="0" destOrd="0" presId="urn:microsoft.com/office/officeart/2005/8/layout/hierarchy2"/>
    <dgm:cxn modelId="{29E6BE47-0427-41F5-9363-4E92C9987D00}" type="presParOf" srcId="{697EE8D9-AE1D-4360-98D4-13D28286F8CB}" destId="{3A3213BE-91BB-44E3-B254-D4B472968C35}" srcOrd="0" destOrd="0" presId="urn:microsoft.com/office/officeart/2005/8/layout/hierarchy2"/>
    <dgm:cxn modelId="{F221E84A-D42F-4CAC-91F7-8A2C80C5A8B7}" type="presParOf" srcId="{3E75BE31-BC72-49B6-95E7-D86D08E85C22}" destId="{FDED8B27-2698-4993-B5AB-2EC5F9C0249B}" srcOrd="1" destOrd="0" presId="urn:microsoft.com/office/officeart/2005/8/layout/hierarchy2"/>
    <dgm:cxn modelId="{433DEFC2-E791-4205-9B0E-3A8ED1ACF50C}" type="presParOf" srcId="{FDED8B27-2698-4993-B5AB-2EC5F9C0249B}" destId="{17D43EF1-0D72-4540-B842-42CA630EF87B}" srcOrd="0" destOrd="0" presId="urn:microsoft.com/office/officeart/2005/8/layout/hierarchy2"/>
    <dgm:cxn modelId="{32B4F317-EEED-4309-BE75-E9AD9DB9185F}" type="presParOf" srcId="{FDED8B27-2698-4993-B5AB-2EC5F9C0249B}" destId="{6BFB1E7C-DA8B-4D67-93DB-2C3E81265AD1}" srcOrd="1" destOrd="0" presId="urn:microsoft.com/office/officeart/2005/8/layout/hierarchy2"/>
    <dgm:cxn modelId="{1D96E9F9-32EA-4C58-8367-F7141C17516B}" type="presParOf" srcId="{0A4E214D-A677-4C9B-BB6F-ACB4A6940D2D}" destId="{AB6AC32E-D16B-4413-AD44-37B87D398458}" srcOrd="4" destOrd="0" presId="urn:microsoft.com/office/officeart/2005/8/layout/hierarchy2"/>
    <dgm:cxn modelId="{2C8DE92C-FC8E-4352-8138-A6156CE72F62}" type="presParOf" srcId="{AB6AC32E-D16B-4413-AD44-37B87D398458}" destId="{BE3F54A8-FCF4-4DF9-89A5-CB1985E00621}" srcOrd="0" destOrd="0" presId="urn:microsoft.com/office/officeart/2005/8/layout/hierarchy2"/>
    <dgm:cxn modelId="{BBCB5E1C-CAD4-403D-A094-89044369DA57}" type="presParOf" srcId="{0A4E214D-A677-4C9B-BB6F-ACB4A6940D2D}" destId="{712318E3-C36C-4A51-8902-0FEEBBE5723B}" srcOrd="5" destOrd="0" presId="urn:microsoft.com/office/officeart/2005/8/layout/hierarchy2"/>
    <dgm:cxn modelId="{35F28C51-D53F-48F2-93F8-4FA9D4882286}" type="presParOf" srcId="{712318E3-C36C-4A51-8902-0FEEBBE5723B}" destId="{883AB1D8-A55E-4FDC-BAA7-6F3AB11545FE}" srcOrd="0" destOrd="0" presId="urn:microsoft.com/office/officeart/2005/8/layout/hierarchy2"/>
    <dgm:cxn modelId="{347D4C92-E702-4D1C-BCBF-9F83187E169F}" type="presParOf" srcId="{712318E3-C36C-4A51-8902-0FEEBBE5723B}" destId="{3157F3BE-F28E-4775-A9BF-052F27901751}" srcOrd="1" destOrd="0" presId="urn:microsoft.com/office/officeart/2005/8/layout/hierarchy2"/>
    <dgm:cxn modelId="{3D2D20AA-3330-4E1D-8A5E-097C7F3A066B}" type="presParOf" srcId="{3157F3BE-F28E-4775-A9BF-052F27901751}" destId="{042F82D0-7DA1-40AC-9AE0-61CDABB6C22E}" srcOrd="0" destOrd="0" presId="urn:microsoft.com/office/officeart/2005/8/layout/hierarchy2"/>
    <dgm:cxn modelId="{5F1C85A6-5FA2-4BDC-844F-75C04899A467}" type="presParOf" srcId="{042F82D0-7DA1-40AC-9AE0-61CDABB6C22E}" destId="{BE330096-97B1-4715-909F-0EA2F450F921}" srcOrd="0" destOrd="0" presId="urn:microsoft.com/office/officeart/2005/8/layout/hierarchy2"/>
    <dgm:cxn modelId="{7BE1EB5B-FF7C-4BCA-87D2-78571EE9C27C}" type="presParOf" srcId="{3157F3BE-F28E-4775-A9BF-052F27901751}" destId="{E93EDF69-B5D5-46FB-9458-1195501DFC68}" srcOrd="1" destOrd="0" presId="urn:microsoft.com/office/officeart/2005/8/layout/hierarchy2"/>
    <dgm:cxn modelId="{02381EEF-E6B4-41F6-8F3C-AE679ED1EE69}" type="presParOf" srcId="{E93EDF69-B5D5-46FB-9458-1195501DFC68}" destId="{BA9BD9CE-B63F-4C8C-A0DF-F20E6742A35C}" srcOrd="0" destOrd="0" presId="urn:microsoft.com/office/officeart/2005/8/layout/hierarchy2"/>
    <dgm:cxn modelId="{F1B6D349-D258-4F14-8670-9D058678D44E}" type="presParOf" srcId="{E93EDF69-B5D5-46FB-9458-1195501DFC68}" destId="{4E66C025-8EA1-4C98-8BB6-0A56339AAAD3}" srcOrd="1" destOrd="0" presId="urn:microsoft.com/office/officeart/2005/8/layout/hierarchy2"/>
    <dgm:cxn modelId="{A85F0268-05A8-4191-9B92-60FC3494B513}" type="presParOf" srcId="{4E66C025-8EA1-4C98-8BB6-0A56339AAAD3}" destId="{E6E0EDAA-CCD5-4515-AE60-0B48FEA4E5CD}" srcOrd="0" destOrd="0" presId="urn:microsoft.com/office/officeart/2005/8/layout/hierarchy2"/>
    <dgm:cxn modelId="{E4CEBB64-5F84-426B-80F4-8C496BD52581}" type="presParOf" srcId="{E6E0EDAA-CCD5-4515-AE60-0B48FEA4E5CD}" destId="{5860E6BC-9312-4432-A9B9-36454170613C}" srcOrd="0" destOrd="0" presId="urn:microsoft.com/office/officeart/2005/8/layout/hierarchy2"/>
    <dgm:cxn modelId="{543BA6DB-F641-45F9-842D-FAAA893E167B}" type="presParOf" srcId="{4E66C025-8EA1-4C98-8BB6-0A56339AAAD3}" destId="{83CE119F-4855-4BB2-B2D6-41A0490906AB}" srcOrd="1" destOrd="0" presId="urn:microsoft.com/office/officeart/2005/8/layout/hierarchy2"/>
    <dgm:cxn modelId="{FD8319C9-102D-4FDB-82A5-DE5F796560AD}" type="presParOf" srcId="{83CE119F-4855-4BB2-B2D6-41A0490906AB}" destId="{7522484F-5B90-4CF8-8E57-2AD924BE0385}" srcOrd="0" destOrd="0" presId="urn:microsoft.com/office/officeart/2005/8/layout/hierarchy2"/>
    <dgm:cxn modelId="{BF183560-CC43-4CF3-9F5B-10FE88BE0A37}" type="presParOf" srcId="{83CE119F-4855-4BB2-B2D6-41A0490906AB}" destId="{7D8D54AF-19E9-4BCB-A3FC-811BC50BD452}" srcOrd="1" destOrd="0" presId="urn:microsoft.com/office/officeart/2005/8/layout/hierarchy2"/>
    <dgm:cxn modelId="{C505B368-92A0-4513-8781-B65793F8414F}" type="presParOf" srcId="{0A4E214D-A677-4C9B-BB6F-ACB4A6940D2D}" destId="{964E286D-1F7B-4472-9310-EC71D0346C37}" srcOrd="6" destOrd="0" presId="urn:microsoft.com/office/officeart/2005/8/layout/hierarchy2"/>
    <dgm:cxn modelId="{6ED5B03C-ED14-4FB4-9B84-767C8ECE8112}" type="presParOf" srcId="{964E286D-1F7B-4472-9310-EC71D0346C37}" destId="{C7504254-C339-4063-ACED-4415095402BE}" srcOrd="0" destOrd="0" presId="urn:microsoft.com/office/officeart/2005/8/layout/hierarchy2"/>
    <dgm:cxn modelId="{20C414F3-6190-4A25-B6F5-31BA9A05B778}" type="presParOf" srcId="{0A4E214D-A677-4C9B-BB6F-ACB4A6940D2D}" destId="{44B7EA55-517E-47EC-86A8-9C9BA2F7FE58}" srcOrd="7" destOrd="0" presId="urn:microsoft.com/office/officeart/2005/8/layout/hierarchy2"/>
    <dgm:cxn modelId="{2F1A2A02-C9BB-4088-9451-D13D89EF2C10}" type="presParOf" srcId="{44B7EA55-517E-47EC-86A8-9C9BA2F7FE58}" destId="{A90B4A69-8FAE-4530-8E61-DDA1D6E1D153}" srcOrd="0" destOrd="0" presId="urn:microsoft.com/office/officeart/2005/8/layout/hierarchy2"/>
    <dgm:cxn modelId="{46833719-17FB-42A7-8787-1B617398F24B}" type="presParOf" srcId="{44B7EA55-517E-47EC-86A8-9C9BA2F7FE58}" destId="{2C686419-2AF0-4E7A-8B89-3DF7FE780997}" srcOrd="1" destOrd="0" presId="urn:microsoft.com/office/officeart/2005/8/layout/hierarchy2"/>
    <dgm:cxn modelId="{EC6E83B0-D654-47D0-83BC-048983CAF220}" type="presParOf" srcId="{2C686419-2AF0-4E7A-8B89-3DF7FE780997}" destId="{D2BF8959-4777-48A0-BD2C-5E13AC77B006}" srcOrd="0" destOrd="0" presId="urn:microsoft.com/office/officeart/2005/8/layout/hierarchy2"/>
    <dgm:cxn modelId="{2B0F8009-BCD4-45C3-A3D8-5F9E9D027ABC}" type="presParOf" srcId="{D2BF8959-4777-48A0-BD2C-5E13AC77B006}" destId="{E505FA4A-D7C5-403B-91EE-27BD4C4135CF}" srcOrd="0" destOrd="0" presId="urn:microsoft.com/office/officeart/2005/8/layout/hierarchy2"/>
    <dgm:cxn modelId="{80B90F67-A74C-4F26-9504-43662F856C22}" type="presParOf" srcId="{2C686419-2AF0-4E7A-8B89-3DF7FE780997}" destId="{2068FC73-113C-4193-B3E1-A8645FCE8982}" srcOrd="1" destOrd="0" presId="urn:microsoft.com/office/officeart/2005/8/layout/hierarchy2"/>
    <dgm:cxn modelId="{32B3553D-445D-453C-9686-15ED52E90B55}" type="presParOf" srcId="{2068FC73-113C-4193-B3E1-A8645FCE8982}" destId="{481C8F08-C9EC-4940-877D-8717E9128AE8}" srcOrd="0" destOrd="0" presId="urn:microsoft.com/office/officeart/2005/8/layout/hierarchy2"/>
    <dgm:cxn modelId="{DFF8485E-A28C-48EA-8631-D96329B8B5BD}" type="presParOf" srcId="{2068FC73-113C-4193-B3E1-A8645FCE8982}" destId="{99DA519D-B8CD-445A-8C9A-993D8F109F06}" srcOrd="1" destOrd="0" presId="urn:microsoft.com/office/officeart/2005/8/layout/hierarchy2"/>
    <dgm:cxn modelId="{54703EFF-A7E9-46C7-80D6-C3073257F606}" type="presParOf" srcId="{99DA519D-B8CD-445A-8C9A-993D8F109F06}" destId="{0390C78F-50D7-4112-AD2D-28F011301E53}" srcOrd="0" destOrd="0" presId="urn:microsoft.com/office/officeart/2005/8/layout/hierarchy2"/>
    <dgm:cxn modelId="{CB37B063-1A23-478D-BEE8-E7F084B1B42F}" type="presParOf" srcId="{0390C78F-50D7-4112-AD2D-28F011301E53}" destId="{63830ABD-FE1E-470D-A256-1F3BAD501992}" srcOrd="0" destOrd="0" presId="urn:microsoft.com/office/officeart/2005/8/layout/hierarchy2"/>
    <dgm:cxn modelId="{AA37A029-C2AF-44ED-86F9-519B4B4A0490}" type="presParOf" srcId="{99DA519D-B8CD-445A-8C9A-993D8F109F06}" destId="{80E40F60-8491-48F1-9ACD-BE058BE9A579}" srcOrd="1" destOrd="0" presId="urn:microsoft.com/office/officeart/2005/8/layout/hierarchy2"/>
    <dgm:cxn modelId="{7C826450-7BF4-40C5-A46F-EC8CCD160096}" type="presParOf" srcId="{80E40F60-8491-48F1-9ACD-BE058BE9A579}" destId="{1111FEDE-FC89-42A9-95C8-A586A8ABA35A}" srcOrd="0" destOrd="0" presId="urn:microsoft.com/office/officeart/2005/8/layout/hierarchy2"/>
    <dgm:cxn modelId="{A2C9CAF3-3A25-4099-903F-B4B25B552D4D}" type="presParOf" srcId="{80E40F60-8491-48F1-9ACD-BE058BE9A579}" destId="{91A7AEE2-1B3C-4AE2-B7FB-938C7A39C0FC}" srcOrd="1" destOrd="0" presId="urn:microsoft.com/office/officeart/2005/8/layout/hierarchy2"/>
    <dgm:cxn modelId="{424F411D-3318-4B91-AD8D-3485A5A8DBBD}" type="presParOf" srcId="{2C686419-2AF0-4E7A-8B89-3DF7FE780997}" destId="{C2659F74-AB16-4303-B39E-90124BF591DB}" srcOrd="2" destOrd="0" presId="urn:microsoft.com/office/officeart/2005/8/layout/hierarchy2"/>
    <dgm:cxn modelId="{526E7519-1953-46A6-B690-F75CA5139EAA}" type="presParOf" srcId="{C2659F74-AB16-4303-B39E-90124BF591DB}" destId="{53A28408-262A-401D-9D8B-6DB01AE3633A}" srcOrd="0" destOrd="0" presId="urn:microsoft.com/office/officeart/2005/8/layout/hierarchy2"/>
    <dgm:cxn modelId="{5EB09977-7F66-4C83-8606-E7E3257DCA98}" type="presParOf" srcId="{2C686419-2AF0-4E7A-8B89-3DF7FE780997}" destId="{A8A174E8-88DB-4F48-8E8B-7E202A4F6CEE}" srcOrd="3" destOrd="0" presId="urn:microsoft.com/office/officeart/2005/8/layout/hierarchy2"/>
    <dgm:cxn modelId="{C5FD00B9-53A0-4B9F-9921-5C87E84A5470}" type="presParOf" srcId="{A8A174E8-88DB-4F48-8E8B-7E202A4F6CEE}" destId="{08C51D90-AF73-46DD-814F-7DCBC1656845}" srcOrd="0" destOrd="0" presId="urn:microsoft.com/office/officeart/2005/8/layout/hierarchy2"/>
    <dgm:cxn modelId="{E92A01EB-980F-4D5A-B330-7B3A3AE38989}" type="presParOf" srcId="{A8A174E8-88DB-4F48-8E8B-7E202A4F6CEE}" destId="{F1A50DD3-7F69-4CBE-ACBE-6F1E6966E6D4}" srcOrd="1" destOrd="0" presId="urn:microsoft.com/office/officeart/2005/8/layout/hierarchy2"/>
    <dgm:cxn modelId="{4C634161-EA66-40A3-9805-1F1B7AC8ED9C}" type="presParOf" srcId="{F1A50DD3-7F69-4CBE-ACBE-6F1E6966E6D4}" destId="{9570ADBA-C765-4C3D-880C-603F39E30F7A}" srcOrd="0" destOrd="0" presId="urn:microsoft.com/office/officeart/2005/8/layout/hierarchy2"/>
    <dgm:cxn modelId="{6EB12DB0-4386-4A3C-BA89-53F2A5F40206}" type="presParOf" srcId="{9570ADBA-C765-4C3D-880C-603F39E30F7A}" destId="{D6FCAEF0-95D7-4286-BA55-5A3507EC561E}" srcOrd="0" destOrd="0" presId="urn:microsoft.com/office/officeart/2005/8/layout/hierarchy2"/>
    <dgm:cxn modelId="{5C543866-F614-411C-B64B-7BFCB008A15B}" type="presParOf" srcId="{F1A50DD3-7F69-4CBE-ACBE-6F1E6966E6D4}" destId="{063B70DF-1FA8-407B-87EA-176D8C735F54}" srcOrd="1" destOrd="0" presId="urn:microsoft.com/office/officeart/2005/8/layout/hierarchy2"/>
    <dgm:cxn modelId="{7B7E1C4A-D217-45DE-9A2F-BC1E864261C1}" type="presParOf" srcId="{063B70DF-1FA8-407B-87EA-176D8C735F54}" destId="{21C4FDE9-33B8-4421-A273-B925C6F318D8}" srcOrd="0" destOrd="0" presId="urn:microsoft.com/office/officeart/2005/8/layout/hierarchy2"/>
    <dgm:cxn modelId="{B5EAAD5B-AAE5-4E55-B157-7846DEC40895}" type="presParOf" srcId="{063B70DF-1FA8-407B-87EA-176D8C735F54}" destId="{9DC11EBF-4497-4048-974D-62B278F871A9}" srcOrd="1" destOrd="0" presId="urn:microsoft.com/office/officeart/2005/8/layout/hierarchy2"/>
    <dgm:cxn modelId="{B6094A28-3305-4548-A41A-F1402FC1BA0C}" type="presParOf" srcId="{C5FEF55E-55DA-45EF-A5C1-E6DF249CD660}" destId="{F39513B6-792E-4A10-AF29-251AA7360000}" srcOrd="1" destOrd="0" presId="urn:microsoft.com/office/officeart/2005/8/layout/hierarchy2"/>
    <dgm:cxn modelId="{0717E40B-E6DC-42A8-AAEB-7AFF19637EDB}" type="presParOf" srcId="{F39513B6-792E-4A10-AF29-251AA7360000}" destId="{CA810B53-B4B0-4D92-B370-0F6C33E8F383}" srcOrd="0" destOrd="0" presId="urn:microsoft.com/office/officeart/2005/8/layout/hierarchy2"/>
    <dgm:cxn modelId="{D5EA1D4F-EBFA-4FBF-89DF-873B79F81C9E}" type="presParOf" srcId="{F39513B6-792E-4A10-AF29-251AA7360000}" destId="{79ABA9AF-E2E7-4F76-8D62-7928CA56EF86}" srcOrd="1" destOrd="0" presId="urn:microsoft.com/office/officeart/2005/8/layout/hierarchy2"/>
    <dgm:cxn modelId="{E0B4666B-3252-4F5F-B8AB-B5AEF298BE9D}" type="presParOf" srcId="{79ABA9AF-E2E7-4F76-8D62-7928CA56EF86}" destId="{30CCD35F-B800-4878-9A0B-06B6DAD83E52}" srcOrd="0" destOrd="0" presId="urn:microsoft.com/office/officeart/2005/8/layout/hierarchy2"/>
    <dgm:cxn modelId="{9E10A7DF-B85C-4623-9BF6-CE6915751FBA}" type="presParOf" srcId="{30CCD35F-B800-4878-9A0B-06B6DAD83E52}" destId="{24860438-2E16-4D84-BCBD-D383EC0862D0}" srcOrd="0" destOrd="0" presId="urn:microsoft.com/office/officeart/2005/8/layout/hierarchy2"/>
    <dgm:cxn modelId="{DE240AA8-F10A-4319-9DA0-22FDC0FEBDA0}" type="presParOf" srcId="{79ABA9AF-E2E7-4F76-8D62-7928CA56EF86}" destId="{F6F0AEE3-EA49-4678-85F3-F6F3E49BCDC4}" srcOrd="1" destOrd="0" presId="urn:microsoft.com/office/officeart/2005/8/layout/hierarchy2"/>
    <dgm:cxn modelId="{904521BA-492D-4A82-B97E-47C5EAD8C0CB}" type="presParOf" srcId="{F6F0AEE3-EA49-4678-85F3-F6F3E49BCDC4}" destId="{CE498687-F585-4167-A4E1-664A4FF8973F}" srcOrd="0" destOrd="0" presId="urn:microsoft.com/office/officeart/2005/8/layout/hierarchy2"/>
    <dgm:cxn modelId="{B00C6E00-E9DB-4441-9226-5C122A41B098}" type="presParOf" srcId="{F6F0AEE3-EA49-4678-85F3-F6F3E49BCDC4}" destId="{CE97DD6C-C60E-494F-A6BF-CA50B586CBFC}" srcOrd="1" destOrd="0" presId="urn:microsoft.com/office/officeart/2005/8/layout/hierarchy2"/>
    <dgm:cxn modelId="{1386BFE1-0BFE-477A-8B4F-468ADBFD1392}" type="presParOf" srcId="{CE97DD6C-C60E-494F-A6BF-CA50B586CBFC}" destId="{E8FC1BC6-9CE5-4EF9-AA8D-E0BC39FF4141}" srcOrd="0" destOrd="0" presId="urn:microsoft.com/office/officeart/2005/8/layout/hierarchy2"/>
    <dgm:cxn modelId="{365893A7-5938-4643-9913-9AA8F60515DF}" type="presParOf" srcId="{E8FC1BC6-9CE5-4EF9-AA8D-E0BC39FF4141}" destId="{03F5B3D0-9230-484B-B585-B6BD26C1A9CE}" srcOrd="0" destOrd="0" presId="urn:microsoft.com/office/officeart/2005/8/layout/hierarchy2"/>
    <dgm:cxn modelId="{1F171A88-3D24-4B9A-BA98-1A129B72A9C4}" type="presParOf" srcId="{CE97DD6C-C60E-494F-A6BF-CA50B586CBFC}" destId="{EEA94E9F-6F69-44AC-A639-580135CF45CA}" srcOrd="1" destOrd="0" presId="urn:microsoft.com/office/officeart/2005/8/layout/hierarchy2"/>
    <dgm:cxn modelId="{56B8096E-272F-41F1-9DAF-204FA8E55882}" type="presParOf" srcId="{EEA94E9F-6F69-44AC-A639-580135CF45CA}" destId="{257F8179-DF65-4A2C-9660-0BAB3C6A62EE}" srcOrd="0" destOrd="0" presId="urn:microsoft.com/office/officeart/2005/8/layout/hierarchy2"/>
    <dgm:cxn modelId="{91AA6F70-82DE-4FE3-9417-5928E4C93F45}" type="presParOf" srcId="{EEA94E9F-6F69-44AC-A639-580135CF45CA}" destId="{EBC57321-CDFE-4670-ACC1-2468A3713244}" srcOrd="1" destOrd="0" presId="urn:microsoft.com/office/officeart/2005/8/layout/hierarchy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800A3-F400-428F-B695-B9CF8B9C41EA}">
      <dsp:nvSpPr>
        <dsp:cNvPr id="0" name=""/>
        <dsp:cNvSpPr/>
      </dsp:nvSpPr>
      <dsp:spPr>
        <a:xfrm>
          <a:off x="0" y="1789514"/>
          <a:ext cx="1639429" cy="693050"/>
        </a:xfrm>
        <a:prstGeom prst="roundRect">
          <a:avLst>
            <a:gd name="adj" fmla="val 10000"/>
          </a:avLst>
        </a:prstGeom>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a:t>MTP</a:t>
          </a:r>
          <a:endParaRPr lang="nl-NL" sz="1100" kern="1200" dirty="0"/>
        </a:p>
      </dsp:txBody>
      <dsp:txXfrm>
        <a:off x="20299" y="1809813"/>
        <a:ext cx="1598831" cy="652452"/>
      </dsp:txXfrm>
    </dsp:sp>
    <dsp:sp modelId="{74969F9B-6811-4CCD-93FE-234A97DF720C}">
      <dsp:nvSpPr>
        <dsp:cNvPr id="0" name=""/>
        <dsp:cNvSpPr/>
      </dsp:nvSpPr>
      <dsp:spPr>
        <a:xfrm rot="17299476">
          <a:off x="1258774" y="1599192"/>
          <a:ext cx="1110426" cy="19577"/>
        </a:xfrm>
        <a:custGeom>
          <a:avLst/>
          <a:gdLst/>
          <a:ahLst/>
          <a:cxnLst/>
          <a:rect l="0" t="0" r="0" b="0"/>
          <a:pathLst>
            <a:path>
              <a:moveTo>
                <a:pt x="0" y="9788"/>
              </a:moveTo>
              <a:lnTo>
                <a:pt x="1110426"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6227" y="1581220"/>
        <a:ext cx="55521" cy="55521"/>
      </dsp:txXfrm>
    </dsp:sp>
    <dsp:sp modelId="{B890FBEA-E9C9-4D64-BD50-3BD8846276DD}">
      <dsp:nvSpPr>
        <dsp:cNvPr id="0" name=""/>
        <dsp:cNvSpPr/>
      </dsp:nvSpPr>
      <dsp:spPr>
        <a:xfrm>
          <a:off x="1988547"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2002156" y="863206"/>
        <a:ext cx="902084" cy="437433"/>
      </dsp:txXfrm>
    </dsp:sp>
    <dsp:sp modelId="{239565AB-53B8-48E5-A7D6-D32BA82B41EB}">
      <dsp:nvSpPr>
        <dsp:cNvPr id="0" name=""/>
        <dsp:cNvSpPr/>
      </dsp:nvSpPr>
      <dsp:spPr>
        <a:xfrm>
          <a:off x="2917849" y="1072133"/>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4417" y="1072629"/>
        <a:ext cx="18586" cy="18586"/>
      </dsp:txXfrm>
    </dsp:sp>
    <dsp:sp modelId="{E002CEBD-0A6E-4198-A1EE-12E1BB54B627}">
      <dsp:nvSpPr>
        <dsp:cNvPr id="0" name=""/>
        <dsp:cNvSpPr/>
      </dsp:nvSpPr>
      <dsp:spPr>
        <a:xfrm>
          <a:off x="328957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3303179" y="863206"/>
        <a:ext cx="902084" cy="437433"/>
      </dsp:txXfrm>
    </dsp:sp>
    <dsp:sp modelId="{FB2463CE-0C95-4094-8E1F-4BDC58A00B01}">
      <dsp:nvSpPr>
        <dsp:cNvPr id="0" name=""/>
        <dsp:cNvSpPr/>
      </dsp:nvSpPr>
      <dsp:spPr>
        <a:xfrm>
          <a:off x="4218873" y="1072133"/>
          <a:ext cx="356917" cy="19577"/>
        </a:xfrm>
        <a:custGeom>
          <a:avLst/>
          <a:gdLst/>
          <a:ahLst/>
          <a:cxnLst/>
          <a:rect l="0" t="0" r="0" b="0"/>
          <a:pathLst>
            <a:path>
              <a:moveTo>
                <a:pt x="0" y="9788"/>
              </a:moveTo>
              <a:lnTo>
                <a:pt x="35691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8408" y="1072999"/>
        <a:ext cx="17845" cy="17845"/>
      </dsp:txXfrm>
    </dsp:sp>
    <dsp:sp modelId="{A6A4774F-6586-4D17-BE26-48235B01ED85}">
      <dsp:nvSpPr>
        <dsp:cNvPr id="0" name=""/>
        <dsp:cNvSpPr/>
      </dsp:nvSpPr>
      <dsp:spPr>
        <a:xfrm>
          <a:off x="457579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4589399" y="863206"/>
        <a:ext cx="902084" cy="437433"/>
      </dsp:txXfrm>
    </dsp:sp>
    <dsp:sp modelId="{59C1E3DE-847F-4CD7-BB64-0420F80B378B}">
      <dsp:nvSpPr>
        <dsp:cNvPr id="0" name=""/>
        <dsp:cNvSpPr/>
      </dsp:nvSpPr>
      <dsp:spPr>
        <a:xfrm rot="2078173">
          <a:off x="1599678" y="2253735"/>
          <a:ext cx="448600" cy="19577"/>
        </a:xfrm>
        <a:custGeom>
          <a:avLst/>
          <a:gdLst/>
          <a:ahLst/>
          <a:cxnLst/>
          <a:rect l="0" t="0" r="0" b="0"/>
          <a:pathLst>
            <a:path>
              <a:moveTo>
                <a:pt x="0" y="9788"/>
              </a:moveTo>
              <a:lnTo>
                <a:pt x="448600"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12763" y="2252309"/>
        <a:ext cx="22430" cy="22430"/>
      </dsp:txXfrm>
    </dsp:sp>
    <dsp:sp modelId="{6A56801A-EA53-41A1-990C-BF333DF8D429}">
      <dsp:nvSpPr>
        <dsp:cNvPr id="0" name=""/>
        <dsp:cNvSpPr/>
      </dsp:nvSpPr>
      <dsp:spPr>
        <a:xfrm>
          <a:off x="2008527" y="215868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a:t>
          </a:r>
        </a:p>
      </dsp:txBody>
      <dsp:txXfrm>
        <a:off x="2022136" y="2172291"/>
        <a:ext cx="902084" cy="437433"/>
      </dsp:txXfrm>
    </dsp:sp>
    <dsp:sp modelId="{69094779-5CD7-41B2-957B-853EE4AB1FD2}">
      <dsp:nvSpPr>
        <dsp:cNvPr id="0" name=""/>
        <dsp:cNvSpPr/>
      </dsp:nvSpPr>
      <dsp:spPr>
        <a:xfrm rot="20486382">
          <a:off x="2928624" y="2324887"/>
          <a:ext cx="353952" cy="19577"/>
        </a:xfrm>
        <a:custGeom>
          <a:avLst/>
          <a:gdLst/>
          <a:ahLst/>
          <a:cxnLst/>
          <a:rect l="0" t="0" r="0" b="0"/>
          <a:pathLst>
            <a:path>
              <a:moveTo>
                <a:pt x="0" y="9788"/>
              </a:moveTo>
              <a:lnTo>
                <a:pt x="353952"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6752" y="2325827"/>
        <a:ext cx="17697" cy="17697"/>
      </dsp:txXfrm>
    </dsp:sp>
    <dsp:sp modelId="{DCEDAEB2-C80F-4A3A-95E7-8D14C3EC3E5B}">
      <dsp:nvSpPr>
        <dsp:cNvPr id="0" name=""/>
        <dsp:cNvSpPr/>
      </dsp:nvSpPr>
      <dsp:spPr>
        <a:xfrm>
          <a:off x="3273372" y="204601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059627"/>
        <a:ext cx="902084" cy="437433"/>
      </dsp:txXfrm>
    </dsp:sp>
    <dsp:sp modelId="{7AE105AC-023A-481D-8A4C-4C0C96D80FB6}">
      <dsp:nvSpPr>
        <dsp:cNvPr id="0" name=""/>
        <dsp:cNvSpPr/>
      </dsp:nvSpPr>
      <dsp:spPr>
        <a:xfrm rot="21343480">
          <a:off x="4202184" y="2255407"/>
          <a:ext cx="352713" cy="19577"/>
        </a:xfrm>
        <a:custGeom>
          <a:avLst/>
          <a:gdLst/>
          <a:ahLst/>
          <a:cxnLst/>
          <a:rect l="0" t="0" r="0" b="0"/>
          <a:pathLst>
            <a:path>
              <a:moveTo>
                <a:pt x="0" y="9788"/>
              </a:moveTo>
              <a:lnTo>
                <a:pt x="352713"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23" y="2256378"/>
        <a:ext cx="17635" cy="17635"/>
      </dsp:txXfrm>
    </dsp:sp>
    <dsp:sp modelId="{0F09BEE5-79FE-4C76-9F88-CDF722F80DE9}">
      <dsp:nvSpPr>
        <dsp:cNvPr id="0" name=""/>
        <dsp:cNvSpPr/>
      </dsp:nvSpPr>
      <dsp:spPr>
        <a:xfrm>
          <a:off x="4554407" y="201972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68016" y="2033332"/>
        <a:ext cx="902084" cy="437433"/>
      </dsp:txXfrm>
    </dsp:sp>
    <dsp:sp modelId="{BBED3EE1-2F78-48FE-A91F-4DA9D6976172}">
      <dsp:nvSpPr>
        <dsp:cNvPr id="0" name=""/>
        <dsp:cNvSpPr/>
      </dsp:nvSpPr>
      <dsp:spPr>
        <a:xfrm rot="61642">
          <a:off x="2937802" y="2384227"/>
          <a:ext cx="335597" cy="19577"/>
        </a:xfrm>
        <a:custGeom>
          <a:avLst/>
          <a:gdLst/>
          <a:ahLst/>
          <a:cxnLst/>
          <a:rect l="0" t="0" r="0" b="0"/>
          <a:pathLst>
            <a:path>
              <a:moveTo>
                <a:pt x="0" y="9788"/>
              </a:moveTo>
              <a:lnTo>
                <a:pt x="33559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7211" y="2385626"/>
        <a:ext cx="16779" cy="16779"/>
      </dsp:txXfrm>
    </dsp:sp>
    <dsp:sp modelId="{E4C7921F-EEC3-4CDD-A8B0-CF465A9C43B1}">
      <dsp:nvSpPr>
        <dsp:cNvPr id="0" name=""/>
        <dsp:cNvSpPr/>
      </dsp:nvSpPr>
      <dsp:spPr>
        <a:xfrm>
          <a:off x="3273372" y="2164699"/>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178308"/>
        <a:ext cx="902084" cy="437433"/>
      </dsp:txXfrm>
    </dsp:sp>
    <dsp:sp modelId="{697EE8D9-AE1D-4360-98D4-13D28286F8CB}">
      <dsp:nvSpPr>
        <dsp:cNvPr id="0" name=""/>
        <dsp:cNvSpPr/>
      </dsp:nvSpPr>
      <dsp:spPr>
        <a:xfrm rot="21448079">
          <a:off x="4202499" y="2379288"/>
          <a:ext cx="359814" cy="19577"/>
        </a:xfrm>
        <a:custGeom>
          <a:avLst/>
          <a:gdLst/>
          <a:ahLst/>
          <a:cxnLst/>
          <a:rect l="0" t="0" r="0" b="0"/>
          <a:pathLst>
            <a:path>
              <a:moveTo>
                <a:pt x="0" y="9788"/>
              </a:moveTo>
              <a:lnTo>
                <a:pt x="35981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3411" y="2380082"/>
        <a:ext cx="17990" cy="17990"/>
      </dsp:txXfrm>
    </dsp:sp>
    <dsp:sp modelId="{17D43EF1-0D72-4540-B842-42CA630EF87B}">
      <dsp:nvSpPr>
        <dsp:cNvPr id="0" name=""/>
        <dsp:cNvSpPr/>
      </dsp:nvSpPr>
      <dsp:spPr>
        <a:xfrm>
          <a:off x="4562138" y="214880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75747" y="2162412"/>
        <a:ext cx="902084" cy="437433"/>
      </dsp:txXfrm>
    </dsp:sp>
    <dsp:sp modelId="{AB6AC32E-D16B-4413-AD44-37B87D398458}">
      <dsp:nvSpPr>
        <dsp:cNvPr id="0" name=""/>
        <dsp:cNvSpPr/>
      </dsp:nvSpPr>
      <dsp:spPr>
        <a:xfrm rot="3982669">
          <a:off x="1378357" y="2525379"/>
          <a:ext cx="871262" cy="19577"/>
        </a:xfrm>
        <a:custGeom>
          <a:avLst/>
          <a:gdLst/>
          <a:ahLst/>
          <a:cxnLst/>
          <a:rect l="0" t="0" r="0" b="0"/>
          <a:pathLst>
            <a:path>
              <a:moveTo>
                <a:pt x="0" y="9788"/>
              </a:moveTo>
              <a:lnTo>
                <a:pt x="871262"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92206" y="2513386"/>
        <a:ext cx="43563" cy="43563"/>
      </dsp:txXfrm>
    </dsp:sp>
    <dsp:sp modelId="{883AB1D8-A55E-4FDC-BAA7-6F3AB11545FE}">
      <dsp:nvSpPr>
        <dsp:cNvPr id="0" name=""/>
        <dsp:cNvSpPr/>
      </dsp:nvSpPr>
      <dsp:spPr>
        <a:xfrm>
          <a:off x="1988547" y="2701971"/>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2002156" y="2715580"/>
        <a:ext cx="902084" cy="437433"/>
      </dsp:txXfrm>
    </dsp:sp>
    <dsp:sp modelId="{042F82D0-7DA1-40AC-9AE0-61CDABB6C22E}">
      <dsp:nvSpPr>
        <dsp:cNvPr id="0" name=""/>
        <dsp:cNvSpPr/>
      </dsp:nvSpPr>
      <dsp:spPr>
        <a:xfrm rot="21547796">
          <a:off x="2917829" y="2921808"/>
          <a:ext cx="355564" cy="19577"/>
        </a:xfrm>
        <a:custGeom>
          <a:avLst/>
          <a:gdLst/>
          <a:ahLst/>
          <a:cxnLst/>
          <a:rect l="0" t="0" r="0" b="0"/>
          <a:pathLst>
            <a:path>
              <a:moveTo>
                <a:pt x="0" y="9788"/>
              </a:moveTo>
              <a:lnTo>
                <a:pt x="35556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86722" y="2922708"/>
        <a:ext cx="17778" cy="17778"/>
      </dsp:txXfrm>
    </dsp:sp>
    <dsp:sp modelId="{BA9BD9CE-B63F-4C8C-A0DF-F20E6742A35C}">
      <dsp:nvSpPr>
        <dsp:cNvPr id="0" name=""/>
        <dsp:cNvSpPr/>
      </dsp:nvSpPr>
      <dsp:spPr>
        <a:xfrm>
          <a:off x="3273372"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3286981" y="2710181"/>
        <a:ext cx="902084" cy="437433"/>
      </dsp:txXfrm>
    </dsp:sp>
    <dsp:sp modelId="{E6E0EDAA-CCD5-4515-AE60-0B48FEA4E5CD}">
      <dsp:nvSpPr>
        <dsp:cNvPr id="0" name=""/>
        <dsp:cNvSpPr/>
      </dsp:nvSpPr>
      <dsp:spPr>
        <a:xfrm>
          <a:off x="4202675" y="2919108"/>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9242" y="2919604"/>
        <a:ext cx="18586" cy="18586"/>
      </dsp:txXfrm>
    </dsp:sp>
    <dsp:sp modelId="{7522484F-5B90-4CF8-8E57-2AD924BE0385}">
      <dsp:nvSpPr>
        <dsp:cNvPr id="0" name=""/>
        <dsp:cNvSpPr/>
      </dsp:nvSpPr>
      <dsp:spPr>
        <a:xfrm>
          <a:off x="4574396"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4588005" y="2710181"/>
        <a:ext cx="902084" cy="437433"/>
      </dsp:txXfrm>
    </dsp:sp>
    <dsp:sp modelId="{964E286D-1F7B-4472-9310-EC71D0346C37}">
      <dsp:nvSpPr>
        <dsp:cNvPr id="0" name=""/>
        <dsp:cNvSpPr/>
      </dsp:nvSpPr>
      <dsp:spPr>
        <a:xfrm rot="4513408">
          <a:off x="1121786" y="2798139"/>
          <a:ext cx="1389737" cy="19577"/>
        </a:xfrm>
        <a:custGeom>
          <a:avLst/>
          <a:gdLst/>
          <a:ahLst/>
          <a:cxnLst/>
          <a:rect l="0" t="0" r="0" b="0"/>
          <a:pathLst>
            <a:path>
              <a:moveTo>
                <a:pt x="0" y="9788"/>
              </a:moveTo>
              <a:lnTo>
                <a:pt x="1389737"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1911" y="2773184"/>
        <a:ext cx="69486" cy="69486"/>
      </dsp:txXfrm>
    </dsp:sp>
    <dsp:sp modelId="{A90B4A69-8FAE-4530-8E61-DDA1D6E1D153}">
      <dsp:nvSpPr>
        <dsp:cNvPr id="0" name=""/>
        <dsp:cNvSpPr/>
      </dsp:nvSpPr>
      <dsp:spPr>
        <a:xfrm>
          <a:off x="1993881" y="324749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a:t>
          </a:r>
        </a:p>
      </dsp:txBody>
      <dsp:txXfrm>
        <a:off x="2007490" y="3261099"/>
        <a:ext cx="902084" cy="437433"/>
      </dsp:txXfrm>
    </dsp:sp>
    <dsp:sp modelId="{D2BF8959-4777-48A0-BD2C-5E13AC77B006}">
      <dsp:nvSpPr>
        <dsp:cNvPr id="0" name=""/>
        <dsp:cNvSpPr/>
      </dsp:nvSpPr>
      <dsp:spPr>
        <a:xfrm rot="881528">
          <a:off x="2917148" y="3516843"/>
          <a:ext cx="369174" cy="19577"/>
        </a:xfrm>
        <a:custGeom>
          <a:avLst/>
          <a:gdLst/>
          <a:ahLst/>
          <a:cxnLst/>
          <a:rect l="0" t="0" r="0" b="0"/>
          <a:pathLst>
            <a:path>
              <a:moveTo>
                <a:pt x="0" y="9788"/>
              </a:moveTo>
              <a:lnTo>
                <a:pt x="36917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2506" y="3517402"/>
        <a:ext cx="18458" cy="18458"/>
      </dsp:txXfrm>
    </dsp:sp>
    <dsp:sp modelId="{481C8F08-C9EC-4940-877D-8717E9128AE8}">
      <dsp:nvSpPr>
        <dsp:cNvPr id="0" name=""/>
        <dsp:cNvSpPr/>
      </dsp:nvSpPr>
      <dsp:spPr>
        <a:xfrm>
          <a:off x="3280286" y="334112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354731"/>
        <a:ext cx="902084" cy="437433"/>
      </dsp:txXfrm>
    </dsp:sp>
    <dsp:sp modelId="{0390C78F-50D7-4112-AD2D-28F011301E53}">
      <dsp:nvSpPr>
        <dsp:cNvPr id="0" name=""/>
        <dsp:cNvSpPr/>
      </dsp:nvSpPr>
      <dsp:spPr>
        <a:xfrm rot="21570572">
          <a:off x="4209583" y="3562216"/>
          <a:ext cx="337088" cy="19577"/>
        </a:xfrm>
        <a:custGeom>
          <a:avLst/>
          <a:gdLst/>
          <a:ahLst/>
          <a:cxnLst/>
          <a:rect l="0" t="0" r="0" b="0"/>
          <a:pathLst>
            <a:path>
              <a:moveTo>
                <a:pt x="0" y="9788"/>
              </a:moveTo>
              <a:lnTo>
                <a:pt x="33708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00" y="3563578"/>
        <a:ext cx="16854" cy="16854"/>
      </dsp:txXfrm>
    </dsp:sp>
    <dsp:sp modelId="{1111FEDE-FC89-42A9-95C8-A586A8ABA35A}">
      <dsp:nvSpPr>
        <dsp:cNvPr id="0" name=""/>
        <dsp:cNvSpPr/>
      </dsp:nvSpPr>
      <dsp:spPr>
        <a:xfrm>
          <a:off x="4546666" y="3338236"/>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4560275" y="3351845"/>
        <a:ext cx="902084" cy="437433"/>
      </dsp:txXfrm>
    </dsp:sp>
    <dsp:sp modelId="{C2659F74-AB16-4303-B39E-90124BF591DB}">
      <dsp:nvSpPr>
        <dsp:cNvPr id="0" name=""/>
        <dsp:cNvSpPr/>
      </dsp:nvSpPr>
      <dsp:spPr>
        <a:xfrm rot="1827426">
          <a:off x="2894601" y="3575022"/>
          <a:ext cx="414268" cy="19577"/>
        </a:xfrm>
        <a:custGeom>
          <a:avLst/>
          <a:gdLst/>
          <a:ahLst/>
          <a:cxnLst/>
          <a:rect l="0" t="0" r="0" b="0"/>
          <a:pathLst>
            <a:path>
              <a:moveTo>
                <a:pt x="0" y="9788"/>
              </a:moveTo>
              <a:lnTo>
                <a:pt x="41426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1378" y="3574454"/>
        <a:ext cx="20713" cy="20713"/>
      </dsp:txXfrm>
    </dsp:sp>
    <dsp:sp modelId="{08C51D90-AF73-46DD-814F-7DCBC1656845}">
      <dsp:nvSpPr>
        <dsp:cNvPr id="0" name=""/>
        <dsp:cNvSpPr/>
      </dsp:nvSpPr>
      <dsp:spPr>
        <a:xfrm>
          <a:off x="3280286" y="345748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471089"/>
        <a:ext cx="902084" cy="437433"/>
      </dsp:txXfrm>
    </dsp:sp>
    <dsp:sp modelId="{9570ADBA-C765-4C3D-880C-603F39E30F7A}">
      <dsp:nvSpPr>
        <dsp:cNvPr id="0" name=""/>
        <dsp:cNvSpPr/>
      </dsp:nvSpPr>
      <dsp:spPr>
        <a:xfrm rot="42213">
          <a:off x="4209575" y="3682224"/>
          <a:ext cx="359490" cy="19577"/>
        </a:xfrm>
        <a:custGeom>
          <a:avLst/>
          <a:gdLst/>
          <a:ahLst/>
          <a:cxnLst/>
          <a:rect l="0" t="0" r="0" b="0"/>
          <a:pathLst>
            <a:path>
              <a:moveTo>
                <a:pt x="0" y="9788"/>
              </a:moveTo>
              <a:lnTo>
                <a:pt x="359490"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0333" y="3683025"/>
        <a:ext cx="17974" cy="17974"/>
      </dsp:txXfrm>
    </dsp:sp>
    <dsp:sp modelId="{21C4FDE9-33B8-4421-A273-B925C6F318D8}">
      <dsp:nvSpPr>
        <dsp:cNvPr id="0" name=""/>
        <dsp:cNvSpPr/>
      </dsp:nvSpPr>
      <dsp:spPr>
        <a:xfrm>
          <a:off x="4569053" y="3461894"/>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deelinstallaties</a:t>
          </a:r>
        </a:p>
      </dsp:txBody>
      <dsp:txXfrm>
        <a:off x="4582662" y="3475503"/>
        <a:ext cx="902084" cy="437433"/>
      </dsp:txXfrm>
    </dsp:sp>
    <dsp:sp modelId="{CA810B53-B4B0-4D92-B370-0F6C33E8F383}">
      <dsp:nvSpPr>
        <dsp:cNvPr id="0" name=""/>
        <dsp:cNvSpPr/>
      </dsp:nvSpPr>
      <dsp:spPr>
        <a:xfrm>
          <a:off x="2027791"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2041400" y="1490039"/>
        <a:ext cx="902084" cy="437433"/>
      </dsp:txXfrm>
    </dsp:sp>
    <dsp:sp modelId="{30CCD35F-B800-4878-9A0B-06B6DAD83E52}">
      <dsp:nvSpPr>
        <dsp:cNvPr id="0" name=""/>
        <dsp:cNvSpPr/>
      </dsp:nvSpPr>
      <dsp:spPr>
        <a:xfrm rot="154803">
          <a:off x="2956911"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127830" y="1707859"/>
        <a:ext cx="17991" cy="17991"/>
      </dsp:txXfrm>
    </dsp:sp>
    <dsp:sp modelId="{CE498687-F585-4167-A4E1-664A4FF8973F}">
      <dsp:nvSpPr>
        <dsp:cNvPr id="0" name=""/>
        <dsp:cNvSpPr/>
      </dsp:nvSpPr>
      <dsp:spPr>
        <a:xfrm>
          <a:off x="3316557" y="149262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3330166" y="1506237"/>
        <a:ext cx="902084" cy="437433"/>
      </dsp:txXfrm>
    </dsp:sp>
    <dsp:sp modelId="{E8FC1BC6-9CE5-4EF9-AA8D-E0BC39FF4141}">
      <dsp:nvSpPr>
        <dsp:cNvPr id="0" name=""/>
        <dsp:cNvSpPr/>
      </dsp:nvSpPr>
      <dsp:spPr>
        <a:xfrm rot="21445197">
          <a:off x="4245677"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416596" y="1707859"/>
        <a:ext cx="17991" cy="17991"/>
      </dsp:txXfrm>
    </dsp:sp>
    <dsp:sp modelId="{257F8179-DF65-4A2C-9660-0BAB3C6A62EE}">
      <dsp:nvSpPr>
        <dsp:cNvPr id="0" name=""/>
        <dsp:cNvSpPr/>
      </dsp:nvSpPr>
      <dsp:spPr>
        <a:xfrm>
          <a:off x="4605323"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4618932" y="1490039"/>
        <a:ext cx="902084" cy="4374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9C4F421EC4E46AC02F314053B9A0A"/>
        <w:category>
          <w:name w:val="Algemeen"/>
          <w:gallery w:val="placeholder"/>
        </w:category>
        <w:types>
          <w:type w:val="bbPlcHdr"/>
        </w:types>
        <w:behaviors>
          <w:behavior w:val="content"/>
        </w:behaviors>
        <w:guid w:val="{95298A59-BA55-49C5-A4F6-63E4D9341958}"/>
      </w:docPartPr>
      <w:docPartBody>
        <w:p w:rsidR="00C645DE" w:rsidRDefault="00A579BE" w:rsidP="00A579BE">
          <w:pPr>
            <w:pStyle w:val="9339C4F421EC4E46AC02F314053B9A0A"/>
          </w:pPr>
          <w:r w:rsidRPr="009D0593">
            <w:rPr>
              <w:rStyle w:val="Tekstvantijdelijkeaanduiding"/>
            </w:rPr>
            <w:t>[Revisie datum]</w:t>
          </w:r>
        </w:p>
      </w:docPartBody>
    </w:docPart>
    <w:docPart>
      <w:docPartPr>
        <w:name w:val="9290DDA17A31456C944475061E3DFB9D"/>
        <w:category>
          <w:name w:val="Algemeen"/>
          <w:gallery w:val="placeholder"/>
        </w:category>
        <w:types>
          <w:type w:val="bbPlcHdr"/>
        </w:types>
        <w:behaviors>
          <w:behavior w:val="content"/>
        </w:behaviors>
        <w:guid w:val="{198CAA89-0E2F-4AED-8634-96B09A429529}"/>
      </w:docPartPr>
      <w:docPartBody>
        <w:p w:rsidR="00C645DE" w:rsidRDefault="00A579BE" w:rsidP="00A579BE">
          <w:pPr>
            <w:pStyle w:val="9290DDA17A31456C944475061E3DFB9D"/>
          </w:pPr>
          <w:r w:rsidRPr="0072772D">
            <w:rPr>
              <w:rStyle w:val="Tekstvantijdelijkeaanduiding"/>
            </w:rPr>
            <w:t>[Revisie]</w:t>
          </w:r>
        </w:p>
      </w:docPartBody>
    </w:docPart>
    <w:docPart>
      <w:docPartPr>
        <w:name w:val="B00C3FFC8EFD404893EA2ADBF49C9E4A"/>
        <w:category>
          <w:name w:val="Algemeen"/>
          <w:gallery w:val="placeholder"/>
        </w:category>
        <w:types>
          <w:type w:val="bbPlcHdr"/>
        </w:types>
        <w:behaviors>
          <w:behavior w:val="content"/>
        </w:behaviors>
        <w:guid w:val="{397CBCE1-3D7A-4739-9E4F-0840148B9AD9}"/>
      </w:docPartPr>
      <w:docPartBody>
        <w:p w:rsidR="00C645DE" w:rsidRDefault="00A579BE" w:rsidP="00A579BE">
          <w:pPr>
            <w:pStyle w:val="B00C3FFC8EFD404893EA2ADBF49C9E4A"/>
          </w:pPr>
          <w:r w:rsidRPr="0072772D">
            <w:rPr>
              <w:rStyle w:val="Tekstvantijdelijkeaanduiding"/>
            </w:rPr>
            <w:t>[Werkpakket]</w:t>
          </w:r>
        </w:p>
      </w:docPartBody>
    </w:docPart>
    <w:docPart>
      <w:docPartPr>
        <w:name w:val="AD55A2BF0853466A947BD155E10A7DDD"/>
        <w:category>
          <w:name w:val="Algemeen"/>
          <w:gallery w:val="placeholder"/>
        </w:category>
        <w:types>
          <w:type w:val="bbPlcHdr"/>
        </w:types>
        <w:behaviors>
          <w:behavior w:val="content"/>
        </w:behaviors>
        <w:guid w:val="{66336A46-F550-45FE-89BD-72B07D0113CA}"/>
      </w:docPartPr>
      <w:docPartBody>
        <w:p w:rsidR="00C645DE" w:rsidRDefault="00A579BE" w:rsidP="00A579BE">
          <w:pPr>
            <w:pStyle w:val="AD55A2BF0853466A947BD155E10A7DDD"/>
          </w:pPr>
          <w:r w:rsidRPr="0072772D">
            <w:rPr>
              <w:rStyle w:val="Tekstvantijdelijkeaanduiding"/>
            </w:rPr>
            <w:t>[Revisie]</w:t>
          </w:r>
        </w:p>
      </w:docPartBody>
    </w:docPart>
    <w:docPart>
      <w:docPartPr>
        <w:name w:val="D3AB96C68477494395CC4C9CC8D913BE"/>
        <w:category>
          <w:name w:val="Algemeen"/>
          <w:gallery w:val="placeholder"/>
        </w:category>
        <w:types>
          <w:type w:val="bbPlcHdr"/>
        </w:types>
        <w:behaviors>
          <w:behavior w:val="content"/>
        </w:behaviors>
        <w:guid w:val="{3834B260-6053-4EED-931B-64A54DC22835}"/>
      </w:docPartPr>
      <w:docPartBody>
        <w:p w:rsidR="00C645DE" w:rsidRDefault="00A579BE" w:rsidP="00A579BE">
          <w:pPr>
            <w:pStyle w:val="D3AB96C68477494395CC4C9CC8D913BE"/>
          </w:pPr>
          <w:r w:rsidRPr="0072772D">
            <w:rPr>
              <w:rStyle w:val="Tekstvantijdelijkeaanduiding"/>
            </w:rPr>
            <w:t>[Revisie]</w:t>
          </w:r>
        </w:p>
      </w:docPartBody>
    </w:docPart>
    <w:docPart>
      <w:docPartPr>
        <w:name w:val="0FD5508171684AADB56EC57391175D7E"/>
        <w:category>
          <w:name w:val="Algemeen"/>
          <w:gallery w:val="placeholder"/>
        </w:category>
        <w:types>
          <w:type w:val="bbPlcHdr"/>
        </w:types>
        <w:behaviors>
          <w:behavior w:val="content"/>
        </w:behaviors>
        <w:guid w:val="{193B44F5-8037-43F5-AFDE-CACC43F64AD6}"/>
      </w:docPartPr>
      <w:docPartBody>
        <w:p w:rsidR="00CA4265" w:rsidRDefault="00B60048" w:rsidP="00B60048">
          <w:pPr>
            <w:pStyle w:val="0FD5508171684AADB56EC57391175D7E"/>
          </w:pPr>
          <w:r w:rsidRPr="00FE6CAC">
            <w:rPr>
              <w:rStyle w:val="Tekstvantijdelijkeaanduiding"/>
            </w:rPr>
            <w:t>[Status]</w:t>
          </w:r>
        </w:p>
      </w:docPartBody>
    </w:docPart>
    <w:docPart>
      <w:docPartPr>
        <w:name w:val="6C65290AC9954ACAA7EE49D71F3F173C"/>
        <w:category>
          <w:name w:val="Algemeen"/>
          <w:gallery w:val="placeholder"/>
        </w:category>
        <w:types>
          <w:type w:val="bbPlcHdr"/>
        </w:types>
        <w:behaviors>
          <w:behavior w:val="content"/>
        </w:behaviors>
        <w:guid w:val="{9656F6F7-2E82-4805-A423-0F24221F0C78}"/>
      </w:docPartPr>
      <w:docPartBody>
        <w:p w:rsidR="008A3E33" w:rsidRDefault="002A270F" w:rsidP="002A270F">
          <w:pPr>
            <w:pStyle w:val="6C65290AC9954ACAA7EE49D71F3F173C"/>
          </w:pPr>
          <w:r w:rsidRPr="0072772D">
            <w:rPr>
              <w:rStyle w:val="Tekstvantijdelijkeaanduiding"/>
            </w:rPr>
            <w:t>[Documentnummer]</w:t>
          </w:r>
        </w:p>
      </w:docPartBody>
    </w:docPart>
    <w:docPart>
      <w:docPartPr>
        <w:name w:val="6978538F8BAF419CAA5149D240C51AC2"/>
        <w:category>
          <w:name w:val="Algemeen"/>
          <w:gallery w:val="placeholder"/>
        </w:category>
        <w:types>
          <w:type w:val="bbPlcHdr"/>
        </w:types>
        <w:behaviors>
          <w:behavior w:val="content"/>
        </w:behaviors>
        <w:guid w:val="{58267C70-7C83-4A74-ACE2-D0F7467A58C2}"/>
      </w:docPartPr>
      <w:docPartBody>
        <w:p w:rsidR="003A79DB" w:rsidRDefault="005B6264" w:rsidP="005B6264">
          <w:pPr>
            <w:pStyle w:val="6978538F8BAF419CAA5149D240C51AC2"/>
          </w:pPr>
          <w:r w:rsidRPr="0072772D">
            <w:rPr>
              <w:rStyle w:val="Tekstvantijdelijkeaanduiding"/>
            </w:rPr>
            <w:t>[Documentnummer]</w:t>
          </w:r>
        </w:p>
      </w:docPartBody>
    </w:docPart>
    <w:docPart>
      <w:docPartPr>
        <w:name w:val="683084D287E34AA2878F0C8BF6282801"/>
        <w:category>
          <w:name w:val="Algemeen"/>
          <w:gallery w:val="placeholder"/>
        </w:category>
        <w:types>
          <w:type w:val="bbPlcHdr"/>
        </w:types>
        <w:behaviors>
          <w:behavior w:val="content"/>
        </w:behaviors>
        <w:guid w:val="{C5D008DF-DD47-4B13-9F05-A1E1649D967B}"/>
      </w:docPartPr>
      <w:docPartBody>
        <w:p w:rsidR="003A79DB" w:rsidRDefault="005B6264" w:rsidP="005B6264">
          <w:pPr>
            <w:pStyle w:val="683084D287E34AA2878F0C8BF6282801"/>
          </w:pPr>
          <w:r w:rsidRPr="0072772D">
            <w:rPr>
              <w:rStyle w:val="Tekstvantijdelijkeaanduiding"/>
            </w:rPr>
            <w:t>[Revisie]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Vodafone Lt">
    <w:charset w:val="00"/>
    <w:family w:val="swiss"/>
    <w:pitch w:val="variable"/>
    <w:sig w:usb0="800002AF" w:usb1="4000204B" w:usb2="00000000" w:usb3="00000000" w:csb0="0000009F" w:csb1="00000000"/>
  </w:font>
  <w:font w:name="VodafoneLt-Regular">
    <w:altName w:val="Calibri"/>
    <w:panose1 w:val="00000000000000000000"/>
    <w:charset w:val="4D"/>
    <w:family w:val="auto"/>
    <w:notTrueType/>
    <w:pitch w:val="default"/>
    <w:sig w:usb0="00000003" w:usb1="00000000" w:usb2="00000000" w:usb3="00000000" w:csb0="00000001" w:csb1="00000000"/>
  </w:font>
  <w:font w:name="Modern Love Caps">
    <w:charset w:val="00"/>
    <w:family w:val="decorative"/>
    <w:pitch w:val="variable"/>
    <w:sig w:usb0="8000002F" w:usb1="0000000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9"/>
    <w:rsid w:val="000103A5"/>
    <w:rsid w:val="00067650"/>
    <w:rsid w:val="00111396"/>
    <w:rsid w:val="00171EBD"/>
    <w:rsid w:val="001B47F5"/>
    <w:rsid w:val="001E6B77"/>
    <w:rsid w:val="00211A55"/>
    <w:rsid w:val="00243C81"/>
    <w:rsid w:val="00252BFC"/>
    <w:rsid w:val="002A270F"/>
    <w:rsid w:val="002B6DAB"/>
    <w:rsid w:val="002C0796"/>
    <w:rsid w:val="003A79DB"/>
    <w:rsid w:val="004354E0"/>
    <w:rsid w:val="004B044F"/>
    <w:rsid w:val="00552446"/>
    <w:rsid w:val="005B6264"/>
    <w:rsid w:val="005C1DFD"/>
    <w:rsid w:val="005C5D1D"/>
    <w:rsid w:val="005D4226"/>
    <w:rsid w:val="00751F92"/>
    <w:rsid w:val="007769BC"/>
    <w:rsid w:val="007A1AB2"/>
    <w:rsid w:val="007A1DC1"/>
    <w:rsid w:val="007F78BE"/>
    <w:rsid w:val="0088794A"/>
    <w:rsid w:val="008A3E33"/>
    <w:rsid w:val="008C2EA0"/>
    <w:rsid w:val="009023D8"/>
    <w:rsid w:val="00912271"/>
    <w:rsid w:val="009B1B0E"/>
    <w:rsid w:val="009D2BDB"/>
    <w:rsid w:val="009E4606"/>
    <w:rsid w:val="009E53A9"/>
    <w:rsid w:val="00A15E28"/>
    <w:rsid w:val="00A4640B"/>
    <w:rsid w:val="00A579BE"/>
    <w:rsid w:val="00A73BD4"/>
    <w:rsid w:val="00AC11A5"/>
    <w:rsid w:val="00AC35CA"/>
    <w:rsid w:val="00AE352D"/>
    <w:rsid w:val="00B07207"/>
    <w:rsid w:val="00B11D7A"/>
    <w:rsid w:val="00B43413"/>
    <w:rsid w:val="00B60048"/>
    <w:rsid w:val="00B816F7"/>
    <w:rsid w:val="00B9487B"/>
    <w:rsid w:val="00BE0B49"/>
    <w:rsid w:val="00C421BA"/>
    <w:rsid w:val="00C4480C"/>
    <w:rsid w:val="00C55779"/>
    <w:rsid w:val="00C645DE"/>
    <w:rsid w:val="00CA4265"/>
    <w:rsid w:val="00CD5F86"/>
    <w:rsid w:val="00CF1684"/>
    <w:rsid w:val="00D235AF"/>
    <w:rsid w:val="00D61D6B"/>
    <w:rsid w:val="00D87066"/>
    <w:rsid w:val="00DC4D8E"/>
    <w:rsid w:val="00DF49E1"/>
    <w:rsid w:val="00E43E79"/>
    <w:rsid w:val="00E93793"/>
    <w:rsid w:val="00ED2FA5"/>
    <w:rsid w:val="00F63058"/>
    <w:rsid w:val="00FB6E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B6264"/>
    <w:rPr>
      <w:color w:val="808080"/>
    </w:rPr>
  </w:style>
  <w:style w:type="paragraph" w:customStyle="1" w:styleId="9339C4F421EC4E46AC02F314053B9A0A">
    <w:name w:val="9339C4F421EC4E46AC02F314053B9A0A"/>
    <w:rsid w:val="00A579BE"/>
  </w:style>
  <w:style w:type="paragraph" w:customStyle="1" w:styleId="9290DDA17A31456C944475061E3DFB9D">
    <w:name w:val="9290DDA17A31456C944475061E3DFB9D"/>
    <w:rsid w:val="00A579BE"/>
  </w:style>
  <w:style w:type="paragraph" w:customStyle="1" w:styleId="B00C3FFC8EFD404893EA2ADBF49C9E4A">
    <w:name w:val="B00C3FFC8EFD404893EA2ADBF49C9E4A"/>
    <w:rsid w:val="00A579BE"/>
  </w:style>
  <w:style w:type="paragraph" w:customStyle="1" w:styleId="AD55A2BF0853466A947BD155E10A7DDD">
    <w:name w:val="AD55A2BF0853466A947BD155E10A7DDD"/>
    <w:rsid w:val="00A579BE"/>
  </w:style>
  <w:style w:type="paragraph" w:customStyle="1" w:styleId="D3AB96C68477494395CC4C9CC8D913BE">
    <w:name w:val="D3AB96C68477494395CC4C9CC8D913BE"/>
    <w:rsid w:val="00A579BE"/>
  </w:style>
  <w:style w:type="paragraph" w:customStyle="1" w:styleId="0FD5508171684AADB56EC57391175D7E">
    <w:name w:val="0FD5508171684AADB56EC57391175D7E"/>
    <w:rsid w:val="00B60048"/>
  </w:style>
  <w:style w:type="paragraph" w:customStyle="1" w:styleId="6C65290AC9954ACAA7EE49D71F3F173C">
    <w:name w:val="6C65290AC9954ACAA7EE49D71F3F173C"/>
    <w:rsid w:val="002A270F"/>
  </w:style>
  <w:style w:type="paragraph" w:customStyle="1" w:styleId="6978538F8BAF419CAA5149D240C51AC2">
    <w:name w:val="6978538F8BAF419CAA5149D240C51AC2"/>
    <w:rsid w:val="005B6264"/>
  </w:style>
  <w:style w:type="paragraph" w:customStyle="1" w:styleId="683084D287E34AA2878F0C8BF6282801">
    <w:name w:val="683084D287E34AA2878F0C8BF6282801"/>
    <w:rsid w:val="005B6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88227EB7B3443BFFA79AA56416CA5" ma:contentTypeVersion="10" ma:contentTypeDescription="Een nieuw document maken." ma:contentTypeScope="" ma:versionID="f85ca8f589e0fb929e62a8751c384d92">
  <xsd:schema xmlns:xsd="http://www.w3.org/2001/XMLSchema" xmlns:xs="http://www.w3.org/2001/XMLSchema" xmlns:p="http://schemas.microsoft.com/office/2006/metadata/properties" xmlns:ns2="45f6ce90-ba85-4ef2-b43f-c64448cd95eb" xmlns:ns3="3072d354-7681-4a39-9418-dd86f1a38eb2" xmlns:ns4="4630c917-ae21-48f3-8662-da8afbc8e1cb" targetNamespace="http://schemas.microsoft.com/office/2006/metadata/properties" ma:root="true" ma:fieldsID="0ba1035ae65dc6968cd16ce3d433a434" ns2:_="" ns3:_="" ns4:_="">
    <xsd:import namespace="45f6ce90-ba85-4ef2-b43f-c64448cd95eb"/>
    <xsd:import namespace="3072d354-7681-4a39-9418-dd86f1a38eb2"/>
    <xsd:import namespace="4630c917-ae21-48f3-8662-da8afbc8e1c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2d354-7681-4a39-9418-dd86f1a38e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c917-ae21-48f3-8662-da8afbc8e1cb" elementFormDefault="qualified">
    <xsd:import namespace="http://schemas.microsoft.com/office/2006/documentManagement/types"/>
    <xsd:import namespace="http://schemas.microsoft.com/office/infopath/2007/PartnerControls"/>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5f6ce90-ba85-4ef2-b43f-c64448cd95eb">
      <UserInfo>
        <DisplayName>Boersma, Jacob</DisplayName>
        <AccountId>260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B27F29-2F09-484B-BCAF-D5294B56321D}"/>
</file>

<file path=customXml/itemProps2.xml><?xml version="1.0" encoding="utf-8"?>
<ds:datastoreItem xmlns:ds="http://schemas.openxmlformats.org/officeDocument/2006/customXml" ds:itemID="{78833F62-304B-424F-B12E-793F783EDFB9}">
  <ds:schemaRefs>
    <ds:schemaRef ds:uri="http://schemas.openxmlformats.org/officeDocument/2006/bibliography"/>
  </ds:schemaRefs>
</ds:datastoreItem>
</file>

<file path=customXml/itemProps3.xml><?xml version="1.0" encoding="utf-8"?>
<ds:datastoreItem xmlns:ds="http://schemas.openxmlformats.org/officeDocument/2006/customXml" ds:itemID="{428D83E3-4106-4297-8B25-704C52D2AE48}">
  <ds:schemaRefs>
    <ds:schemaRef ds:uri="http://schemas.microsoft.com/office/2006/metadata/properties"/>
    <ds:schemaRef ds:uri="http://schemas.microsoft.com/office/infopath/2007/PartnerControls"/>
    <ds:schemaRef ds:uri="8be2f252-1f62-4692-aacf-6beba03eaa18"/>
    <ds:schemaRef ds:uri="958b18d0-7464-4a41-b6b4-67813579fabb"/>
    <ds:schemaRef ds:uri="d0208245-c1b2-40da-8945-7bffce2f6b73"/>
    <ds:schemaRef ds:uri="http://schemas.microsoft.com/sharepoint/v3"/>
    <ds:schemaRef ds:uri="484c8c59-755d-4516-b8d2-1621b38262b4"/>
    <ds:schemaRef ds:uri="531e41a0-eb03-4852-8353-99481aef98ed"/>
    <ds:schemaRef ds:uri="45f6ce90-ba85-4ef2-b43f-c64448cd95eb"/>
  </ds:schemaRefs>
</ds:datastoreItem>
</file>

<file path=customXml/itemProps4.xml><?xml version="1.0" encoding="utf-8"?>
<ds:datastoreItem xmlns:ds="http://schemas.openxmlformats.org/officeDocument/2006/customXml" ds:itemID="{7043BD99-0641-4B57-9CB3-86EA6CABD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39</Pages>
  <Words>6201</Words>
  <Characters>34107</Characters>
  <Application>Microsoft Office Word</Application>
  <DocSecurity>0</DocSecurity>
  <Lines>284</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pdegreef@vhbinfra.nl</dc:creator>
  <cp:keywords/>
  <cp:lastModifiedBy>Boersma, Jacob</cp:lastModifiedBy>
  <cp:revision>38</cp:revision>
  <dcterms:created xsi:type="dcterms:W3CDTF">2022-11-22T15:36:00Z</dcterms:created>
  <dcterms:modified xsi:type="dcterms:W3CDTF">2022-12-19T09:23:00Z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0x010100AEC88227EB7B3443BFFA79AA56416CA5</vt:lpwstr>
  </property>
  <property fmtid="{D5CDD505-2E9C-101B-9397-08002B2CF9AE}" pid="3" name="IPTWerkpakket">
    <vt:lpwstr>127</vt:lpwstr>
  </property>
  <property fmtid="{D5CDD505-2E9C-101B-9397-08002B2CF9AE}" pid="4" name="IPTActiviteit">
    <vt:lpwstr/>
  </property>
  <property fmtid="{D5CDD505-2E9C-101B-9397-08002B2CF9AE}" pid="5" name="IPTProjectstructuurcode">
    <vt:lpwstr>49;#05.05 Documenten DO|e147476e-9472-44f9-a498-a85ee8a33ee1</vt:lpwstr>
  </property>
  <property fmtid="{D5CDD505-2E9C-101B-9397-08002B2CF9AE}" pid="6" name="IPTDoelgroep">
    <vt:lpwstr/>
  </property>
  <property fmtid="{D5CDD505-2E9C-101B-9397-08002B2CF9AE}" pid="7" name="IPTDocumenttype">
    <vt:lpwstr/>
  </property>
  <property fmtid="{D5CDD505-2E9C-101B-9397-08002B2CF9AE}" pid="8" name="IPTObject">
    <vt:lpwstr/>
  </property>
  <property fmtid="{D5CDD505-2E9C-101B-9397-08002B2CF9AE}" pid="9" name="IPTInkoopboom">
    <vt:lpwstr/>
  </property>
  <property fmtid="{D5CDD505-2E9C-101B-9397-08002B2CF9AE}" pid="10" name="MediaServiceImageTags">
    <vt:lpwstr/>
  </property>
  <property fmtid="{D5CDD505-2E9C-101B-9397-08002B2CF9AE}" pid="11" name="i21b5cb2d9f64ca3a85f91187220c353">
    <vt:lpwstr/>
  </property>
  <property fmtid="{D5CDD505-2E9C-101B-9397-08002B2CF9AE}" pid="12" name="m2ffea742f49497ab58a6c937230b322">
    <vt:lpwstr>05.05 Documenten DO|e147476e-9472-44f9-a498-a85ee8a33ee1</vt:lpwstr>
  </property>
</Properties>
</file>