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36FD2" w14:textId="77777777" w:rsidR="00CA07F2" w:rsidRPr="008370A1" w:rsidRDefault="0085477E" w:rsidP="0085477E">
      <w:pPr>
        <w:tabs>
          <w:tab w:val="left" w:pos="6128"/>
        </w:tabs>
        <w:spacing w:line="276" w:lineRule="auto"/>
        <w:jc w:val="right"/>
        <w:rPr>
          <w:lang w:val="nl-NL"/>
        </w:rPr>
      </w:pPr>
      <w:r w:rsidRPr="008370A1">
        <w:rPr>
          <w:noProof/>
          <w:lang w:val="nl-NL"/>
        </w:rPr>
        <w:drawing>
          <wp:inline distT="0" distB="0" distL="0" distR="0" wp14:anchorId="67372127" wp14:editId="48FFB946">
            <wp:extent cx="1638000" cy="763200"/>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alis.gif"/>
                    <pic:cNvPicPr/>
                  </pic:nvPicPr>
                  <pic:blipFill>
                    <a:blip r:embed="rId12"/>
                    <a:stretch>
                      <a:fillRect/>
                    </a:stretch>
                  </pic:blipFill>
                  <pic:spPr>
                    <a:xfrm>
                      <a:off x="0" y="0"/>
                      <a:ext cx="1638000" cy="763200"/>
                    </a:xfrm>
                    <a:prstGeom prst="rect">
                      <a:avLst/>
                    </a:prstGeom>
                  </pic:spPr>
                </pic:pic>
              </a:graphicData>
            </a:graphic>
          </wp:inline>
        </w:drawing>
      </w:r>
      <w:r w:rsidRPr="008370A1">
        <w:rPr>
          <w:noProof/>
          <w:lang w:val="nl-NL"/>
        </w:rPr>
        <w:drawing>
          <wp:inline distT="0" distB="0" distL="0" distR="0" wp14:anchorId="15737FAF" wp14:editId="0AF61A78">
            <wp:extent cx="1080000" cy="76320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lkerrail2.png"/>
                    <pic:cNvPicPr/>
                  </pic:nvPicPr>
                  <pic:blipFill>
                    <a:blip r:embed="rId13"/>
                    <a:stretch>
                      <a:fillRect/>
                    </a:stretch>
                  </pic:blipFill>
                  <pic:spPr>
                    <a:xfrm>
                      <a:off x="0" y="0"/>
                      <a:ext cx="1080000" cy="763200"/>
                    </a:xfrm>
                    <a:prstGeom prst="rect">
                      <a:avLst/>
                    </a:prstGeom>
                  </pic:spPr>
                </pic:pic>
              </a:graphicData>
            </a:graphic>
          </wp:inline>
        </w:drawing>
      </w:r>
    </w:p>
    <w:p w14:paraId="0C45909A" w14:textId="77777777" w:rsidR="00E3299C" w:rsidRPr="008370A1" w:rsidRDefault="00E3299C" w:rsidP="00E3299C">
      <w:pPr>
        <w:spacing w:line="276" w:lineRule="auto"/>
        <w:rPr>
          <w:color w:val="1F497D"/>
          <w:lang w:val="nl-NL"/>
        </w:rPr>
      </w:pPr>
    </w:p>
    <w:p w14:paraId="63C91818" w14:textId="77777777" w:rsidR="00E3299C" w:rsidRPr="008370A1" w:rsidRDefault="00E3299C" w:rsidP="00E3299C">
      <w:pPr>
        <w:spacing w:line="276" w:lineRule="auto"/>
        <w:rPr>
          <w:color w:val="1F497D"/>
          <w:lang w:val="nl-NL"/>
        </w:rPr>
      </w:pPr>
    </w:p>
    <w:p w14:paraId="34AE3ABE" w14:textId="77777777" w:rsidR="00E3299C" w:rsidRPr="008370A1" w:rsidRDefault="00E3299C" w:rsidP="00E3299C">
      <w:pPr>
        <w:spacing w:line="276" w:lineRule="auto"/>
        <w:rPr>
          <w:color w:val="1F497D"/>
          <w:lang w:val="nl-NL"/>
        </w:rPr>
      </w:pPr>
    </w:p>
    <w:p w14:paraId="1B1065B0" w14:textId="77777777" w:rsidR="00E3299C" w:rsidRPr="008370A1" w:rsidRDefault="00E3299C" w:rsidP="00E3299C">
      <w:pPr>
        <w:spacing w:line="276" w:lineRule="auto"/>
        <w:rPr>
          <w:color w:val="1F497D"/>
          <w:lang w:val="nl-NL"/>
        </w:rPr>
      </w:pPr>
    </w:p>
    <w:p w14:paraId="5F19E288" w14:textId="77777777" w:rsidR="00E3299C" w:rsidRPr="008370A1" w:rsidRDefault="00E3299C" w:rsidP="00E3299C">
      <w:pPr>
        <w:spacing w:line="276" w:lineRule="auto"/>
        <w:rPr>
          <w:color w:val="1F497D"/>
          <w:lang w:val="nl-NL"/>
        </w:rPr>
      </w:pPr>
    </w:p>
    <w:p w14:paraId="7F147430" w14:textId="77777777" w:rsidR="00E3299C" w:rsidRPr="008370A1" w:rsidRDefault="00E3299C" w:rsidP="00E3299C">
      <w:pPr>
        <w:spacing w:line="276" w:lineRule="auto"/>
        <w:rPr>
          <w:color w:val="1F497D"/>
          <w:lang w:val="nl-NL"/>
        </w:rPr>
      </w:pPr>
    </w:p>
    <w:p w14:paraId="4EBA4E25" w14:textId="77777777" w:rsidR="006E265B" w:rsidRPr="008370A1" w:rsidRDefault="006E265B" w:rsidP="006E265B">
      <w:pPr>
        <w:widowControl/>
        <w:suppressAutoHyphens/>
        <w:autoSpaceDN w:val="0"/>
        <w:spacing w:line="240" w:lineRule="auto"/>
        <w:jc w:val="left"/>
        <w:textAlignment w:val="baseline"/>
        <w:rPr>
          <w:rFonts w:eastAsia="Times New Roman" w:cs="Times New Roman"/>
          <w:color w:val="61AE5E"/>
          <w:sz w:val="40"/>
          <w:szCs w:val="40"/>
          <w:lang w:val="nl-NL" w:eastAsia="en-US"/>
        </w:rPr>
      </w:pPr>
    </w:p>
    <w:sdt>
      <w:sdtPr>
        <w:rPr>
          <w:color w:val="1F497D"/>
          <w:sz w:val="50"/>
          <w:szCs w:val="50"/>
          <w:lang w:val="nl-NL"/>
        </w:rPr>
        <w:alias w:val="Title"/>
        <w:tag w:val=""/>
        <w:id w:val="-1947985364"/>
        <w:placeholder>
          <w:docPart w:val="2702E03C98F74079BC5C19038C6DB3A2"/>
        </w:placeholder>
        <w:dataBinding w:prefixMappings="xmlns:ns0='http://purl.org/dc/elements/1.1/' xmlns:ns1='http://schemas.openxmlformats.org/package/2006/metadata/core-properties' " w:xpath="/ns1:coreProperties[1]/ns0:title[1]" w:storeItemID="{6C3C8BC8-F283-45AE-878A-BAB7291924A1}"/>
        <w:text/>
      </w:sdtPr>
      <w:sdtContent>
        <w:p w14:paraId="5C54D342" w14:textId="3B24F85F" w:rsidR="00CA07F2" w:rsidRPr="00E439DF" w:rsidRDefault="00834E62" w:rsidP="008F61C0">
          <w:pPr>
            <w:spacing w:line="276" w:lineRule="auto"/>
            <w:rPr>
              <w:color w:val="1F497D"/>
              <w:sz w:val="50"/>
              <w:szCs w:val="50"/>
              <w:lang w:val="nl-NL"/>
            </w:rPr>
          </w:pPr>
          <w:r w:rsidRPr="00E439DF">
            <w:rPr>
              <w:color w:val="1F497D"/>
              <w:sz w:val="50"/>
              <w:szCs w:val="50"/>
              <w:lang w:val="nl-NL"/>
            </w:rPr>
            <w:t>STP - Site Integration Test</w:t>
          </w:r>
        </w:p>
      </w:sdtContent>
    </w:sdt>
    <w:p w14:paraId="3D396172" w14:textId="77777777" w:rsidR="00CA07F2" w:rsidRPr="00E439DF" w:rsidRDefault="00CA07F2" w:rsidP="008F61C0">
      <w:pPr>
        <w:spacing w:line="276" w:lineRule="auto"/>
        <w:rPr>
          <w:color w:val="1F497D"/>
          <w:lang w:val="nl-NL"/>
        </w:rPr>
      </w:pPr>
    </w:p>
    <w:p w14:paraId="5D5C1D6A" w14:textId="77777777" w:rsidR="00CA07F2" w:rsidRPr="00E439DF" w:rsidRDefault="00CA07F2" w:rsidP="008F61C0">
      <w:pPr>
        <w:spacing w:line="276" w:lineRule="auto"/>
        <w:rPr>
          <w:color w:val="1F497D"/>
          <w:lang w:val="nl-NL"/>
        </w:rPr>
      </w:pPr>
    </w:p>
    <w:p w14:paraId="31E164E5" w14:textId="77777777" w:rsidR="00CA07F2" w:rsidRPr="00E439DF" w:rsidRDefault="00CA07F2" w:rsidP="008F61C0">
      <w:pPr>
        <w:spacing w:line="276" w:lineRule="auto"/>
        <w:rPr>
          <w:color w:val="1F497D"/>
          <w:lang w:val="nl-NL"/>
        </w:rPr>
      </w:pPr>
    </w:p>
    <w:p w14:paraId="2419D8B9" w14:textId="77777777" w:rsidR="00CA07F2" w:rsidRPr="00E439DF" w:rsidRDefault="00CA07F2" w:rsidP="008F61C0">
      <w:pPr>
        <w:spacing w:line="276" w:lineRule="auto"/>
        <w:rPr>
          <w:color w:val="1F497D"/>
          <w:lang w:val="nl-NL"/>
        </w:rPr>
      </w:pPr>
    </w:p>
    <w:p w14:paraId="0E9C03B5" w14:textId="77777777" w:rsidR="00CA07F2" w:rsidRPr="00E439DF" w:rsidRDefault="00CA07F2" w:rsidP="008F61C0">
      <w:pPr>
        <w:spacing w:line="276" w:lineRule="auto"/>
        <w:rPr>
          <w:color w:val="1F497D"/>
          <w:lang w:val="nl-NL"/>
        </w:rPr>
      </w:pPr>
    </w:p>
    <w:p w14:paraId="1246E9B5" w14:textId="77777777" w:rsidR="00CA07F2" w:rsidRPr="00E439DF" w:rsidRDefault="00CA07F2" w:rsidP="008F61C0">
      <w:pPr>
        <w:spacing w:line="276" w:lineRule="auto"/>
        <w:rPr>
          <w:color w:val="1F497D"/>
          <w:lang w:val="nl-NL"/>
        </w:rPr>
      </w:pPr>
    </w:p>
    <w:p w14:paraId="45808C03" w14:textId="77777777" w:rsidR="00CA07F2" w:rsidRPr="00E439DF" w:rsidRDefault="00CA07F2" w:rsidP="008F61C0">
      <w:pPr>
        <w:spacing w:line="276" w:lineRule="auto"/>
        <w:rPr>
          <w:color w:val="1F497D"/>
          <w:lang w:val="nl-NL"/>
        </w:rPr>
      </w:pPr>
    </w:p>
    <w:p w14:paraId="6F881EF6" w14:textId="77777777" w:rsidR="00CA07F2" w:rsidRPr="00E439DF" w:rsidRDefault="00CA07F2" w:rsidP="008F61C0">
      <w:pPr>
        <w:spacing w:line="276" w:lineRule="auto"/>
        <w:rPr>
          <w:color w:val="1F497D"/>
          <w:lang w:val="nl-NL"/>
        </w:rPr>
      </w:pPr>
    </w:p>
    <w:p w14:paraId="5418B555" w14:textId="77777777" w:rsidR="00CA07F2" w:rsidRPr="00E439DF" w:rsidRDefault="00CA07F2" w:rsidP="008F61C0">
      <w:pPr>
        <w:spacing w:line="276" w:lineRule="auto"/>
        <w:rPr>
          <w:color w:val="1F497D"/>
          <w:lang w:val="nl-NL"/>
        </w:rPr>
      </w:pPr>
    </w:p>
    <w:p w14:paraId="52F1625B" w14:textId="77777777" w:rsidR="00CA07F2" w:rsidRPr="00E439DF" w:rsidRDefault="00CA07F2" w:rsidP="008F61C0">
      <w:pPr>
        <w:spacing w:line="276" w:lineRule="auto"/>
        <w:rPr>
          <w:color w:val="1F497D"/>
          <w:lang w:val="nl-NL"/>
        </w:rPr>
      </w:pPr>
    </w:p>
    <w:p w14:paraId="11572D28" w14:textId="77777777" w:rsidR="00CA07F2" w:rsidRPr="00E439DF" w:rsidRDefault="00CA07F2" w:rsidP="008F61C0">
      <w:pPr>
        <w:spacing w:line="276" w:lineRule="auto"/>
        <w:rPr>
          <w:color w:val="1F497D"/>
          <w:lang w:val="nl-NL"/>
        </w:rPr>
      </w:pPr>
    </w:p>
    <w:p w14:paraId="586C00D1" w14:textId="77777777" w:rsidR="00B37CF6" w:rsidRPr="008370A1" w:rsidRDefault="00B37CF6" w:rsidP="00B37CF6">
      <w:pPr>
        <w:spacing w:line="276" w:lineRule="auto"/>
        <w:rPr>
          <w:rFonts w:eastAsia="Times New Roman"/>
          <w:b/>
          <w:color w:val="08377F"/>
          <w:sz w:val="20"/>
          <w:szCs w:val="24"/>
          <w:lang w:val="nl-NL"/>
        </w:rPr>
      </w:pPr>
      <w:r w:rsidRPr="008370A1">
        <w:rPr>
          <w:rFonts w:eastAsia="Times New Roman"/>
          <w:b/>
          <w:color w:val="08377F"/>
          <w:sz w:val="20"/>
          <w:szCs w:val="24"/>
          <w:lang w:val="nl-NL"/>
        </w:rPr>
        <w:t>Vialis B.V.</w:t>
      </w:r>
    </w:p>
    <w:p w14:paraId="42682EFD"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Loodsboot 15</w:t>
      </w:r>
    </w:p>
    <w:p w14:paraId="31DF6A51"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3991CJ Houten</w:t>
      </w:r>
    </w:p>
    <w:p w14:paraId="62FE6710" w14:textId="77777777" w:rsidR="00B37CF6" w:rsidRPr="008370A1" w:rsidRDefault="00B37CF6" w:rsidP="00B37CF6">
      <w:pPr>
        <w:spacing w:line="276" w:lineRule="auto"/>
        <w:rPr>
          <w:rFonts w:eastAsia="Times New Roman"/>
          <w:color w:val="08377F"/>
          <w:lang w:val="nl-NL"/>
        </w:rPr>
      </w:pPr>
    </w:p>
    <w:p w14:paraId="54C4AF25"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Project</w:t>
      </w:r>
      <w:r w:rsidR="00D45849" w:rsidRPr="008370A1">
        <w:rPr>
          <w:rFonts w:eastAsia="Times New Roman"/>
          <w:color w:val="08377F"/>
          <w:lang w:val="nl-NL"/>
        </w:rPr>
        <w:tab/>
      </w:r>
      <w:r w:rsidR="00D45849" w:rsidRPr="008370A1">
        <w:rPr>
          <w:rFonts w:eastAsia="Times New Roman"/>
          <w:color w:val="08377F"/>
          <w:lang w:val="nl-NL"/>
        </w:rPr>
        <w:tab/>
      </w:r>
      <w:r w:rsidR="00D45849" w:rsidRPr="008370A1">
        <w:rPr>
          <w:rFonts w:eastAsia="Times New Roman"/>
          <w:color w:val="08377F"/>
          <w:lang w:val="nl-NL"/>
        </w:rPr>
        <w:tab/>
      </w:r>
      <w:r w:rsidR="00D45849" w:rsidRPr="008370A1">
        <w:rPr>
          <w:rFonts w:eastAsia="Times New Roman"/>
          <w:color w:val="08377F"/>
          <w:lang w:val="nl-NL"/>
        </w:rPr>
        <w:tab/>
      </w:r>
      <w:r w:rsidRPr="008370A1">
        <w:rPr>
          <w:rFonts w:eastAsia="Times New Roman"/>
          <w:color w:val="08377F"/>
          <w:lang w:val="nl-NL"/>
        </w:rPr>
        <w:t>:</w:t>
      </w:r>
      <w:r w:rsidR="00D45849" w:rsidRPr="008370A1">
        <w:rPr>
          <w:rFonts w:eastAsia="Times New Roman"/>
          <w:color w:val="08377F"/>
          <w:lang w:val="nl-NL"/>
        </w:rPr>
        <w:t xml:space="preserve"> </w:t>
      </w:r>
      <w:r w:rsidRPr="008370A1">
        <w:rPr>
          <w:rFonts w:eastAsia="Times New Roman"/>
          <w:color w:val="08377F"/>
          <w:lang w:val="nl-NL"/>
        </w:rPr>
        <w:t>Tunnelveiligheid Schiphol</w:t>
      </w:r>
    </w:p>
    <w:p w14:paraId="18801295"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Projectnummer</w:t>
      </w:r>
      <w:r w:rsidR="00D45849" w:rsidRPr="008370A1">
        <w:rPr>
          <w:rFonts w:eastAsia="Times New Roman"/>
          <w:color w:val="08377F"/>
          <w:lang w:val="nl-NL"/>
        </w:rPr>
        <w:tab/>
        <w:t xml:space="preserve">: </w:t>
      </w:r>
      <w:r w:rsidRPr="008370A1">
        <w:rPr>
          <w:rFonts w:eastAsia="Times New Roman"/>
          <w:color w:val="08377F"/>
          <w:lang w:val="nl-NL"/>
        </w:rPr>
        <w:t>501010211</w:t>
      </w:r>
    </w:p>
    <w:p w14:paraId="0455A670" w14:textId="77777777" w:rsidR="00B37CF6" w:rsidRPr="008370A1" w:rsidRDefault="00B37CF6" w:rsidP="00B37CF6">
      <w:pPr>
        <w:spacing w:line="276" w:lineRule="auto"/>
        <w:rPr>
          <w:rFonts w:eastAsia="Times New Roman"/>
          <w:color w:val="08377F"/>
          <w:lang w:val="nl-NL"/>
        </w:rPr>
      </w:pPr>
    </w:p>
    <w:p w14:paraId="64DED507" w14:textId="77777777" w:rsidR="00B37CF6" w:rsidRPr="008370A1" w:rsidRDefault="00B37CF6" w:rsidP="00B37CF6">
      <w:pPr>
        <w:spacing w:line="276" w:lineRule="auto"/>
        <w:rPr>
          <w:rFonts w:eastAsia="Times New Roman"/>
          <w:color w:val="08377F"/>
          <w:lang w:val="nl-NL"/>
        </w:rPr>
      </w:pPr>
    </w:p>
    <w:p w14:paraId="539F4C2D"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Opdrachtgever</w:t>
      </w:r>
      <w:r w:rsidR="00467E9E" w:rsidRPr="008370A1">
        <w:rPr>
          <w:rFonts w:eastAsia="Times New Roman"/>
          <w:color w:val="08377F"/>
          <w:lang w:val="nl-NL"/>
        </w:rPr>
        <w:tab/>
      </w:r>
      <w:r w:rsidR="00467E9E" w:rsidRPr="008370A1">
        <w:rPr>
          <w:rFonts w:eastAsia="Times New Roman"/>
          <w:color w:val="08377F"/>
          <w:lang w:val="nl-NL"/>
        </w:rPr>
        <w:tab/>
        <w:t xml:space="preserve">: </w:t>
      </w:r>
      <w:r w:rsidRPr="008370A1">
        <w:rPr>
          <w:rFonts w:eastAsia="Times New Roman"/>
          <w:color w:val="08377F"/>
          <w:lang w:val="nl-NL"/>
        </w:rPr>
        <w:t>Schiphol Nederland B.V.</w:t>
      </w:r>
    </w:p>
    <w:p w14:paraId="213A4400"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Bedrijfsonderdeel</w:t>
      </w:r>
      <w:r w:rsidR="00467E9E" w:rsidRPr="008370A1">
        <w:rPr>
          <w:rFonts w:eastAsia="Times New Roman"/>
          <w:color w:val="08377F"/>
          <w:lang w:val="nl-NL"/>
        </w:rPr>
        <w:tab/>
        <w:t xml:space="preserve">: </w:t>
      </w:r>
      <w:r w:rsidRPr="008370A1">
        <w:rPr>
          <w:rFonts w:eastAsia="Times New Roman"/>
          <w:color w:val="08377F"/>
          <w:lang w:val="nl-NL"/>
        </w:rPr>
        <w:t>Aviation/Asset Management/Development</w:t>
      </w:r>
    </w:p>
    <w:p w14:paraId="534F6BD2"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Zaaknummer</w:t>
      </w:r>
      <w:r w:rsidR="00467E9E" w:rsidRPr="008370A1">
        <w:rPr>
          <w:rFonts w:eastAsia="Times New Roman"/>
          <w:color w:val="08377F"/>
          <w:lang w:val="nl-NL"/>
        </w:rPr>
        <w:tab/>
      </w:r>
      <w:r w:rsidR="00467E9E" w:rsidRPr="008370A1">
        <w:rPr>
          <w:rFonts w:eastAsia="Times New Roman"/>
          <w:color w:val="08377F"/>
          <w:lang w:val="nl-NL"/>
        </w:rPr>
        <w:tab/>
        <w:t xml:space="preserve">: </w:t>
      </w:r>
      <w:r w:rsidRPr="008370A1">
        <w:rPr>
          <w:rFonts w:eastAsia="Times New Roman"/>
          <w:color w:val="08377F"/>
          <w:lang w:val="nl-NL"/>
        </w:rPr>
        <w:t>31098691</w:t>
      </w:r>
    </w:p>
    <w:p w14:paraId="28E83D7E" w14:textId="77777777" w:rsidR="00B37CF6" w:rsidRPr="008370A1" w:rsidRDefault="00B37CF6" w:rsidP="00B37CF6">
      <w:pPr>
        <w:spacing w:line="276" w:lineRule="auto"/>
        <w:rPr>
          <w:rFonts w:eastAsia="Times New Roman"/>
          <w:color w:val="08377F"/>
          <w:lang w:val="nl-NL"/>
        </w:rPr>
      </w:pPr>
    </w:p>
    <w:p w14:paraId="708BDB52" w14:textId="77777777" w:rsidR="00B37CF6" w:rsidRPr="008370A1" w:rsidRDefault="00B37CF6" w:rsidP="00B37CF6">
      <w:pPr>
        <w:spacing w:line="276" w:lineRule="auto"/>
        <w:rPr>
          <w:rFonts w:eastAsia="Times New Roman"/>
          <w:color w:val="08377F"/>
          <w:lang w:val="nl-NL"/>
        </w:rPr>
      </w:pPr>
    </w:p>
    <w:p w14:paraId="4069BCBE" w14:textId="77777777" w:rsidR="00B37CF6" w:rsidRPr="008370A1" w:rsidRDefault="00B37CF6" w:rsidP="00B37CF6">
      <w:pPr>
        <w:spacing w:line="276" w:lineRule="auto"/>
        <w:rPr>
          <w:rFonts w:eastAsia="Times New Roman"/>
          <w:color w:val="08377F"/>
          <w:lang w:val="nl-NL"/>
        </w:rPr>
      </w:pPr>
    </w:p>
    <w:p w14:paraId="337AAADA" w14:textId="77777777" w:rsidR="00B37CF6" w:rsidRPr="008370A1" w:rsidRDefault="00B37CF6" w:rsidP="00B37CF6">
      <w:pPr>
        <w:spacing w:line="276" w:lineRule="auto"/>
        <w:rPr>
          <w:rFonts w:eastAsia="Times New Roman"/>
          <w:color w:val="08377F"/>
          <w:lang w:val="nl-NL"/>
        </w:rPr>
      </w:pPr>
    </w:p>
    <w:p w14:paraId="03F94145" w14:textId="77777777" w:rsidR="00B37CF6" w:rsidRPr="008370A1" w:rsidRDefault="00B37CF6" w:rsidP="00B37CF6">
      <w:pPr>
        <w:spacing w:line="276" w:lineRule="auto"/>
        <w:rPr>
          <w:rFonts w:eastAsia="Times New Roman"/>
          <w:color w:val="08377F"/>
          <w:lang w:val="nl-NL"/>
        </w:rPr>
      </w:pPr>
    </w:p>
    <w:tbl>
      <w:tblPr>
        <w:tblStyle w:val="Vialis"/>
        <w:tblW w:w="5000" w:type="pct"/>
        <w:tblLook w:val="04A0" w:firstRow="1" w:lastRow="0" w:firstColumn="1" w:lastColumn="0" w:noHBand="0" w:noVBand="1"/>
      </w:tblPr>
      <w:tblGrid>
        <w:gridCol w:w="2322"/>
        <w:gridCol w:w="352"/>
        <w:gridCol w:w="2115"/>
        <w:gridCol w:w="2089"/>
        <w:gridCol w:w="1323"/>
        <w:gridCol w:w="1421"/>
      </w:tblGrid>
      <w:tr w:rsidR="00CA07F2" w:rsidRPr="008370A1" w14:paraId="7F641544" w14:textId="77777777" w:rsidTr="00D66581">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0C499FE7" w14:textId="77777777" w:rsidR="00CA07F2" w:rsidRPr="008370A1" w:rsidRDefault="00CA07F2" w:rsidP="008F61C0">
            <w:pPr>
              <w:spacing w:line="276" w:lineRule="auto"/>
              <w:rPr>
                <w:lang w:val="nl-NL"/>
              </w:rPr>
            </w:pPr>
          </w:p>
        </w:tc>
        <w:tc>
          <w:tcPr>
            <w:tcW w:w="352" w:type="dxa"/>
            <w:shd w:val="clear" w:color="auto" w:fill="auto"/>
          </w:tcPr>
          <w:p w14:paraId="7F881E5B"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p>
        </w:tc>
        <w:tc>
          <w:tcPr>
            <w:tcW w:w="2115" w:type="dxa"/>
            <w:shd w:val="clear" w:color="auto" w:fill="auto"/>
          </w:tcPr>
          <w:p w14:paraId="2401872A"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Naam</w:t>
            </w:r>
          </w:p>
        </w:tc>
        <w:tc>
          <w:tcPr>
            <w:tcW w:w="2089" w:type="dxa"/>
            <w:shd w:val="clear" w:color="auto" w:fill="auto"/>
          </w:tcPr>
          <w:p w14:paraId="69AB24B5"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Functie</w:t>
            </w:r>
          </w:p>
        </w:tc>
        <w:tc>
          <w:tcPr>
            <w:tcW w:w="1323" w:type="dxa"/>
            <w:shd w:val="clear" w:color="auto" w:fill="auto"/>
          </w:tcPr>
          <w:p w14:paraId="65AC1469"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Paraaf</w:t>
            </w:r>
          </w:p>
        </w:tc>
        <w:tc>
          <w:tcPr>
            <w:tcW w:w="1421" w:type="dxa"/>
            <w:shd w:val="clear" w:color="auto" w:fill="auto"/>
          </w:tcPr>
          <w:p w14:paraId="1597E620"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Datum</w:t>
            </w:r>
          </w:p>
        </w:tc>
      </w:tr>
      <w:tr w:rsidR="00CA07F2" w:rsidRPr="008370A1" w14:paraId="28DBCA78" w14:textId="77777777" w:rsidTr="00D66581">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3D90C205" w14:textId="77777777" w:rsidR="00CA07F2" w:rsidRPr="008370A1" w:rsidRDefault="00CA07F2" w:rsidP="008F61C0">
            <w:pPr>
              <w:spacing w:line="276" w:lineRule="auto"/>
              <w:rPr>
                <w:lang w:val="nl-NL"/>
              </w:rPr>
            </w:pPr>
            <w:r w:rsidRPr="008370A1">
              <w:rPr>
                <w:lang w:val="nl-NL"/>
              </w:rPr>
              <w:t>Opgesteld</w:t>
            </w:r>
          </w:p>
        </w:tc>
        <w:tc>
          <w:tcPr>
            <w:tcW w:w="352" w:type="dxa"/>
            <w:shd w:val="clear" w:color="auto" w:fill="auto"/>
          </w:tcPr>
          <w:p w14:paraId="75701E71"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w:t>
            </w:r>
          </w:p>
        </w:tc>
        <w:sdt>
          <w:sdtPr>
            <w:rPr>
              <w:lang w:val="nl-NL"/>
            </w:rPr>
            <w:id w:val="-1133325189"/>
            <w:placeholder>
              <w:docPart w:val="6E55F650BA504ADB895A6DD1313F8497"/>
            </w:placeholder>
            <w:text/>
          </w:sdtPr>
          <w:sdtContent>
            <w:tc>
              <w:tcPr>
                <w:tcW w:w="2115" w:type="dxa"/>
                <w:shd w:val="clear" w:color="auto" w:fill="auto"/>
              </w:tcPr>
              <w:p w14:paraId="694CD314" w14:textId="77777777" w:rsidR="00CA07F2" w:rsidRPr="008370A1" w:rsidRDefault="00B5065A" w:rsidP="00241FBF">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Eric van den Dool</w:t>
                </w:r>
              </w:p>
            </w:tc>
          </w:sdtContent>
        </w:sdt>
        <w:tc>
          <w:tcPr>
            <w:tcW w:w="2089" w:type="dxa"/>
            <w:shd w:val="clear" w:color="auto" w:fill="auto"/>
          </w:tcPr>
          <w:p w14:paraId="434A9430" w14:textId="77777777" w:rsidR="00CA07F2" w:rsidRPr="008370A1" w:rsidRDefault="00241FBF" w:rsidP="00241FBF">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Testmanager</w:t>
            </w:r>
          </w:p>
        </w:tc>
        <w:tc>
          <w:tcPr>
            <w:tcW w:w="1323" w:type="dxa"/>
            <w:shd w:val="clear" w:color="auto" w:fill="auto"/>
          </w:tcPr>
          <w:p w14:paraId="1F23BAD3"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c>
          <w:tcPr>
            <w:tcW w:w="1421" w:type="dxa"/>
            <w:shd w:val="clear" w:color="auto" w:fill="auto"/>
          </w:tcPr>
          <w:p w14:paraId="38C2EBC6"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r>
      <w:tr w:rsidR="00CA07F2" w:rsidRPr="008370A1" w14:paraId="1494A4B6" w14:textId="77777777" w:rsidTr="00D66581">
        <w:trPr>
          <w:trHeight w:hRule="exact" w:val="489"/>
        </w:trPr>
        <w:tc>
          <w:tcPr>
            <w:cnfStyle w:val="001000000000" w:firstRow="0" w:lastRow="0" w:firstColumn="1" w:lastColumn="0" w:oddVBand="0" w:evenVBand="0" w:oddHBand="0" w:evenHBand="0" w:firstRowFirstColumn="0" w:firstRowLastColumn="0" w:lastRowFirstColumn="0" w:lastRowLastColumn="0"/>
            <w:tcW w:w="2322" w:type="dxa"/>
          </w:tcPr>
          <w:p w14:paraId="12F338A2" w14:textId="77777777" w:rsidR="00CA07F2" w:rsidRPr="008370A1" w:rsidRDefault="00CF40BE" w:rsidP="008F61C0">
            <w:pPr>
              <w:spacing w:line="276" w:lineRule="auto"/>
              <w:rPr>
                <w:lang w:val="nl-NL"/>
              </w:rPr>
            </w:pPr>
            <w:r w:rsidRPr="008370A1">
              <w:rPr>
                <w:lang w:val="nl-NL"/>
              </w:rPr>
              <w:t>Geverifieerd</w:t>
            </w:r>
          </w:p>
        </w:tc>
        <w:tc>
          <w:tcPr>
            <w:tcW w:w="352" w:type="dxa"/>
          </w:tcPr>
          <w:p w14:paraId="17D06CEE" w14:textId="77777777" w:rsidR="00CA07F2" w:rsidRPr="008370A1" w:rsidRDefault="00CA07F2" w:rsidP="008F61C0">
            <w:pPr>
              <w:spacing w:line="276" w:lineRule="auto"/>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w:t>
            </w:r>
          </w:p>
        </w:tc>
        <w:sdt>
          <w:sdtPr>
            <w:rPr>
              <w:lang w:val="nl-NL"/>
            </w:rPr>
            <w:id w:val="591820530"/>
            <w:placeholder>
              <w:docPart w:val="D5127E5A64CC4A6DB9B9B3750B17C72C"/>
            </w:placeholder>
            <w:text/>
          </w:sdtPr>
          <w:sdtContent>
            <w:tc>
              <w:tcPr>
                <w:tcW w:w="2115" w:type="dxa"/>
              </w:tcPr>
              <w:p w14:paraId="31EFA447" w14:textId="7AB130C1" w:rsidR="00CA07F2" w:rsidRPr="008370A1" w:rsidRDefault="00DC354F" w:rsidP="00200530">
                <w:pPr>
                  <w:spacing w:line="276" w:lineRule="auto"/>
                  <w:cnfStyle w:val="000000000000" w:firstRow="0" w:lastRow="0" w:firstColumn="0" w:lastColumn="0" w:oddVBand="0" w:evenVBand="0" w:oddHBand="0" w:evenHBand="0" w:firstRowFirstColumn="0" w:firstRowLastColumn="0" w:lastRowFirstColumn="0" w:lastRowLastColumn="0"/>
                  <w:rPr>
                    <w:lang w:val="nl-NL"/>
                  </w:rPr>
                </w:pPr>
                <w:r>
                  <w:rPr>
                    <w:lang w:val="nl-NL"/>
                  </w:rPr>
                  <w:t>Wout van Oostrum</w:t>
                </w:r>
              </w:p>
            </w:tc>
          </w:sdtContent>
        </w:sdt>
        <w:tc>
          <w:tcPr>
            <w:tcW w:w="2089" w:type="dxa"/>
          </w:tcPr>
          <w:p w14:paraId="517E0C03" w14:textId="5B97A171" w:rsidR="00CA07F2" w:rsidRPr="008370A1" w:rsidRDefault="00200530" w:rsidP="00200530">
            <w:pPr>
              <w:spacing w:line="276" w:lineRule="auto"/>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Integratiemanager</w:t>
            </w:r>
          </w:p>
        </w:tc>
        <w:tc>
          <w:tcPr>
            <w:tcW w:w="1323" w:type="dxa"/>
          </w:tcPr>
          <w:p w14:paraId="6B9FAF38" w14:textId="77777777" w:rsidR="00CA07F2" w:rsidRPr="008370A1" w:rsidRDefault="00CA07F2" w:rsidP="008F61C0">
            <w:pPr>
              <w:spacing w:line="276" w:lineRule="auto"/>
              <w:cnfStyle w:val="000000000000" w:firstRow="0" w:lastRow="0" w:firstColumn="0" w:lastColumn="0" w:oddVBand="0" w:evenVBand="0" w:oddHBand="0" w:evenHBand="0" w:firstRowFirstColumn="0" w:firstRowLastColumn="0" w:lastRowFirstColumn="0" w:lastRowLastColumn="0"/>
              <w:rPr>
                <w:lang w:val="nl-NL"/>
              </w:rPr>
            </w:pPr>
          </w:p>
        </w:tc>
        <w:tc>
          <w:tcPr>
            <w:tcW w:w="1421" w:type="dxa"/>
          </w:tcPr>
          <w:p w14:paraId="6811F944" w14:textId="77777777" w:rsidR="00CA07F2" w:rsidRPr="008370A1" w:rsidRDefault="00CA07F2" w:rsidP="008F61C0">
            <w:pPr>
              <w:spacing w:line="276" w:lineRule="auto"/>
              <w:cnfStyle w:val="000000000000" w:firstRow="0" w:lastRow="0" w:firstColumn="0" w:lastColumn="0" w:oddVBand="0" w:evenVBand="0" w:oddHBand="0" w:evenHBand="0" w:firstRowFirstColumn="0" w:firstRowLastColumn="0" w:lastRowFirstColumn="0" w:lastRowLastColumn="0"/>
              <w:rPr>
                <w:lang w:val="nl-NL"/>
              </w:rPr>
            </w:pPr>
          </w:p>
        </w:tc>
      </w:tr>
      <w:tr w:rsidR="00CA07F2" w:rsidRPr="008370A1" w14:paraId="545992AB" w14:textId="77777777" w:rsidTr="00D66581">
        <w:trPr>
          <w:cnfStyle w:val="000000100000" w:firstRow="0" w:lastRow="0" w:firstColumn="0" w:lastColumn="0" w:oddVBand="0" w:evenVBand="0" w:oddHBand="1" w:evenHBand="0" w:firstRowFirstColumn="0" w:firstRowLastColumn="0" w:lastRowFirstColumn="0" w:lastRowLastColumn="0"/>
          <w:trHeight w:hRule="exact" w:val="489"/>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257F8906" w14:textId="77777777" w:rsidR="00CA07F2" w:rsidRPr="008370A1" w:rsidRDefault="00CF40BE" w:rsidP="008F61C0">
            <w:pPr>
              <w:spacing w:line="276" w:lineRule="auto"/>
              <w:rPr>
                <w:lang w:val="nl-NL"/>
              </w:rPr>
            </w:pPr>
            <w:r w:rsidRPr="008370A1">
              <w:rPr>
                <w:lang w:val="nl-NL"/>
              </w:rPr>
              <w:t>Geautoriseerd</w:t>
            </w:r>
          </w:p>
        </w:tc>
        <w:tc>
          <w:tcPr>
            <w:tcW w:w="352" w:type="dxa"/>
            <w:shd w:val="clear" w:color="auto" w:fill="auto"/>
          </w:tcPr>
          <w:p w14:paraId="28B879C8"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w:t>
            </w:r>
          </w:p>
        </w:tc>
        <w:sdt>
          <w:sdtPr>
            <w:rPr>
              <w:lang w:val="nl-NL"/>
            </w:rPr>
            <w:id w:val="-1156146765"/>
            <w:placeholder>
              <w:docPart w:val="62C781AAFDAE434FABE1847975E3625B"/>
            </w:placeholder>
            <w:text/>
          </w:sdtPr>
          <w:sdtContent>
            <w:tc>
              <w:tcPr>
                <w:tcW w:w="2115" w:type="dxa"/>
                <w:shd w:val="clear" w:color="auto" w:fill="auto"/>
              </w:tcPr>
              <w:p w14:paraId="4824B5E3" w14:textId="60AD9988" w:rsidR="00CA07F2" w:rsidRPr="008370A1" w:rsidRDefault="00200530" w:rsidP="00200530">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Marcel Wink</w:t>
                </w:r>
              </w:p>
            </w:tc>
          </w:sdtContent>
        </w:sdt>
        <w:tc>
          <w:tcPr>
            <w:tcW w:w="2089" w:type="dxa"/>
            <w:shd w:val="clear" w:color="auto" w:fill="auto"/>
          </w:tcPr>
          <w:p w14:paraId="4362A333" w14:textId="77777777" w:rsidR="00CA07F2" w:rsidRPr="008370A1" w:rsidRDefault="00121AC6"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Projectmanager</w:t>
            </w:r>
          </w:p>
        </w:tc>
        <w:tc>
          <w:tcPr>
            <w:tcW w:w="1323" w:type="dxa"/>
            <w:shd w:val="clear" w:color="auto" w:fill="auto"/>
          </w:tcPr>
          <w:p w14:paraId="3A1BBE49"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c>
          <w:tcPr>
            <w:tcW w:w="1421" w:type="dxa"/>
            <w:shd w:val="clear" w:color="auto" w:fill="auto"/>
          </w:tcPr>
          <w:p w14:paraId="555FB96E"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r>
    </w:tbl>
    <w:p w14:paraId="0B5C7E92" w14:textId="77777777" w:rsidR="00CA07F2" w:rsidRPr="008370A1" w:rsidRDefault="00CA07F2" w:rsidP="008F61C0">
      <w:pPr>
        <w:spacing w:line="276" w:lineRule="auto"/>
        <w:rPr>
          <w:color w:val="1F497D"/>
          <w:lang w:val="nl-NL"/>
        </w:rPr>
      </w:pPr>
    </w:p>
    <w:p w14:paraId="76704F59" w14:textId="2748C3B8" w:rsidR="00BC324F" w:rsidRPr="008370A1" w:rsidRDefault="00BC324F" w:rsidP="00BC324F">
      <w:pPr>
        <w:widowControl/>
        <w:spacing w:line="276" w:lineRule="auto"/>
        <w:jc w:val="left"/>
        <w:rPr>
          <w:color w:val="08377F"/>
          <w:szCs w:val="18"/>
          <w:lang w:val="nl-NL"/>
        </w:rPr>
      </w:pPr>
      <w:r w:rsidRPr="008370A1">
        <w:rPr>
          <w:color w:val="08377F"/>
          <w:szCs w:val="18"/>
          <w:lang w:val="nl-NL"/>
        </w:rPr>
        <w:t>Doc. Nr.</w:t>
      </w:r>
      <w:r w:rsidR="00D45849" w:rsidRPr="008370A1">
        <w:rPr>
          <w:color w:val="08377F"/>
          <w:szCs w:val="18"/>
          <w:lang w:val="nl-NL"/>
        </w:rPr>
        <w:tab/>
      </w:r>
      <w:r w:rsidRPr="008370A1">
        <w:rPr>
          <w:color w:val="08377F"/>
          <w:szCs w:val="18"/>
          <w:lang w:val="nl-NL"/>
        </w:rPr>
        <w:t>:</w:t>
      </w:r>
      <w:r w:rsidR="000E10F7" w:rsidRPr="008370A1">
        <w:rPr>
          <w:color w:val="08377F"/>
          <w:szCs w:val="18"/>
          <w:lang w:val="nl-NL"/>
        </w:rPr>
        <w:t xml:space="preserve"> </w:t>
      </w:r>
      <w:r w:rsidR="0098072A" w:rsidRPr="008370A1">
        <w:rPr>
          <w:color w:val="08377F"/>
          <w:szCs w:val="18"/>
          <w:lang w:val="nl-NL"/>
        </w:rPr>
        <w:fldChar w:fldCharType="begin"/>
      </w:r>
      <w:r w:rsidR="0098072A" w:rsidRPr="008370A1">
        <w:rPr>
          <w:color w:val="08377F"/>
          <w:szCs w:val="18"/>
          <w:lang w:val="nl-NL"/>
        </w:rPr>
        <w:instrText xml:space="preserve"> DOCPROPERTY  "Document Nr"  \* MERGEFORMAT </w:instrText>
      </w:r>
      <w:r w:rsidR="0098072A" w:rsidRPr="008370A1">
        <w:rPr>
          <w:color w:val="08377F"/>
          <w:szCs w:val="18"/>
          <w:lang w:val="nl-NL"/>
        </w:rPr>
        <w:fldChar w:fldCharType="separate"/>
      </w:r>
      <w:r w:rsidR="00AB1A70">
        <w:rPr>
          <w:color w:val="08377F"/>
          <w:szCs w:val="18"/>
          <w:lang w:val="nl-NL"/>
        </w:rPr>
        <w:t>TVS-AG-STP-003997</w:t>
      </w:r>
      <w:r w:rsidR="0098072A" w:rsidRPr="008370A1">
        <w:rPr>
          <w:color w:val="08377F"/>
          <w:szCs w:val="18"/>
          <w:lang w:val="nl-NL"/>
        </w:rPr>
        <w:fldChar w:fldCharType="end"/>
      </w:r>
    </w:p>
    <w:p w14:paraId="2576BD4E" w14:textId="11F6EC85" w:rsidR="000D2DF7" w:rsidRPr="008370A1" w:rsidRDefault="00BC324F" w:rsidP="008F61C0">
      <w:pPr>
        <w:widowControl/>
        <w:spacing w:line="276" w:lineRule="auto"/>
        <w:jc w:val="left"/>
        <w:rPr>
          <w:color w:val="08377F"/>
          <w:szCs w:val="18"/>
          <w:lang w:val="nl-NL"/>
        </w:rPr>
      </w:pPr>
      <w:r w:rsidRPr="008370A1">
        <w:rPr>
          <w:color w:val="08377F"/>
          <w:szCs w:val="18"/>
          <w:lang w:val="nl-NL"/>
        </w:rPr>
        <w:t>Revisie</w:t>
      </w:r>
      <w:r w:rsidR="00D45849" w:rsidRPr="008370A1">
        <w:rPr>
          <w:color w:val="08377F"/>
          <w:szCs w:val="18"/>
          <w:lang w:val="nl-NL"/>
        </w:rPr>
        <w:tab/>
      </w:r>
      <w:r w:rsidR="00D45849" w:rsidRPr="008370A1">
        <w:rPr>
          <w:color w:val="08377F"/>
          <w:szCs w:val="18"/>
          <w:lang w:val="nl-NL"/>
        </w:rPr>
        <w:tab/>
      </w:r>
      <w:r w:rsidRPr="008370A1">
        <w:rPr>
          <w:color w:val="08377F"/>
          <w:szCs w:val="18"/>
          <w:lang w:val="nl-NL"/>
        </w:rPr>
        <w:t>:</w:t>
      </w:r>
      <w:r w:rsidR="00D45849" w:rsidRPr="008370A1">
        <w:rPr>
          <w:color w:val="08377F"/>
          <w:szCs w:val="18"/>
          <w:lang w:val="nl-NL"/>
        </w:rPr>
        <w:t xml:space="preserve"> </w:t>
      </w:r>
      <w:r w:rsidR="00245629" w:rsidRPr="008370A1">
        <w:rPr>
          <w:color w:val="08377F"/>
          <w:szCs w:val="18"/>
          <w:lang w:val="nl-NL"/>
        </w:rPr>
        <w:fldChar w:fldCharType="begin"/>
      </w:r>
      <w:r w:rsidR="00245629" w:rsidRPr="008370A1">
        <w:rPr>
          <w:color w:val="08377F"/>
          <w:szCs w:val="18"/>
          <w:lang w:val="nl-NL"/>
        </w:rPr>
        <w:instrText xml:space="preserve"> DOCPROPERTY  "Document rev"  \* MERGEFORMAT </w:instrText>
      </w:r>
      <w:r w:rsidR="00245629" w:rsidRPr="008370A1">
        <w:rPr>
          <w:color w:val="08377F"/>
          <w:szCs w:val="18"/>
          <w:lang w:val="nl-NL"/>
        </w:rPr>
        <w:fldChar w:fldCharType="separate"/>
      </w:r>
      <w:r w:rsidR="00DC354F">
        <w:rPr>
          <w:color w:val="08377F"/>
          <w:szCs w:val="18"/>
          <w:lang w:val="nl-NL"/>
        </w:rPr>
        <w:t>1.0</w:t>
      </w:r>
      <w:r w:rsidR="00245629" w:rsidRPr="008370A1">
        <w:rPr>
          <w:color w:val="08377F"/>
          <w:szCs w:val="18"/>
          <w:lang w:val="nl-NL"/>
        </w:rPr>
        <w:fldChar w:fldCharType="end"/>
      </w:r>
    </w:p>
    <w:p w14:paraId="345F70E2" w14:textId="4AE3A18D" w:rsidR="00CA07F2" w:rsidRPr="008370A1" w:rsidRDefault="00CA07F2" w:rsidP="008F61C0">
      <w:pPr>
        <w:widowControl/>
        <w:spacing w:line="276" w:lineRule="auto"/>
        <w:jc w:val="left"/>
        <w:rPr>
          <w:color w:val="08377F"/>
          <w:szCs w:val="18"/>
          <w:lang w:val="nl-NL"/>
        </w:rPr>
      </w:pPr>
      <w:r w:rsidRPr="008370A1">
        <w:rPr>
          <w:color w:val="08377F"/>
          <w:szCs w:val="18"/>
          <w:lang w:val="nl-NL"/>
        </w:rPr>
        <w:t>Status</w:t>
      </w:r>
      <w:r w:rsidR="00D45849" w:rsidRPr="008370A1">
        <w:rPr>
          <w:color w:val="08377F"/>
          <w:szCs w:val="18"/>
          <w:lang w:val="nl-NL"/>
        </w:rPr>
        <w:tab/>
      </w:r>
      <w:r w:rsidR="00D45849" w:rsidRPr="008370A1">
        <w:rPr>
          <w:color w:val="08377F"/>
          <w:szCs w:val="18"/>
          <w:lang w:val="nl-NL"/>
        </w:rPr>
        <w:tab/>
      </w:r>
      <w:r w:rsidRPr="008370A1">
        <w:rPr>
          <w:color w:val="08377F"/>
          <w:szCs w:val="18"/>
          <w:lang w:val="nl-NL"/>
        </w:rPr>
        <w:t>:</w:t>
      </w:r>
      <w:r w:rsidR="00D45849" w:rsidRPr="008370A1">
        <w:rPr>
          <w:color w:val="08377F"/>
          <w:szCs w:val="18"/>
          <w:lang w:val="nl-NL"/>
        </w:rPr>
        <w:t xml:space="preserve"> </w:t>
      </w:r>
      <w:sdt>
        <w:sdtPr>
          <w:rPr>
            <w:color w:val="08377F"/>
            <w:szCs w:val="18"/>
            <w:lang w:val="nl-NL"/>
          </w:rPr>
          <w:alias w:val="Status"/>
          <w:tag w:val=""/>
          <w:id w:val="154732616"/>
          <w:placeholder>
            <w:docPart w:val="E3242D2ACD0041C89124185DACCE2A4F"/>
          </w:placeholder>
          <w:dataBinding w:prefixMappings="xmlns:ns0='http://purl.org/dc/elements/1.1/' xmlns:ns1='http://schemas.openxmlformats.org/package/2006/metadata/core-properties' " w:xpath="/ns1:coreProperties[1]/ns1:contentStatus[1]" w:storeItemID="{6C3C8BC8-F283-45AE-878A-BAB7291924A1}"/>
          <w:text/>
        </w:sdtPr>
        <w:sdtContent>
          <w:r w:rsidR="00DC354F">
            <w:rPr>
              <w:color w:val="08377F"/>
              <w:szCs w:val="18"/>
              <w:lang w:val="nl-NL"/>
            </w:rPr>
            <w:t>Definitief</w:t>
          </w:r>
        </w:sdtContent>
      </w:sdt>
    </w:p>
    <w:p w14:paraId="61875943" w14:textId="1E86262C" w:rsidR="000D7253" w:rsidRPr="008370A1" w:rsidRDefault="00CA07F2" w:rsidP="000D7253">
      <w:pPr>
        <w:rPr>
          <w:b/>
          <w:caps/>
          <w:color w:val="1F497D" w:themeColor="text2"/>
          <w:sz w:val="24"/>
          <w:szCs w:val="24"/>
          <w:lang w:val="nl-NL"/>
        </w:rPr>
      </w:pPr>
      <w:r w:rsidRPr="008370A1">
        <w:rPr>
          <w:color w:val="08377F"/>
          <w:szCs w:val="18"/>
          <w:lang w:val="nl-NL"/>
        </w:rPr>
        <w:t>Datum</w:t>
      </w:r>
      <w:r w:rsidR="00D45849" w:rsidRPr="008370A1">
        <w:rPr>
          <w:color w:val="08377F"/>
          <w:szCs w:val="18"/>
          <w:lang w:val="nl-NL"/>
        </w:rPr>
        <w:tab/>
      </w:r>
      <w:r w:rsidR="00D45849" w:rsidRPr="008370A1">
        <w:rPr>
          <w:color w:val="08377F"/>
          <w:szCs w:val="18"/>
          <w:lang w:val="nl-NL"/>
        </w:rPr>
        <w:tab/>
        <w:t xml:space="preserve">: </w:t>
      </w:r>
      <w:r w:rsidR="00540A7A" w:rsidRPr="008370A1">
        <w:rPr>
          <w:color w:val="08377F"/>
          <w:szCs w:val="18"/>
          <w:lang w:val="nl-NL"/>
        </w:rPr>
        <w:fldChar w:fldCharType="begin"/>
      </w:r>
      <w:r w:rsidR="00540A7A" w:rsidRPr="008370A1">
        <w:rPr>
          <w:color w:val="08377F"/>
          <w:szCs w:val="18"/>
          <w:lang w:val="nl-NL"/>
        </w:rPr>
        <w:instrText xml:space="preserve"> DATE  \@ "d MMM. yy"  \* MERGEFORMAT </w:instrText>
      </w:r>
      <w:r w:rsidR="00540A7A" w:rsidRPr="008370A1">
        <w:rPr>
          <w:color w:val="08377F"/>
          <w:szCs w:val="18"/>
          <w:lang w:val="nl-NL"/>
        </w:rPr>
        <w:fldChar w:fldCharType="separate"/>
      </w:r>
      <w:r w:rsidR="00DC354F">
        <w:rPr>
          <w:noProof/>
          <w:color w:val="08377F"/>
          <w:szCs w:val="18"/>
          <w:lang w:val="nl-NL"/>
        </w:rPr>
        <w:t>27 jun. 17</w:t>
      </w:r>
      <w:r w:rsidR="00540A7A" w:rsidRPr="008370A1">
        <w:rPr>
          <w:color w:val="08377F"/>
          <w:szCs w:val="18"/>
          <w:lang w:val="nl-NL"/>
        </w:rPr>
        <w:fldChar w:fldCharType="end"/>
      </w:r>
      <w:r w:rsidR="003C6431" w:rsidRPr="008370A1">
        <w:rPr>
          <w:color w:val="08377F"/>
          <w:szCs w:val="18"/>
          <w:lang w:val="nl-NL"/>
        </w:rPr>
        <w:br w:type="page"/>
      </w:r>
      <w:r w:rsidR="000D7253" w:rsidRPr="008370A1">
        <w:rPr>
          <w:b/>
          <w:caps/>
          <w:color w:val="1F497D" w:themeColor="text2"/>
          <w:sz w:val="24"/>
          <w:szCs w:val="24"/>
          <w:lang w:val="nl-NL"/>
        </w:rPr>
        <w:lastRenderedPageBreak/>
        <w:t>VERSIEBEHEER</w:t>
      </w:r>
    </w:p>
    <w:tbl>
      <w:tblPr>
        <w:tblStyle w:val="Vialis"/>
        <w:tblW w:w="9634" w:type="dxa"/>
        <w:tblLook w:val="04A0" w:firstRow="1" w:lastRow="0" w:firstColumn="1" w:lastColumn="0" w:noHBand="0" w:noVBand="1"/>
      </w:tblPr>
      <w:tblGrid>
        <w:gridCol w:w="988"/>
        <w:gridCol w:w="5386"/>
        <w:gridCol w:w="1418"/>
        <w:gridCol w:w="1842"/>
      </w:tblGrid>
      <w:tr w:rsidR="000D7253" w:rsidRPr="008370A1" w14:paraId="3194AD1C" w14:textId="77777777" w:rsidTr="66DE8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0784F49" w14:textId="77777777" w:rsidR="000D7253" w:rsidRPr="008370A1" w:rsidRDefault="000D7253" w:rsidP="00940AC9">
            <w:pPr>
              <w:pStyle w:val="AppendixHeading1"/>
              <w:keepNext w:val="0"/>
              <w:spacing w:after="0" w:line="240" w:lineRule="auto"/>
              <w:rPr>
                <w:caps w:val="0"/>
                <w:lang w:eastAsia="nl-NL"/>
              </w:rPr>
            </w:pPr>
            <w:r w:rsidRPr="008370A1">
              <w:rPr>
                <w:caps w:val="0"/>
                <w:lang w:eastAsia="nl-NL"/>
              </w:rPr>
              <w:t>Versie</w:t>
            </w:r>
          </w:p>
        </w:tc>
        <w:tc>
          <w:tcPr>
            <w:tcW w:w="5386" w:type="dxa"/>
          </w:tcPr>
          <w:p w14:paraId="4286653B" w14:textId="77777777" w:rsidR="000D7253" w:rsidRPr="008370A1" w:rsidRDefault="000D7253" w:rsidP="00940AC9">
            <w:pPr>
              <w:pStyle w:val="AppendixHeading1"/>
              <w:spacing w:after="0" w:line="240" w:lineRule="auto"/>
              <w:cnfStyle w:val="100000000000" w:firstRow="1" w:lastRow="0" w:firstColumn="0" w:lastColumn="0" w:oddVBand="0" w:evenVBand="0" w:oddHBand="0" w:evenHBand="0" w:firstRowFirstColumn="0" w:firstRowLastColumn="0" w:lastRowFirstColumn="0" w:lastRowLastColumn="0"/>
              <w:rPr>
                <w:caps w:val="0"/>
                <w:lang w:eastAsia="nl-NL"/>
              </w:rPr>
            </w:pPr>
            <w:r w:rsidRPr="008370A1">
              <w:rPr>
                <w:caps w:val="0"/>
                <w:lang w:eastAsia="nl-NL"/>
              </w:rPr>
              <w:t>Omschrijving</w:t>
            </w:r>
          </w:p>
        </w:tc>
        <w:tc>
          <w:tcPr>
            <w:tcW w:w="1418" w:type="dxa"/>
          </w:tcPr>
          <w:p w14:paraId="38E66DBD" w14:textId="77777777" w:rsidR="000D7253" w:rsidRPr="008370A1" w:rsidRDefault="000D7253" w:rsidP="00940AC9">
            <w:pPr>
              <w:cnfStyle w:val="100000000000" w:firstRow="1" w:lastRow="0" w:firstColumn="0" w:lastColumn="0" w:oddVBand="0" w:evenVBand="0" w:oddHBand="0" w:evenHBand="0" w:firstRowFirstColumn="0" w:firstRowLastColumn="0" w:lastRowFirstColumn="0" w:lastRowLastColumn="0"/>
              <w:rPr>
                <w:b w:val="0"/>
                <w:lang w:val="nl-NL"/>
              </w:rPr>
            </w:pPr>
            <w:r w:rsidRPr="008370A1">
              <w:rPr>
                <w:lang w:val="nl-NL"/>
              </w:rPr>
              <w:t>Auteur</w:t>
            </w:r>
          </w:p>
        </w:tc>
        <w:tc>
          <w:tcPr>
            <w:tcW w:w="1842" w:type="dxa"/>
          </w:tcPr>
          <w:p w14:paraId="7B0CB550" w14:textId="77777777" w:rsidR="000D7253" w:rsidRPr="008370A1" w:rsidRDefault="000D7253" w:rsidP="00940AC9">
            <w:pPr>
              <w:cnfStyle w:val="100000000000" w:firstRow="1" w:lastRow="0" w:firstColumn="0" w:lastColumn="0" w:oddVBand="0" w:evenVBand="0" w:oddHBand="0" w:evenHBand="0" w:firstRowFirstColumn="0" w:firstRowLastColumn="0" w:lastRowFirstColumn="0" w:lastRowLastColumn="0"/>
              <w:rPr>
                <w:b w:val="0"/>
                <w:lang w:val="nl-NL"/>
              </w:rPr>
            </w:pPr>
            <w:r w:rsidRPr="008370A1">
              <w:rPr>
                <w:lang w:val="nl-NL"/>
              </w:rPr>
              <w:t>Datum</w:t>
            </w:r>
          </w:p>
        </w:tc>
      </w:tr>
      <w:tr w:rsidR="000D7253" w:rsidRPr="008370A1" w14:paraId="5FC9DF1F" w14:textId="77777777" w:rsidTr="66DE8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FC1C624" w14:textId="3FADEB1E" w:rsidR="000D7253" w:rsidRPr="008370A1" w:rsidRDefault="00DA05BD" w:rsidP="00940AC9">
            <w:pPr>
              <w:widowControl/>
              <w:spacing w:line="240" w:lineRule="auto"/>
              <w:jc w:val="left"/>
              <w:rPr>
                <w:color w:val="08377F"/>
                <w:szCs w:val="18"/>
                <w:lang w:val="nl-NL"/>
              </w:rPr>
            </w:pPr>
            <w:r w:rsidRPr="008370A1">
              <w:rPr>
                <w:color w:val="08377F"/>
                <w:szCs w:val="18"/>
                <w:lang w:val="nl-NL"/>
              </w:rPr>
              <w:t>0.1</w:t>
            </w:r>
          </w:p>
        </w:tc>
        <w:tc>
          <w:tcPr>
            <w:tcW w:w="5386" w:type="dxa"/>
          </w:tcPr>
          <w:p w14:paraId="37DB2B0B" w14:textId="195AEE9E" w:rsidR="000D7253" w:rsidRPr="008370A1" w:rsidRDefault="00834E62" w:rsidP="00940AC9">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sidRPr="008370A1">
              <w:rPr>
                <w:color w:val="08377F"/>
                <w:szCs w:val="18"/>
                <w:lang w:val="nl-NL"/>
              </w:rPr>
              <w:t>Initiële opzet</w:t>
            </w:r>
          </w:p>
        </w:tc>
        <w:tc>
          <w:tcPr>
            <w:tcW w:w="1418" w:type="dxa"/>
          </w:tcPr>
          <w:p w14:paraId="6E0F2846" w14:textId="78A1B7DC" w:rsidR="000D7253" w:rsidRPr="008370A1" w:rsidRDefault="00DA05BD" w:rsidP="00940AC9">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sidRPr="008370A1">
              <w:rPr>
                <w:color w:val="08377F"/>
                <w:szCs w:val="18"/>
                <w:lang w:val="nl-NL"/>
              </w:rPr>
              <w:t>E.P. van den Dool</w:t>
            </w:r>
          </w:p>
        </w:tc>
        <w:tc>
          <w:tcPr>
            <w:tcW w:w="1842" w:type="dxa"/>
          </w:tcPr>
          <w:p w14:paraId="5688F91E" w14:textId="1F01BA5A" w:rsidR="000D7253" w:rsidRPr="008370A1" w:rsidRDefault="00834E62" w:rsidP="00940AC9">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bookmarkStart w:id="0" w:name="_Toc471821451"/>
            <w:bookmarkStart w:id="1" w:name="_Toc471822747"/>
            <w:bookmarkStart w:id="2" w:name="_Toc471823032"/>
            <w:bookmarkStart w:id="3" w:name="_Toc470084675"/>
            <w:bookmarkStart w:id="4" w:name="_Toc470085633"/>
            <w:bookmarkStart w:id="5" w:name="_Toc471298172"/>
            <w:bookmarkStart w:id="6" w:name="_Toc471302422"/>
            <w:bookmarkStart w:id="7" w:name="_Toc471302573"/>
            <w:bookmarkStart w:id="8" w:name="_Toc471383632"/>
            <w:bookmarkStart w:id="9" w:name="_Toc471383846"/>
            <w:bookmarkStart w:id="10" w:name="_Toc471385886"/>
            <w:bookmarkStart w:id="11" w:name="_Toc471820585"/>
            <w:r w:rsidRPr="008370A1">
              <w:rPr>
                <w:color w:val="08377F"/>
                <w:szCs w:val="18"/>
                <w:lang w:val="nl-NL"/>
              </w:rPr>
              <w:t>03-05-2017</w:t>
            </w:r>
            <w:bookmarkEnd w:id="0"/>
            <w:bookmarkEnd w:id="1"/>
            <w:bookmarkEnd w:id="2"/>
            <w:bookmarkEnd w:id="3"/>
            <w:bookmarkEnd w:id="4"/>
            <w:bookmarkEnd w:id="5"/>
            <w:bookmarkEnd w:id="6"/>
            <w:bookmarkEnd w:id="7"/>
            <w:bookmarkEnd w:id="8"/>
            <w:bookmarkEnd w:id="9"/>
            <w:bookmarkEnd w:id="10"/>
            <w:bookmarkEnd w:id="11"/>
          </w:p>
        </w:tc>
      </w:tr>
      <w:tr w:rsidR="000D7253" w:rsidRPr="00385BE3" w14:paraId="2E68DB46" w14:textId="77777777" w:rsidTr="66DE8FDC">
        <w:tc>
          <w:tcPr>
            <w:cnfStyle w:val="001000000000" w:firstRow="0" w:lastRow="0" w:firstColumn="1" w:lastColumn="0" w:oddVBand="0" w:evenVBand="0" w:oddHBand="0" w:evenHBand="0" w:firstRowFirstColumn="0" w:firstRowLastColumn="0" w:lastRowFirstColumn="0" w:lastRowLastColumn="0"/>
            <w:tcW w:w="988" w:type="dxa"/>
          </w:tcPr>
          <w:p w14:paraId="5E817F54" w14:textId="71EB34A0" w:rsidR="000D7253" w:rsidRPr="008370A1" w:rsidRDefault="008465CF" w:rsidP="00940AC9">
            <w:pPr>
              <w:widowControl/>
              <w:spacing w:line="240" w:lineRule="auto"/>
              <w:jc w:val="left"/>
              <w:rPr>
                <w:color w:val="08377F"/>
                <w:szCs w:val="18"/>
                <w:lang w:val="nl-NL"/>
              </w:rPr>
            </w:pPr>
            <w:bookmarkStart w:id="12" w:name="_Toc470084672"/>
            <w:bookmarkStart w:id="13" w:name="_Toc470085630"/>
            <w:bookmarkEnd w:id="12"/>
            <w:bookmarkEnd w:id="13"/>
            <w:r>
              <w:rPr>
                <w:color w:val="08377F"/>
                <w:szCs w:val="18"/>
                <w:lang w:val="nl-NL"/>
              </w:rPr>
              <w:t>0.2</w:t>
            </w:r>
          </w:p>
        </w:tc>
        <w:tc>
          <w:tcPr>
            <w:tcW w:w="5386" w:type="dxa"/>
          </w:tcPr>
          <w:p w14:paraId="28FE95E7" w14:textId="4B067FF7" w:rsidR="000D7253" w:rsidRPr="008370A1" w:rsidRDefault="008465CF" w:rsidP="00940AC9">
            <w:pPr>
              <w:widowControl/>
              <w:spacing w:line="240" w:lineRule="auto"/>
              <w:jc w:val="left"/>
              <w:cnfStyle w:val="000000000000" w:firstRow="0" w:lastRow="0" w:firstColumn="0" w:lastColumn="0" w:oddVBand="0" w:evenVBand="0" w:oddHBand="0" w:evenHBand="0" w:firstRowFirstColumn="0" w:firstRowLastColumn="0" w:lastRowFirstColumn="0" w:lastRowLastColumn="0"/>
              <w:rPr>
                <w:color w:val="08377F"/>
                <w:szCs w:val="18"/>
                <w:lang w:val="nl-NL"/>
              </w:rPr>
            </w:pPr>
            <w:r>
              <w:rPr>
                <w:color w:val="08377F"/>
                <w:szCs w:val="18"/>
                <w:lang w:val="nl-NL"/>
              </w:rPr>
              <w:t>Nadere opgezet met specifieke testbasis</w:t>
            </w:r>
          </w:p>
        </w:tc>
        <w:tc>
          <w:tcPr>
            <w:tcW w:w="1418" w:type="dxa"/>
          </w:tcPr>
          <w:p w14:paraId="49C99755" w14:textId="07EEACBD" w:rsidR="000D7253" w:rsidRPr="008370A1" w:rsidRDefault="00DA05BD" w:rsidP="00940AC9">
            <w:pPr>
              <w:widowControl/>
              <w:spacing w:line="240" w:lineRule="auto"/>
              <w:jc w:val="left"/>
              <w:cnfStyle w:val="000000000000" w:firstRow="0" w:lastRow="0" w:firstColumn="0" w:lastColumn="0" w:oddVBand="0" w:evenVBand="0" w:oddHBand="0" w:evenHBand="0" w:firstRowFirstColumn="0" w:firstRowLastColumn="0" w:lastRowFirstColumn="0" w:lastRowLastColumn="0"/>
              <w:rPr>
                <w:color w:val="08377F"/>
                <w:szCs w:val="18"/>
                <w:lang w:val="nl-NL"/>
              </w:rPr>
            </w:pPr>
            <w:r w:rsidRPr="008370A1">
              <w:rPr>
                <w:color w:val="08377F"/>
                <w:szCs w:val="18"/>
                <w:lang w:val="nl-NL"/>
              </w:rPr>
              <w:t>E.P. van den Dool</w:t>
            </w:r>
          </w:p>
        </w:tc>
        <w:tc>
          <w:tcPr>
            <w:tcW w:w="1842" w:type="dxa"/>
          </w:tcPr>
          <w:p w14:paraId="55BF7E9B" w14:textId="3A6E11F9" w:rsidR="000D7253" w:rsidRPr="008465CF" w:rsidRDefault="008465CF" w:rsidP="00B75BB3">
            <w:pPr>
              <w:widowControl/>
              <w:spacing w:line="240" w:lineRule="auto"/>
              <w:jc w:val="left"/>
              <w:cnfStyle w:val="000000000000" w:firstRow="0" w:lastRow="0" w:firstColumn="0" w:lastColumn="0" w:oddVBand="0" w:evenVBand="0" w:oddHBand="0" w:evenHBand="0" w:firstRowFirstColumn="0" w:firstRowLastColumn="0" w:lastRowFirstColumn="0" w:lastRowLastColumn="0"/>
              <w:rPr>
                <w:color w:val="08377F"/>
                <w:szCs w:val="18"/>
                <w:lang w:val="nl-NL"/>
              </w:rPr>
            </w:pPr>
            <w:r w:rsidRPr="008465CF">
              <w:rPr>
                <w:color w:val="08377F"/>
                <w:szCs w:val="18"/>
                <w:lang w:val="nl-NL"/>
              </w:rPr>
              <w:t>26-06-2017</w:t>
            </w:r>
          </w:p>
        </w:tc>
      </w:tr>
      <w:tr w:rsidR="000D7253" w:rsidRPr="00DC354F" w14:paraId="7E73BDED" w14:textId="77777777" w:rsidTr="66DE8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7B0D38A" w14:textId="49364FF6" w:rsidR="000D7253" w:rsidRPr="00DC354F" w:rsidRDefault="66DE8FDC" w:rsidP="00DC354F">
            <w:pPr>
              <w:widowControl/>
              <w:spacing w:line="240" w:lineRule="auto"/>
              <w:jc w:val="left"/>
              <w:rPr>
                <w:color w:val="08377F"/>
                <w:szCs w:val="18"/>
                <w:lang w:val="nl-NL"/>
              </w:rPr>
            </w:pPr>
            <w:r w:rsidRPr="00DC354F">
              <w:rPr>
                <w:color w:val="08377F"/>
                <w:szCs w:val="18"/>
                <w:lang w:val="nl-NL"/>
              </w:rPr>
              <w:t>1.0</w:t>
            </w:r>
          </w:p>
        </w:tc>
        <w:tc>
          <w:tcPr>
            <w:tcW w:w="5386" w:type="dxa"/>
          </w:tcPr>
          <w:p w14:paraId="25B01712" w14:textId="66DE8FDC" w:rsidR="000D7253" w:rsidRPr="00DC354F" w:rsidRDefault="66DE8FDC" w:rsidP="00DC354F">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sidRPr="00DC354F">
              <w:rPr>
                <w:color w:val="08377F"/>
                <w:szCs w:val="18"/>
                <w:lang w:val="nl-NL"/>
              </w:rPr>
              <w:t>Review commentaar verwerkt - definitief gemaakt</w:t>
            </w:r>
          </w:p>
        </w:tc>
        <w:tc>
          <w:tcPr>
            <w:tcW w:w="1418" w:type="dxa"/>
          </w:tcPr>
          <w:p w14:paraId="6F71E162" w14:textId="1EBC52E1" w:rsidR="000D7253" w:rsidRPr="00DC354F" w:rsidRDefault="66DE8FDC" w:rsidP="00DC354F">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sidRPr="00DC354F">
              <w:rPr>
                <w:color w:val="08377F"/>
                <w:szCs w:val="18"/>
                <w:lang w:val="nl-NL"/>
              </w:rPr>
              <w:t>E.P. van den Dool</w:t>
            </w:r>
          </w:p>
        </w:tc>
        <w:tc>
          <w:tcPr>
            <w:tcW w:w="1842" w:type="dxa"/>
          </w:tcPr>
          <w:p w14:paraId="7EE05041" w14:textId="5028E797" w:rsidR="000D7253" w:rsidRPr="00DC354F" w:rsidRDefault="66DE8FDC" w:rsidP="00DC354F">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sidRPr="00DC354F">
              <w:rPr>
                <w:color w:val="08377F"/>
                <w:szCs w:val="18"/>
                <w:lang w:val="nl-NL"/>
              </w:rPr>
              <w:t>27-06-2017</w:t>
            </w:r>
          </w:p>
        </w:tc>
      </w:tr>
      <w:tr w:rsidR="000D7253" w:rsidRPr="00385BE3" w14:paraId="04087AA5" w14:textId="77777777" w:rsidTr="66DE8FDC">
        <w:tc>
          <w:tcPr>
            <w:cnfStyle w:val="001000000000" w:firstRow="0" w:lastRow="0" w:firstColumn="1" w:lastColumn="0" w:oddVBand="0" w:evenVBand="0" w:oddHBand="0" w:evenHBand="0" w:firstRowFirstColumn="0" w:firstRowLastColumn="0" w:lastRowFirstColumn="0" w:lastRowLastColumn="0"/>
            <w:tcW w:w="988" w:type="dxa"/>
          </w:tcPr>
          <w:p w14:paraId="394A3817" w14:textId="333C7DCB" w:rsidR="000D7253" w:rsidRPr="008370A1" w:rsidRDefault="000D7253" w:rsidP="00940AC9">
            <w:pPr>
              <w:outlineLvl w:val="0"/>
              <w:rPr>
                <w:bCs w:val="0"/>
                <w:lang w:val="nl-NL"/>
              </w:rPr>
            </w:pPr>
          </w:p>
        </w:tc>
        <w:tc>
          <w:tcPr>
            <w:tcW w:w="5386" w:type="dxa"/>
          </w:tcPr>
          <w:p w14:paraId="6F56A218" w14:textId="4E7431EF"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c>
          <w:tcPr>
            <w:tcW w:w="1418" w:type="dxa"/>
          </w:tcPr>
          <w:p w14:paraId="69956774" w14:textId="1385326F"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c>
          <w:tcPr>
            <w:tcW w:w="1842" w:type="dxa"/>
          </w:tcPr>
          <w:p w14:paraId="23AECD58" w14:textId="7FA55AB6"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r>
      <w:tr w:rsidR="000D7253" w:rsidRPr="00385BE3" w14:paraId="7D7775B5" w14:textId="77777777" w:rsidTr="66DE8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455BEF7" w14:textId="77777777" w:rsidR="000D7253" w:rsidRPr="008370A1" w:rsidRDefault="000D7253" w:rsidP="00940AC9">
            <w:pPr>
              <w:outlineLvl w:val="0"/>
              <w:rPr>
                <w:bCs w:val="0"/>
                <w:lang w:val="nl-NL"/>
              </w:rPr>
            </w:pPr>
          </w:p>
        </w:tc>
        <w:tc>
          <w:tcPr>
            <w:tcW w:w="5386" w:type="dxa"/>
          </w:tcPr>
          <w:p w14:paraId="788BFE51" w14:textId="77777777" w:rsidR="000D7253" w:rsidRPr="008370A1" w:rsidRDefault="000D7253" w:rsidP="00940AC9">
            <w:pPr>
              <w:outlineLvl w:val="0"/>
              <w:cnfStyle w:val="000000100000" w:firstRow="0" w:lastRow="0" w:firstColumn="0" w:lastColumn="0" w:oddVBand="0" w:evenVBand="0" w:oddHBand="1" w:evenHBand="0" w:firstRowFirstColumn="0" w:firstRowLastColumn="0" w:lastRowFirstColumn="0" w:lastRowLastColumn="0"/>
              <w:rPr>
                <w:lang w:val="nl-NL"/>
              </w:rPr>
            </w:pPr>
          </w:p>
        </w:tc>
        <w:tc>
          <w:tcPr>
            <w:tcW w:w="1418" w:type="dxa"/>
          </w:tcPr>
          <w:p w14:paraId="2DA85B8B" w14:textId="77777777" w:rsidR="000D7253" w:rsidRPr="008370A1" w:rsidRDefault="000D7253" w:rsidP="00940AC9">
            <w:pPr>
              <w:outlineLvl w:val="0"/>
              <w:cnfStyle w:val="000000100000" w:firstRow="0" w:lastRow="0" w:firstColumn="0" w:lastColumn="0" w:oddVBand="0" w:evenVBand="0" w:oddHBand="1" w:evenHBand="0" w:firstRowFirstColumn="0" w:firstRowLastColumn="0" w:lastRowFirstColumn="0" w:lastRowLastColumn="0"/>
              <w:rPr>
                <w:lang w:val="nl-NL"/>
              </w:rPr>
            </w:pPr>
          </w:p>
        </w:tc>
        <w:tc>
          <w:tcPr>
            <w:tcW w:w="1842" w:type="dxa"/>
          </w:tcPr>
          <w:p w14:paraId="2ECCAF8D" w14:textId="77777777" w:rsidR="000D7253" w:rsidRPr="008370A1" w:rsidRDefault="000D7253" w:rsidP="00940AC9">
            <w:pPr>
              <w:outlineLvl w:val="0"/>
              <w:cnfStyle w:val="000000100000" w:firstRow="0" w:lastRow="0" w:firstColumn="0" w:lastColumn="0" w:oddVBand="0" w:evenVBand="0" w:oddHBand="1" w:evenHBand="0" w:firstRowFirstColumn="0" w:firstRowLastColumn="0" w:lastRowFirstColumn="0" w:lastRowLastColumn="0"/>
              <w:rPr>
                <w:lang w:val="nl-NL"/>
              </w:rPr>
            </w:pPr>
          </w:p>
        </w:tc>
      </w:tr>
      <w:tr w:rsidR="000D7253" w:rsidRPr="00385BE3" w14:paraId="7800E32F" w14:textId="77777777" w:rsidTr="66DE8FDC">
        <w:tc>
          <w:tcPr>
            <w:cnfStyle w:val="001000000000" w:firstRow="0" w:lastRow="0" w:firstColumn="1" w:lastColumn="0" w:oddVBand="0" w:evenVBand="0" w:oddHBand="0" w:evenHBand="0" w:firstRowFirstColumn="0" w:firstRowLastColumn="0" w:lastRowFirstColumn="0" w:lastRowLastColumn="0"/>
            <w:tcW w:w="988" w:type="dxa"/>
          </w:tcPr>
          <w:p w14:paraId="6AEB9783" w14:textId="77777777" w:rsidR="000D7253" w:rsidRPr="008370A1" w:rsidRDefault="000D7253" w:rsidP="00940AC9">
            <w:pPr>
              <w:outlineLvl w:val="0"/>
              <w:rPr>
                <w:bCs w:val="0"/>
                <w:lang w:val="nl-NL"/>
              </w:rPr>
            </w:pPr>
          </w:p>
        </w:tc>
        <w:tc>
          <w:tcPr>
            <w:tcW w:w="5386" w:type="dxa"/>
          </w:tcPr>
          <w:p w14:paraId="6B20790B" w14:textId="77777777"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c>
          <w:tcPr>
            <w:tcW w:w="1418" w:type="dxa"/>
          </w:tcPr>
          <w:p w14:paraId="57D08FF5" w14:textId="77777777"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c>
          <w:tcPr>
            <w:tcW w:w="1842" w:type="dxa"/>
          </w:tcPr>
          <w:p w14:paraId="772F98AC" w14:textId="77777777"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r>
    </w:tbl>
    <w:p w14:paraId="55188712" w14:textId="77777777" w:rsidR="000D7253" w:rsidRPr="008370A1" w:rsidRDefault="000D7253" w:rsidP="000D7253">
      <w:pPr>
        <w:outlineLvl w:val="0"/>
        <w:rPr>
          <w:b/>
          <w:caps/>
          <w:sz w:val="24"/>
          <w:szCs w:val="24"/>
          <w:lang w:val="nl-NL"/>
        </w:rPr>
      </w:pPr>
    </w:p>
    <w:p w14:paraId="75813043" w14:textId="124B2E88" w:rsidR="000D7253" w:rsidRPr="008370A1" w:rsidRDefault="000D7253">
      <w:pPr>
        <w:widowControl/>
        <w:spacing w:line="240" w:lineRule="auto"/>
        <w:jc w:val="left"/>
        <w:rPr>
          <w:color w:val="08377F"/>
          <w:szCs w:val="18"/>
          <w:lang w:val="nl-NL"/>
        </w:rPr>
      </w:pPr>
      <w:r w:rsidRPr="008370A1">
        <w:rPr>
          <w:color w:val="08377F"/>
          <w:szCs w:val="18"/>
          <w:lang w:val="nl-NL"/>
        </w:rPr>
        <w:br w:type="page"/>
      </w:r>
    </w:p>
    <w:sdt>
      <w:sdtPr>
        <w:rPr>
          <w:rFonts w:eastAsiaTheme="minorEastAsia" w:cstheme="minorBidi"/>
          <w:color w:val="auto"/>
          <w:sz w:val="18"/>
          <w:szCs w:val="20"/>
          <w:lang w:val="en-GB"/>
        </w:rPr>
        <w:id w:val="788241958"/>
        <w:docPartObj>
          <w:docPartGallery w:val="Table of Contents"/>
          <w:docPartUnique/>
        </w:docPartObj>
      </w:sdtPr>
      <w:sdtEndPr>
        <w:rPr>
          <w:b/>
          <w:bCs/>
          <w:noProof/>
        </w:rPr>
      </w:sdtEndPr>
      <w:sdtContent>
        <w:p w14:paraId="6F581059" w14:textId="77777777" w:rsidR="00BF2EFC" w:rsidRPr="008370A1" w:rsidRDefault="00BF2EFC">
          <w:pPr>
            <w:pStyle w:val="Kopvaninhoudsopgave"/>
          </w:pPr>
          <w:r w:rsidRPr="008370A1">
            <w:t>Inhoud</w:t>
          </w:r>
        </w:p>
        <w:p w14:paraId="461CE614" w14:textId="6EB2F003" w:rsidR="00DC354F" w:rsidRDefault="006B2306">
          <w:pPr>
            <w:pStyle w:val="Inhopg1"/>
            <w:tabs>
              <w:tab w:val="left" w:pos="360"/>
              <w:tab w:val="right" w:leader="dot" w:pos="9622"/>
            </w:tabs>
            <w:rPr>
              <w:rFonts w:asciiTheme="minorHAnsi" w:hAnsiTheme="minorHAnsi"/>
              <w:noProof/>
              <w:sz w:val="22"/>
              <w:szCs w:val="22"/>
              <w:lang w:val="nl-NL"/>
            </w:rPr>
          </w:pPr>
          <w:r w:rsidRPr="008370A1">
            <w:rPr>
              <w:lang w:val="nl-NL"/>
            </w:rPr>
            <w:fldChar w:fldCharType="begin"/>
          </w:r>
          <w:r w:rsidRPr="008370A1">
            <w:rPr>
              <w:lang w:val="nl-NL"/>
            </w:rPr>
            <w:instrText xml:space="preserve"> TOC \o "1-4" \h \z \u </w:instrText>
          </w:r>
          <w:r w:rsidRPr="008370A1">
            <w:rPr>
              <w:lang w:val="nl-NL"/>
            </w:rPr>
            <w:fldChar w:fldCharType="separate"/>
          </w:r>
          <w:hyperlink w:anchor="_Toc486331551" w:history="1">
            <w:r w:rsidR="00DC354F" w:rsidRPr="00E1108C">
              <w:rPr>
                <w:rStyle w:val="Hyperlink"/>
                <w:noProof/>
              </w:rPr>
              <w:t>1</w:t>
            </w:r>
            <w:r w:rsidR="00DC354F">
              <w:rPr>
                <w:rFonts w:asciiTheme="minorHAnsi" w:hAnsiTheme="minorHAnsi"/>
                <w:noProof/>
                <w:sz w:val="22"/>
                <w:szCs w:val="22"/>
                <w:lang w:val="nl-NL"/>
              </w:rPr>
              <w:tab/>
            </w:r>
            <w:r w:rsidR="00DC354F" w:rsidRPr="00E1108C">
              <w:rPr>
                <w:rStyle w:val="Hyperlink"/>
                <w:noProof/>
              </w:rPr>
              <w:t>Inleiding</w:t>
            </w:r>
            <w:r w:rsidR="00DC354F">
              <w:rPr>
                <w:noProof/>
                <w:webHidden/>
              </w:rPr>
              <w:tab/>
            </w:r>
            <w:r w:rsidR="00DC354F">
              <w:rPr>
                <w:noProof/>
                <w:webHidden/>
              </w:rPr>
              <w:fldChar w:fldCharType="begin"/>
            </w:r>
            <w:r w:rsidR="00DC354F">
              <w:rPr>
                <w:noProof/>
                <w:webHidden/>
              </w:rPr>
              <w:instrText xml:space="preserve"> PAGEREF _Toc486331551 \h </w:instrText>
            </w:r>
            <w:r w:rsidR="00DC354F">
              <w:rPr>
                <w:noProof/>
                <w:webHidden/>
              </w:rPr>
            </w:r>
            <w:r w:rsidR="00DC354F">
              <w:rPr>
                <w:noProof/>
                <w:webHidden/>
              </w:rPr>
              <w:fldChar w:fldCharType="separate"/>
            </w:r>
            <w:r w:rsidR="00DC354F">
              <w:rPr>
                <w:noProof/>
                <w:webHidden/>
              </w:rPr>
              <w:t>5</w:t>
            </w:r>
            <w:r w:rsidR="00DC354F">
              <w:rPr>
                <w:noProof/>
                <w:webHidden/>
              </w:rPr>
              <w:fldChar w:fldCharType="end"/>
            </w:r>
          </w:hyperlink>
        </w:p>
        <w:p w14:paraId="5DB35C3D" w14:textId="54F5F271" w:rsidR="00DC354F" w:rsidRDefault="00DC354F">
          <w:pPr>
            <w:pStyle w:val="Inhopg2"/>
            <w:tabs>
              <w:tab w:val="left" w:pos="880"/>
              <w:tab w:val="right" w:leader="dot" w:pos="9622"/>
            </w:tabs>
            <w:rPr>
              <w:rFonts w:asciiTheme="minorHAnsi" w:hAnsiTheme="minorHAnsi"/>
              <w:noProof/>
              <w:sz w:val="22"/>
              <w:szCs w:val="22"/>
              <w:lang w:val="nl-NL"/>
            </w:rPr>
          </w:pPr>
          <w:hyperlink w:anchor="_Toc486331552" w:history="1">
            <w:r w:rsidRPr="00E1108C">
              <w:rPr>
                <w:rStyle w:val="Hyperlink"/>
                <w:noProof/>
              </w:rPr>
              <w:t>1.1</w:t>
            </w:r>
            <w:r>
              <w:rPr>
                <w:rFonts w:asciiTheme="minorHAnsi" w:hAnsiTheme="minorHAnsi"/>
                <w:noProof/>
                <w:sz w:val="22"/>
                <w:szCs w:val="22"/>
                <w:lang w:val="nl-NL"/>
              </w:rPr>
              <w:tab/>
            </w:r>
            <w:r w:rsidRPr="00E1108C">
              <w:rPr>
                <w:rStyle w:val="Hyperlink"/>
                <w:noProof/>
              </w:rPr>
              <w:t>Identificatie</w:t>
            </w:r>
            <w:r>
              <w:rPr>
                <w:noProof/>
                <w:webHidden/>
              </w:rPr>
              <w:tab/>
            </w:r>
            <w:r>
              <w:rPr>
                <w:noProof/>
                <w:webHidden/>
              </w:rPr>
              <w:fldChar w:fldCharType="begin"/>
            </w:r>
            <w:r>
              <w:rPr>
                <w:noProof/>
                <w:webHidden/>
              </w:rPr>
              <w:instrText xml:space="preserve"> PAGEREF _Toc486331552 \h </w:instrText>
            </w:r>
            <w:r>
              <w:rPr>
                <w:noProof/>
                <w:webHidden/>
              </w:rPr>
            </w:r>
            <w:r>
              <w:rPr>
                <w:noProof/>
                <w:webHidden/>
              </w:rPr>
              <w:fldChar w:fldCharType="separate"/>
            </w:r>
            <w:r>
              <w:rPr>
                <w:noProof/>
                <w:webHidden/>
              </w:rPr>
              <w:t>5</w:t>
            </w:r>
            <w:r>
              <w:rPr>
                <w:noProof/>
                <w:webHidden/>
              </w:rPr>
              <w:fldChar w:fldCharType="end"/>
            </w:r>
          </w:hyperlink>
        </w:p>
        <w:p w14:paraId="44E67B3C" w14:textId="39AB9D1A" w:rsidR="00DC354F" w:rsidRDefault="00DC354F">
          <w:pPr>
            <w:pStyle w:val="Inhopg2"/>
            <w:tabs>
              <w:tab w:val="left" w:pos="880"/>
              <w:tab w:val="right" w:leader="dot" w:pos="9622"/>
            </w:tabs>
            <w:rPr>
              <w:rFonts w:asciiTheme="minorHAnsi" w:hAnsiTheme="minorHAnsi"/>
              <w:noProof/>
              <w:sz w:val="22"/>
              <w:szCs w:val="22"/>
              <w:lang w:val="nl-NL"/>
            </w:rPr>
          </w:pPr>
          <w:hyperlink w:anchor="_Toc486331553" w:history="1">
            <w:r w:rsidRPr="00E1108C">
              <w:rPr>
                <w:rStyle w:val="Hyperlink"/>
                <w:noProof/>
              </w:rPr>
              <w:t>1.2</w:t>
            </w:r>
            <w:r>
              <w:rPr>
                <w:rFonts w:asciiTheme="minorHAnsi" w:hAnsiTheme="minorHAnsi"/>
                <w:noProof/>
                <w:sz w:val="22"/>
                <w:szCs w:val="22"/>
                <w:lang w:val="nl-NL"/>
              </w:rPr>
              <w:tab/>
            </w:r>
            <w:r w:rsidRPr="00E1108C">
              <w:rPr>
                <w:rStyle w:val="Hyperlink"/>
                <w:noProof/>
              </w:rPr>
              <w:t>Opbouw document</w:t>
            </w:r>
            <w:r>
              <w:rPr>
                <w:noProof/>
                <w:webHidden/>
              </w:rPr>
              <w:tab/>
            </w:r>
            <w:r>
              <w:rPr>
                <w:noProof/>
                <w:webHidden/>
              </w:rPr>
              <w:fldChar w:fldCharType="begin"/>
            </w:r>
            <w:r>
              <w:rPr>
                <w:noProof/>
                <w:webHidden/>
              </w:rPr>
              <w:instrText xml:space="preserve"> PAGEREF _Toc486331553 \h </w:instrText>
            </w:r>
            <w:r>
              <w:rPr>
                <w:noProof/>
                <w:webHidden/>
              </w:rPr>
            </w:r>
            <w:r>
              <w:rPr>
                <w:noProof/>
                <w:webHidden/>
              </w:rPr>
              <w:fldChar w:fldCharType="separate"/>
            </w:r>
            <w:r>
              <w:rPr>
                <w:noProof/>
                <w:webHidden/>
              </w:rPr>
              <w:t>5</w:t>
            </w:r>
            <w:r>
              <w:rPr>
                <w:noProof/>
                <w:webHidden/>
              </w:rPr>
              <w:fldChar w:fldCharType="end"/>
            </w:r>
          </w:hyperlink>
        </w:p>
        <w:p w14:paraId="591275ED" w14:textId="11635931" w:rsidR="00DC354F" w:rsidRDefault="00DC354F">
          <w:pPr>
            <w:pStyle w:val="Inhopg2"/>
            <w:tabs>
              <w:tab w:val="left" w:pos="880"/>
              <w:tab w:val="right" w:leader="dot" w:pos="9622"/>
            </w:tabs>
            <w:rPr>
              <w:rFonts w:asciiTheme="minorHAnsi" w:hAnsiTheme="minorHAnsi"/>
              <w:noProof/>
              <w:sz w:val="22"/>
              <w:szCs w:val="22"/>
              <w:lang w:val="nl-NL"/>
            </w:rPr>
          </w:pPr>
          <w:hyperlink w:anchor="_Toc486331554" w:history="1">
            <w:r w:rsidRPr="00E1108C">
              <w:rPr>
                <w:rStyle w:val="Hyperlink"/>
                <w:noProof/>
              </w:rPr>
              <w:t>1.3</w:t>
            </w:r>
            <w:r>
              <w:rPr>
                <w:rFonts w:asciiTheme="minorHAnsi" w:hAnsiTheme="minorHAnsi"/>
                <w:noProof/>
                <w:sz w:val="22"/>
                <w:szCs w:val="22"/>
                <w:lang w:val="nl-NL"/>
              </w:rPr>
              <w:tab/>
            </w:r>
            <w:r w:rsidRPr="00E1108C">
              <w:rPr>
                <w:rStyle w:val="Hyperlink"/>
                <w:noProof/>
              </w:rPr>
              <w:t>Relatie met andere documenten</w:t>
            </w:r>
            <w:r>
              <w:rPr>
                <w:noProof/>
                <w:webHidden/>
              </w:rPr>
              <w:tab/>
            </w:r>
            <w:r>
              <w:rPr>
                <w:noProof/>
                <w:webHidden/>
              </w:rPr>
              <w:fldChar w:fldCharType="begin"/>
            </w:r>
            <w:r>
              <w:rPr>
                <w:noProof/>
                <w:webHidden/>
              </w:rPr>
              <w:instrText xml:space="preserve"> PAGEREF _Toc486331554 \h </w:instrText>
            </w:r>
            <w:r>
              <w:rPr>
                <w:noProof/>
                <w:webHidden/>
              </w:rPr>
            </w:r>
            <w:r>
              <w:rPr>
                <w:noProof/>
                <w:webHidden/>
              </w:rPr>
              <w:fldChar w:fldCharType="separate"/>
            </w:r>
            <w:r>
              <w:rPr>
                <w:noProof/>
                <w:webHidden/>
              </w:rPr>
              <w:t>6</w:t>
            </w:r>
            <w:r>
              <w:rPr>
                <w:noProof/>
                <w:webHidden/>
              </w:rPr>
              <w:fldChar w:fldCharType="end"/>
            </w:r>
          </w:hyperlink>
        </w:p>
        <w:p w14:paraId="3442E9BA" w14:textId="6F0AB5FD" w:rsidR="00DC354F" w:rsidRDefault="00DC354F">
          <w:pPr>
            <w:pStyle w:val="Inhopg1"/>
            <w:tabs>
              <w:tab w:val="left" w:pos="360"/>
              <w:tab w:val="right" w:leader="dot" w:pos="9622"/>
            </w:tabs>
            <w:rPr>
              <w:rFonts w:asciiTheme="minorHAnsi" w:hAnsiTheme="minorHAnsi"/>
              <w:noProof/>
              <w:sz w:val="22"/>
              <w:szCs w:val="22"/>
              <w:lang w:val="nl-NL"/>
            </w:rPr>
          </w:pPr>
          <w:hyperlink w:anchor="_Toc486331555" w:history="1">
            <w:r w:rsidRPr="00E1108C">
              <w:rPr>
                <w:rStyle w:val="Hyperlink"/>
                <w:noProof/>
              </w:rPr>
              <w:t>2</w:t>
            </w:r>
            <w:r>
              <w:rPr>
                <w:rFonts w:asciiTheme="minorHAnsi" w:hAnsiTheme="minorHAnsi"/>
                <w:noProof/>
                <w:sz w:val="22"/>
                <w:szCs w:val="22"/>
                <w:lang w:val="nl-NL"/>
              </w:rPr>
              <w:tab/>
            </w:r>
            <w:r w:rsidRPr="00E1108C">
              <w:rPr>
                <w:rStyle w:val="Hyperlink"/>
                <w:noProof/>
              </w:rPr>
              <w:t>Aangehaalde documenten, termen en definities</w:t>
            </w:r>
            <w:r>
              <w:rPr>
                <w:noProof/>
                <w:webHidden/>
              </w:rPr>
              <w:tab/>
            </w:r>
            <w:r>
              <w:rPr>
                <w:noProof/>
                <w:webHidden/>
              </w:rPr>
              <w:fldChar w:fldCharType="begin"/>
            </w:r>
            <w:r>
              <w:rPr>
                <w:noProof/>
                <w:webHidden/>
              </w:rPr>
              <w:instrText xml:space="preserve"> PAGEREF _Toc486331555 \h </w:instrText>
            </w:r>
            <w:r>
              <w:rPr>
                <w:noProof/>
                <w:webHidden/>
              </w:rPr>
            </w:r>
            <w:r>
              <w:rPr>
                <w:noProof/>
                <w:webHidden/>
              </w:rPr>
              <w:fldChar w:fldCharType="separate"/>
            </w:r>
            <w:r>
              <w:rPr>
                <w:noProof/>
                <w:webHidden/>
              </w:rPr>
              <w:t>7</w:t>
            </w:r>
            <w:r>
              <w:rPr>
                <w:noProof/>
                <w:webHidden/>
              </w:rPr>
              <w:fldChar w:fldCharType="end"/>
            </w:r>
          </w:hyperlink>
        </w:p>
        <w:p w14:paraId="060D5C3E" w14:textId="12E9CFF6" w:rsidR="00DC354F" w:rsidRDefault="00DC354F">
          <w:pPr>
            <w:pStyle w:val="Inhopg2"/>
            <w:tabs>
              <w:tab w:val="left" w:pos="880"/>
              <w:tab w:val="right" w:leader="dot" w:pos="9622"/>
            </w:tabs>
            <w:rPr>
              <w:rFonts w:asciiTheme="minorHAnsi" w:hAnsiTheme="minorHAnsi"/>
              <w:noProof/>
              <w:sz w:val="22"/>
              <w:szCs w:val="22"/>
              <w:lang w:val="nl-NL"/>
            </w:rPr>
          </w:pPr>
          <w:hyperlink w:anchor="_Toc486331556" w:history="1">
            <w:r w:rsidRPr="00E1108C">
              <w:rPr>
                <w:rStyle w:val="Hyperlink"/>
                <w:noProof/>
              </w:rPr>
              <w:t>2.1</w:t>
            </w:r>
            <w:r>
              <w:rPr>
                <w:rFonts w:asciiTheme="minorHAnsi" w:hAnsiTheme="minorHAnsi"/>
                <w:noProof/>
                <w:sz w:val="22"/>
                <w:szCs w:val="22"/>
                <w:lang w:val="nl-NL"/>
              </w:rPr>
              <w:tab/>
            </w:r>
            <w:r w:rsidRPr="00E1108C">
              <w:rPr>
                <w:rStyle w:val="Hyperlink"/>
                <w:noProof/>
              </w:rPr>
              <w:t>Normatieve documenten</w:t>
            </w:r>
            <w:r>
              <w:rPr>
                <w:noProof/>
                <w:webHidden/>
              </w:rPr>
              <w:tab/>
            </w:r>
            <w:r>
              <w:rPr>
                <w:noProof/>
                <w:webHidden/>
              </w:rPr>
              <w:fldChar w:fldCharType="begin"/>
            </w:r>
            <w:r>
              <w:rPr>
                <w:noProof/>
                <w:webHidden/>
              </w:rPr>
              <w:instrText xml:space="preserve"> PAGEREF _Toc486331556 \h </w:instrText>
            </w:r>
            <w:r>
              <w:rPr>
                <w:noProof/>
                <w:webHidden/>
              </w:rPr>
            </w:r>
            <w:r>
              <w:rPr>
                <w:noProof/>
                <w:webHidden/>
              </w:rPr>
              <w:fldChar w:fldCharType="separate"/>
            </w:r>
            <w:r>
              <w:rPr>
                <w:noProof/>
                <w:webHidden/>
              </w:rPr>
              <w:t>7</w:t>
            </w:r>
            <w:r>
              <w:rPr>
                <w:noProof/>
                <w:webHidden/>
              </w:rPr>
              <w:fldChar w:fldCharType="end"/>
            </w:r>
          </w:hyperlink>
        </w:p>
        <w:p w14:paraId="49985791" w14:textId="5DB6F924" w:rsidR="00DC354F" w:rsidRDefault="00DC354F">
          <w:pPr>
            <w:pStyle w:val="Inhopg2"/>
            <w:tabs>
              <w:tab w:val="left" w:pos="880"/>
              <w:tab w:val="right" w:leader="dot" w:pos="9622"/>
            </w:tabs>
            <w:rPr>
              <w:rFonts w:asciiTheme="minorHAnsi" w:hAnsiTheme="minorHAnsi"/>
              <w:noProof/>
              <w:sz w:val="22"/>
              <w:szCs w:val="22"/>
              <w:lang w:val="nl-NL"/>
            </w:rPr>
          </w:pPr>
          <w:hyperlink w:anchor="_Toc486331557" w:history="1">
            <w:r w:rsidRPr="00E1108C">
              <w:rPr>
                <w:rStyle w:val="Hyperlink"/>
                <w:noProof/>
              </w:rPr>
              <w:t>2.2</w:t>
            </w:r>
            <w:r>
              <w:rPr>
                <w:rFonts w:asciiTheme="minorHAnsi" w:hAnsiTheme="minorHAnsi"/>
                <w:noProof/>
                <w:sz w:val="22"/>
                <w:szCs w:val="22"/>
                <w:lang w:val="nl-NL"/>
              </w:rPr>
              <w:tab/>
            </w:r>
            <w:r w:rsidRPr="00E1108C">
              <w:rPr>
                <w:rStyle w:val="Hyperlink"/>
                <w:noProof/>
              </w:rPr>
              <w:t>Informatieve documenten</w:t>
            </w:r>
            <w:r>
              <w:rPr>
                <w:noProof/>
                <w:webHidden/>
              </w:rPr>
              <w:tab/>
            </w:r>
            <w:r>
              <w:rPr>
                <w:noProof/>
                <w:webHidden/>
              </w:rPr>
              <w:fldChar w:fldCharType="begin"/>
            </w:r>
            <w:r>
              <w:rPr>
                <w:noProof/>
                <w:webHidden/>
              </w:rPr>
              <w:instrText xml:space="preserve"> PAGEREF _Toc486331557 \h </w:instrText>
            </w:r>
            <w:r>
              <w:rPr>
                <w:noProof/>
                <w:webHidden/>
              </w:rPr>
            </w:r>
            <w:r>
              <w:rPr>
                <w:noProof/>
                <w:webHidden/>
              </w:rPr>
              <w:fldChar w:fldCharType="separate"/>
            </w:r>
            <w:r>
              <w:rPr>
                <w:noProof/>
                <w:webHidden/>
              </w:rPr>
              <w:t>7</w:t>
            </w:r>
            <w:r>
              <w:rPr>
                <w:noProof/>
                <w:webHidden/>
              </w:rPr>
              <w:fldChar w:fldCharType="end"/>
            </w:r>
          </w:hyperlink>
        </w:p>
        <w:p w14:paraId="7464337C" w14:textId="6E21559A" w:rsidR="00DC354F" w:rsidRDefault="00DC354F">
          <w:pPr>
            <w:pStyle w:val="Inhopg2"/>
            <w:tabs>
              <w:tab w:val="left" w:pos="880"/>
              <w:tab w:val="right" w:leader="dot" w:pos="9622"/>
            </w:tabs>
            <w:rPr>
              <w:rFonts w:asciiTheme="minorHAnsi" w:hAnsiTheme="minorHAnsi"/>
              <w:noProof/>
              <w:sz w:val="22"/>
              <w:szCs w:val="22"/>
              <w:lang w:val="nl-NL"/>
            </w:rPr>
          </w:pPr>
          <w:hyperlink w:anchor="_Toc486331558" w:history="1">
            <w:r w:rsidRPr="00E1108C">
              <w:rPr>
                <w:rStyle w:val="Hyperlink"/>
                <w:noProof/>
              </w:rPr>
              <w:t>2.3</w:t>
            </w:r>
            <w:r>
              <w:rPr>
                <w:rFonts w:asciiTheme="minorHAnsi" w:hAnsiTheme="minorHAnsi"/>
                <w:noProof/>
                <w:sz w:val="22"/>
                <w:szCs w:val="22"/>
                <w:lang w:val="nl-NL"/>
              </w:rPr>
              <w:tab/>
            </w:r>
            <w:r w:rsidRPr="00E1108C">
              <w:rPr>
                <w:rStyle w:val="Hyperlink"/>
                <w:noProof/>
              </w:rPr>
              <w:t>Termen en definities</w:t>
            </w:r>
            <w:r>
              <w:rPr>
                <w:noProof/>
                <w:webHidden/>
              </w:rPr>
              <w:tab/>
            </w:r>
            <w:r>
              <w:rPr>
                <w:noProof/>
                <w:webHidden/>
              </w:rPr>
              <w:fldChar w:fldCharType="begin"/>
            </w:r>
            <w:r>
              <w:rPr>
                <w:noProof/>
                <w:webHidden/>
              </w:rPr>
              <w:instrText xml:space="preserve"> PAGEREF _Toc486331558 \h </w:instrText>
            </w:r>
            <w:r>
              <w:rPr>
                <w:noProof/>
                <w:webHidden/>
              </w:rPr>
            </w:r>
            <w:r>
              <w:rPr>
                <w:noProof/>
                <w:webHidden/>
              </w:rPr>
              <w:fldChar w:fldCharType="separate"/>
            </w:r>
            <w:r>
              <w:rPr>
                <w:noProof/>
                <w:webHidden/>
              </w:rPr>
              <w:t>7</w:t>
            </w:r>
            <w:r>
              <w:rPr>
                <w:noProof/>
                <w:webHidden/>
              </w:rPr>
              <w:fldChar w:fldCharType="end"/>
            </w:r>
          </w:hyperlink>
        </w:p>
        <w:p w14:paraId="431805C5" w14:textId="7F1EFFB8" w:rsidR="00DC354F" w:rsidRDefault="00DC354F">
          <w:pPr>
            <w:pStyle w:val="Inhopg1"/>
            <w:tabs>
              <w:tab w:val="left" w:pos="360"/>
              <w:tab w:val="right" w:leader="dot" w:pos="9622"/>
            </w:tabs>
            <w:rPr>
              <w:rFonts w:asciiTheme="minorHAnsi" w:hAnsiTheme="minorHAnsi"/>
              <w:noProof/>
              <w:sz w:val="22"/>
              <w:szCs w:val="22"/>
              <w:lang w:val="nl-NL"/>
            </w:rPr>
          </w:pPr>
          <w:hyperlink w:anchor="_Toc486331559" w:history="1">
            <w:r w:rsidRPr="00E1108C">
              <w:rPr>
                <w:rStyle w:val="Hyperlink"/>
                <w:noProof/>
              </w:rPr>
              <w:t>3</w:t>
            </w:r>
            <w:r>
              <w:rPr>
                <w:rFonts w:asciiTheme="minorHAnsi" w:hAnsiTheme="minorHAnsi"/>
                <w:noProof/>
                <w:sz w:val="22"/>
                <w:szCs w:val="22"/>
                <w:lang w:val="nl-NL"/>
              </w:rPr>
              <w:tab/>
            </w:r>
            <w:r w:rsidRPr="00E1108C">
              <w:rPr>
                <w:rStyle w:val="Hyperlink"/>
                <w:noProof/>
              </w:rPr>
              <w:t>Testopzet</w:t>
            </w:r>
            <w:r>
              <w:rPr>
                <w:noProof/>
                <w:webHidden/>
              </w:rPr>
              <w:tab/>
            </w:r>
            <w:r>
              <w:rPr>
                <w:noProof/>
                <w:webHidden/>
              </w:rPr>
              <w:fldChar w:fldCharType="begin"/>
            </w:r>
            <w:r>
              <w:rPr>
                <w:noProof/>
                <w:webHidden/>
              </w:rPr>
              <w:instrText xml:space="preserve"> PAGEREF _Toc486331559 \h </w:instrText>
            </w:r>
            <w:r>
              <w:rPr>
                <w:noProof/>
                <w:webHidden/>
              </w:rPr>
            </w:r>
            <w:r>
              <w:rPr>
                <w:noProof/>
                <w:webHidden/>
              </w:rPr>
              <w:fldChar w:fldCharType="separate"/>
            </w:r>
            <w:r>
              <w:rPr>
                <w:noProof/>
                <w:webHidden/>
              </w:rPr>
              <w:t>8</w:t>
            </w:r>
            <w:r>
              <w:rPr>
                <w:noProof/>
                <w:webHidden/>
              </w:rPr>
              <w:fldChar w:fldCharType="end"/>
            </w:r>
          </w:hyperlink>
        </w:p>
        <w:p w14:paraId="0BA23BCC" w14:textId="179C2A0F" w:rsidR="00DC354F" w:rsidRDefault="00DC354F">
          <w:pPr>
            <w:pStyle w:val="Inhopg2"/>
            <w:tabs>
              <w:tab w:val="left" w:pos="880"/>
              <w:tab w:val="right" w:leader="dot" w:pos="9622"/>
            </w:tabs>
            <w:rPr>
              <w:rFonts w:asciiTheme="minorHAnsi" w:hAnsiTheme="minorHAnsi"/>
              <w:noProof/>
              <w:sz w:val="22"/>
              <w:szCs w:val="22"/>
              <w:lang w:val="nl-NL"/>
            </w:rPr>
          </w:pPr>
          <w:hyperlink w:anchor="_Toc486331560" w:history="1">
            <w:r w:rsidRPr="00E1108C">
              <w:rPr>
                <w:rStyle w:val="Hyperlink"/>
                <w:noProof/>
              </w:rPr>
              <w:t>3.1</w:t>
            </w:r>
            <w:r>
              <w:rPr>
                <w:rFonts w:asciiTheme="minorHAnsi" w:hAnsiTheme="minorHAnsi"/>
                <w:noProof/>
                <w:sz w:val="22"/>
                <w:szCs w:val="22"/>
                <w:lang w:val="nl-NL"/>
              </w:rPr>
              <w:tab/>
            </w:r>
            <w:r w:rsidRPr="00E1108C">
              <w:rPr>
                <w:rStyle w:val="Hyperlink"/>
                <w:noProof/>
              </w:rPr>
              <w:t>Algemene informatie</w:t>
            </w:r>
            <w:r>
              <w:rPr>
                <w:noProof/>
                <w:webHidden/>
              </w:rPr>
              <w:tab/>
            </w:r>
            <w:r>
              <w:rPr>
                <w:noProof/>
                <w:webHidden/>
              </w:rPr>
              <w:fldChar w:fldCharType="begin"/>
            </w:r>
            <w:r>
              <w:rPr>
                <w:noProof/>
                <w:webHidden/>
              </w:rPr>
              <w:instrText xml:space="preserve"> PAGEREF _Toc486331560 \h </w:instrText>
            </w:r>
            <w:r>
              <w:rPr>
                <w:noProof/>
                <w:webHidden/>
              </w:rPr>
            </w:r>
            <w:r>
              <w:rPr>
                <w:noProof/>
                <w:webHidden/>
              </w:rPr>
              <w:fldChar w:fldCharType="separate"/>
            </w:r>
            <w:r>
              <w:rPr>
                <w:noProof/>
                <w:webHidden/>
              </w:rPr>
              <w:t>8</w:t>
            </w:r>
            <w:r>
              <w:rPr>
                <w:noProof/>
                <w:webHidden/>
              </w:rPr>
              <w:fldChar w:fldCharType="end"/>
            </w:r>
          </w:hyperlink>
        </w:p>
        <w:p w14:paraId="69DCC3CB" w14:textId="421F1487" w:rsidR="00DC354F" w:rsidRDefault="00DC354F">
          <w:pPr>
            <w:pStyle w:val="Inhopg3"/>
            <w:tabs>
              <w:tab w:val="left" w:pos="1100"/>
              <w:tab w:val="right" w:leader="dot" w:pos="9622"/>
            </w:tabs>
            <w:rPr>
              <w:rFonts w:asciiTheme="minorHAnsi" w:hAnsiTheme="minorHAnsi"/>
              <w:noProof/>
              <w:sz w:val="22"/>
              <w:szCs w:val="22"/>
              <w:lang w:val="nl-NL"/>
            </w:rPr>
          </w:pPr>
          <w:hyperlink w:anchor="_Toc486331561" w:history="1">
            <w:r w:rsidRPr="00E1108C">
              <w:rPr>
                <w:rStyle w:val="Hyperlink"/>
                <w:noProof/>
                <w:lang w:val="nl-NL"/>
              </w:rPr>
              <w:t>3.1.1</w:t>
            </w:r>
            <w:r>
              <w:rPr>
                <w:rFonts w:asciiTheme="minorHAnsi" w:hAnsiTheme="minorHAnsi"/>
                <w:noProof/>
                <w:sz w:val="22"/>
                <w:szCs w:val="22"/>
                <w:lang w:val="nl-NL"/>
              </w:rPr>
              <w:tab/>
            </w:r>
            <w:r w:rsidRPr="00E1108C">
              <w:rPr>
                <w:rStyle w:val="Hyperlink"/>
                <w:noProof/>
                <w:lang w:val="nl-NL"/>
              </w:rPr>
              <w:t>Testdoel</w:t>
            </w:r>
            <w:r>
              <w:rPr>
                <w:noProof/>
                <w:webHidden/>
              </w:rPr>
              <w:tab/>
            </w:r>
            <w:r>
              <w:rPr>
                <w:noProof/>
                <w:webHidden/>
              </w:rPr>
              <w:fldChar w:fldCharType="begin"/>
            </w:r>
            <w:r>
              <w:rPr>
                <w:noProof/>
                <w:webHidden/>
              </w:rPr>
              <w:instrText xml:space="preserve"> PAGEREF _Toc486331561 \h </w:instrText>
            </w:r>
            <w:r>
              <w:rPr>
                <w:noProof/>
                <w:webHidden/>
              </w:rPr>
            </w:r>
            <w:r>
              <w:rPr>
                <w:noProof/>
                <w:webHidden/>
              </w:rPr>
              <w:fldChar w:fldCharType="separate"/>
            </w:r>
            <w:r>
              <w:rPr>
                <w:noProof/>
                <w:webHidden/>
              </w:rPr>
              <w:t>8</w:t>
            </w:r>
            <w:r>
              <w:rPr>
                <w:noProof/>
                <w:webHidden/>
              </w:rPr>
              <w:fldChar w:fldCharType="end"/>
            </w:r>
          </w:hyperlink>
        </w:p>
        <w:p w14:paraId="555035E9" w14:textId="5CBD1580" w:rsidR="00DC354F" w:rsidRDefault="00DC354F">
          <w:pPr>
            <w:pStyle w:val="Inhopg3"/>
            <w:tabs>
              <w:tab w:val="left" w:pos="1100"/>
              <w:tab w:val="right" w:leader="dot" w:pos="9622"/>
            </w:tabs>
            <w:rPr>
              <w:rFonts w:asciiTheme="minorHAnsi" w:hAnsiTheme="minorHAnsi"/>
              <w:noProof/>
              <w:sz w:val="22"/>
              <w:szCs w:val="22"/>
              <w:lang w:val="nl-NL"/>
            </w:rPr>
          </w:pPr>
          <w:hyperlink w:anchor="_Toc486331562" w:history="1">
            <w:r w:rsidRPr="00E1108C">
              <w:rPr>
                <w:rStyle w:val="Hyperlink"/>
                <w:noProof/>
                <w:lang w:val="nl-NL"/>
              </w:rPr>
              <w:t>3.1.2</w:t>
            </w:r>
            <w:r>
              <w:rPr>
                <w:rFonts w:asciiTheme="minorHAnsi" w:hAnsiTheme="minorHAnsi"/>
                <w:noProof/>
                <w:sz w:val="22"/>
                <w:szCs w:val="22"/>
                <w:lang w:val="nl-NL"/>
              </w:rPr>
              <w:tab/>
            </w:r>
            <w:r w:rsidRPr="00E1108C">
              <w:rPr>
                <w:rStyle w:val="Hyperlink"/>
                <w:noProof/>
                <w:lang w:val="nl-NL"/>
              </w:rPr>
              <w:t>Scope</w:t>
            </w:r>
            <w:r>
              <w:rPr>
                <w:noProof/>
                <w:webHidden/>
              </w:rPr>
              <w:tab/>
            </w:r>
            <w:r>
              <w:rPr>
                <w:noProof/>
                <w:webHidden/>
              </w:rPr>
              <w:fldChar w:fldCharType="begin"/>
            </w:r>
            <w:r>
              <w:rPr>
                <w:noProof/>
                <w:webHidden/>
              </w:rPr>
              <w:instrText xml:space="preserve"> PAGEREF _Toc486331562 \h </w:instrText>
            </w:r>
            <w:r>
              <w:rPr>
                <w:noProof/>
                <w:webHidden/>
              </w:rPr>
            </w:r>
            <w:r>
              <w:rPr>
                <w:noProof/>
                <w:webHidden/>
              </w:rPr>
              <w:fldChar w:fldCharType="separate"/>
            </w:r>
            <w:r>
              <w:rPr>
                <w:noProof/>
                <w:webHidden/>
              </w:rPr>
              <w:t>8</w:t>
            </w:r>
            <w:r>
              <w:rPr>
                <w:noProof/>
                <w:webHidden/>
              </w:rPr>
              <w:fldChar w:fldCharType="end"/>
            </w:r>
          </w:hyperlink>
        </w:p>
        <w:p w14:paraId="01310C75" w14:textId="30286457" w:rsidR="00DC354F" w:rsidRDefault="00DC354F">
          <w:pPr>
            <w:pStyle w:val="Inhopg3"/>
            <w:tabs>
              <w:tab w:val="left" w:pos="1100"/>
              <w:tab w:val="right" w:leader="dot" w:pos="9622"/>
            </w:tabs>
            <w:rPr>
              <w:rFonts w:asciiTheme="minorHAnsi" w:hAnsiTheme="minorHAnsi"/>
              <w:noProof/>
              <w:sz w:val="22"/>
              <w:szCs w:val="22"/>
              <w:lang w:val="nl-NL"/>
            </w:rPr>
          </w:pPr>
          <w:hyperlink w:anchor="_Toc486331563" w:history="1">
            <w:r w:rsidRPr="00E1108C">
              <w:rPr>
                <w:rStyle w:val="Hyperlink"/>
                <w:noProof/>
                <w:lang w:val="nl-NL"/>
              </w:rPr>
              <w:t>3.1.3</w:t>
            </w:r>
            <w:r>
              <w:rPr>
                <w:rFonts w:asciiTheme="minorHAnsi" w:hAnsiTheme="minorHAnsi"/>
                <w:noProof/>
                <w:sz w:val="22"/>
                <w:szCs w:val="22"/>
                <w:lang w:val="nl-NL"/>
              </w:rPr>
              <w:tab/>
            </w:r>
            <w:r w:rsidRPr="00E1108C">
              <w:rPr>
                <w:rStyle w:val="Hyperlink"/>
                <w:noProof/>
                <w:lang w:val="nl-NL"/>
              </w:rPr>
              <w:t>Uitgangspunten</w:t>
            </w:r>
            <w:r>
              <w:rPr>
                <w:noProof/>
                <w:webHidden/>
              </w:rPr>
              <w:tab/>
            </w:r>
            <w:r>
              <w:rPr>
                <w:noProof/>
                <w:webHidden/>
              </w:rPr>
              <w:fldChar w:fldCharType="begin"/>
            </w:r>
            <w:r>
              <w:rPr>
                <w:noProof/>
                <w:webHidden/>
              </w:rPr>
              <w:instrText xml:space="preserve"> PAGEREF _Toc486331563 \h </w:instrText>
            </w:r>
            <w:r>
              <w:rPr>
                <w:noProof/>
                <w:webHidden/>
              </w:rPr>
            </w:r>
            <w:r>
              <w:rPr>
                <w:noProof/>
                <w:webHidden/>
              </w:rPr>
              <w:fldChar w:fldCharType="separate"/>
            </w:r>
            <w:r>
              <w:rPr>
                <w:noProof/>
                <w:webHidden/>
              </w:rPr>
              <w:t>8</w:t>
            </w:r>
            <w:r>
              <w:rPr>
                <w:noProof/>
                <w:webHidden/>
              </w:rPr>
              <w:fldChar w:fldCharType="end"/>
            </w:r>
          </w:hyperlink>
        </w:p>
        <w:p w14:paraId="51B78BB1" w14:textId="56D03F91" w:rsidR="00DC354F" w:rsidRDefault="00DC354F">
          <w:pPr>
            <w:pStyle w:val="Inhopg3"/>
            <w:tabs>
              <w:tab w:val="left" w:pos="1100"/>
              <w:tab w:val="right" w:leader="dot" w:pos="9622"/>
            </w:tabs>
            <w:rPr>
              <w:rFonts w:asciiTheme="minorHAnsi" w:hAnsiTheme="minorHAnsi"/>
              <w:noProof/>
              <w:sz w:val="22"/>
              <w:szCs w:val="22"/>
              <w:lang w:val="nl-NL"/>
            </w:rPr>
          </w:pPr>
          <w:hyperlink w:anchor="_Toc486331564" w:history="1">
            <w:r w:rsidRPr="00E1108C">
              <w:rPr>
                <w:rStyle w:val="Hyperlink"/>
                <w:noProof/>
                <w:lang w:val="nl-NL"/>
              </w:rPr>
              <w:t>3.1.4</w:t>
            </w:r>
            <w:r>
              <w:rPr>
                <w:rFonts w:asciiTheme="minorHAnsi" w:hAnsiTheme="minorHAnsi"/>
                <w:noProof/>
                <w:sz w:val="22"/>
                <w:szCs w:val="22"/>
                <w:lang w:val="nl-NL"/>
              </w:rPr>
              <w:tab/>
            </w:r>
            <w:r w:rsidRPr="00E1108C">
              <w:rPr>
                <w:rStyle w:val="Hyperlink"/>
                <w:noProof/>
                <w:lang w:val="nl-NL"/>
              </w:rPr>
              <w:t>Randvoorwaarden</w:t>
            </w:r>
            <w:r>
              <w:rPr>
                <w:noProof/>
                <w:webHidden/>
              </w:rPr>
              <w:tab/>
            </w:r>
            <w:r>
              <w:rPr>
                <w:noProof/>
                <w:webHidden/>
              </w:rPr>
              <w:fldChar w:fldCharType="begin"/>
            </w:r>
            <w:r>
              <w:rPr>
                <w:noProof/>
                <w:webHidden/>
              </w:rPr>
              <w:instrText xml:space="preserve"> PAGEREF _Toc486331564 \h </w:instrText>
            </w:r>
            <w:r>
              <w:rPr>
                <w:noProof/>
                <w:webHidden/>
              </w:rPr>
            </w:r>
            <w:r>
              <w:rPr>
                <w:noProof/>
                <w:webHidden/>
              </w:rPr>
              <w:fldChar w:fldCharType="separate"/>
            </w:r>
            <w:r>
              <w:rPr>
                <w:noProof/>
                <w:webHidden/>
              </w:rPr>
              <w:t>8</w:t>
            </w:r>
            <w:r>
              <w:rPr>
                <w:noProof/>
                <w:webHidden/>
              </w:rPr>
              <w:fldChar w:fldCharType="end"/>
            </w:r>
          </w:hyperlink>
        </w:p>
        <w:p w14:paraId="0976DF12" w14:textId="0BB3CDD8" w:rsidR="00DC354F" w:rsidRDefault="00DC354F">
          <w:pPr>
            <w:pStyle w:val="Inhopg2"/>
            <w:tabs>
              <w:tab w:val="left" w:pos="880"/>
              <w:tab w:val="right" w:leader="dot" w:pos="9622"/>
            </w:tabs>
            <w:rPr>
              <w:rFonts w:asciiTheme="minorHAnsi" w:hAnsiTheme="minorHAnsi"/>
              <w:noProof/>
              <w:sz w:val="22"/>
              <w:szCs w:val="22"/>
              <w:lang w:val="nl-NL"/>
            </w:rPr>
          </w:pPr>
          <w:hyperlink w:anchor="_Toc486331565" w:history="1">
            <w:r w:rsidRPr="00E1108C">
              <w:rPr>
                <w:rStyle w:val="Hyperlink"/>
                <w:noProof/>
              </w:rPr>
              <w:t>3.2</w:t>
            </w:r>
            <w:r>
              <w:rPr>
                <w:rFonts w:asciiTheme="minorHAnsi" w:hAnsiTheme="minorHAnsi"/>
                <w:noProof/>
                <w:sz w:val="22"/>
                <w:szCs w:val="22"/>
                <w:lang w:val="nl-NL"/>
              </w:rPr>
              <w:tab/>
            </w:r>
            <w:r w:rsidRPr="00E1108C">
              <w:rPr>
                <w:rStyle w:val="Hyperlink"/>
                <w:noProof/>
              </w:rPr>
              <w:t>Testspecificatie</w:t>
            </w:r>
            <w:r>
              <w:rPr>
                <w:noProof/>
                <w:webHidden/>
              </w:rPr>
              <w:tab/>
            </w:r>
            <w:r>
              <w:rPr>
                <w:noProof/>
                <w:webHidden/>
              </w:rPr>
              <w:fldChar w:fldCharType="begin"/>
            </w:r>
            <w:r>
              <w:rPr>
                <w:noProof/>
                <w:webHidden/>
              </w:rPr>
              <w:instrText xml:space="preserve"> PAGEREF _Toc486331565 \h </w:instrText>
            </w:r>
            <w:r>
              <w:rPr>
                <w:noProof/>
                <w:webHidden/>
              </w:rPr>
            </w:r>
            <w:r>
              <w:rPr>
                <w:noProof/>
                <w:webHidden/>
              </w:rPr>
              <w:fldChar w:fldCharType="separate"/>
            </w:r>
            <w:r>
              <w:rPr>
                <w:noProof/>
                <w:webHidden/>
              </w:rPr>
              <w:t>8</w:t>
            </w:r>
            <w:r>
              <w:rPr>
                <w:noProof/>
                <w:webHidden/>
              </w:rPr>
              <w:fldChar w:fldCharType="end"/>
            </w:r>
          </w:hyperlink>
        </w:p>
        <w:p w14:paraId="30586558" w14:textId="10EB7E7A" w:rsidR="00DC354F" w:rsidRDefault="00DC354F">
          <w:pPr>
            <w:pStyle w:val="Inhopg3"/>
            <w:tabs>
              <w:tab w:val="left" w:pos="1100"/>
              <w:tab w:val="right" w:leader="dot" w:pos="9622"/>
            </w:tabs>
            <w:rPr>
              <w:rFonts w:asciiTheme="minorHAnsi" w:hAnsiTheme="minorHAnsi"/>
              <w:noProof/>
              <w:sz w:val="22"/>
              <w:szCs w:val="22"/>
              <w:lang w:val="nl-NL"/>
            </w:rPr>
          </w:pPr>
          <w:hyperlink w:anchor="_Toc486331566" w:history="1">
            <w:r w:rsidRPr="00E1108C">
              <w:rPr>
                <w:rStyle w:val="Hyperlink"/>
                <w:noProof/>
                <w:lang w:val="nl-NL"/>
              </w:rPr>
              <w:t>3.2.1</w:t>
            </w:r>
            <w:r>
              <w:rPr>
                <w:rFonts w:asciiTheme="minorHAnsi" w:hAnsiTheme="minorHAnsi"/>
                <w:noProof/>
                <w:sz w:val="22"/>
                <w:szCs w:val="22"/>
                <w:lang w:val="nl-NL"/>
              </w:rPr>
              <w:tab/>
            </w:r>
            <w:r w:rsidRPr="00E1108C">
              <w:rPr>
                <w:rStyle w:val="Hyperlink"/>
                <w:noProof/>
                <w:lang w:val="nl-NL"/>
              </w:rPr>
              <w:t>Testniveau</w:t>
            </w:r>
            <w:r>
              <w:rPr>
                <w:noProof/>
                <w:webHidden/>
              </w:rPr>
              <w:tab/>
            </w:r>
            <w:r>
              <w:rPr>
                <w:noProof/>
                <w:webHidden/>
              </w:rPr>
              <w:fldChar w:fldCharType="begin"/>
            </w:r>
            <w:r>
              <w:rPr>
                <w:noProof/>
                <w:webHidden/>
              </w:rPr>
              <w:instrText xml:space="preserve"> PAGEREF _Toc486331566 \h </w:instrText>
            </w:r>
            <w:r>
              <w:rPr>
                <w:noProof/>
                <w:webHidden/>
              </w:rPr>
            </w:r>
            <w:r>
              <w:rPr>
                <w:noProof/>
                <w:webHidden/>
              </w:rPr>
              <w:fldChar w:fldCharType="separate"/>
            </w:r>
            <w:r>
              <w:rPr>
                <w:noProof/>
                <w:webHidden/>
              </w:rPr>
              <w:t>8</w:t>
            </w:r>
            <w:r>
              <w:rPr>
                <w:noProof/>
                <w:webHidden/>
              </w:rPr>
              <w:fldChar w:fldCharType="end"/>
            </w:r>
          </w:hyperlink>
        </w:p>
        <w:p w14:paraId="4A34B676" w14:textId="6909AEEE" w:rsidR="00DC354F" w:rsidRDefault="00DC354F">
          <w:pPr>
            <w:pStyle w:val="Inhopg3"/>
            <w:tabs>
              <w:tab w:val="left" w:pos="1100"/>
              <w:tab w:val="right" w:leader="dot" w:pos="9622"/>
            </w:tabs>
            <w:rPr>
              <w:rFonts w:asciiTheme="minorHAnsi" w:hAnsiTheme="minorHAnsi"/>
              <w:noProof/>
              <w:sz w:val="22"/>
              <w:szCs w:val="22"/>
              <w:lang w:val="nl-NL"/>
            </w:rPr>
          </w:pPr>
          <w:hyperlink w:anchor="_Toc486331567" w:history="1">
            <w:r w:rsidRPr="00E1108C">
              <w:rPr>
                <w:rStyle w:val="Hyperlink"/>
                <w:noProof/>
                <w:lang w:val="nl-NL"/>
              </w:rPr>
              <w:t>3.2.2</w:t>
            </w:r>
            <w:r>
              <w:rPr>
                <w:rFonts w:asciiTheme="minorHAnsi" w:hAnsiTheme="minorHAnsi"/>
                <w:noProof/>
                <w:sz w:val="22"/>
                <w:szCs w:val="22"/>
                <w:lang w:val="nl-NL"/>
              </w:rPr>
              <w:tab/>
            </w:r>
            <w:r w:rsidRPr="00E1108C">
              <w:rPr>
                <w:rStyle w:val="Hyperlink"/>
                <w:noProof/>
                <w:lang w:val="nl-NL"/>
              </w:rPr>
              <w:t>Testprotocollen</w:t>
            </w:r>
            <w:r>
              <w:rPr>
                <w:noProof/>
                <w:webHidden/>
              </w:rPr>
              <w:tab/>
            </w:r>
            <w:r>
              <w:rPr>
                <w:noProof/>
                <w:webHidden/>
              </w:rPr>
              <w:fldChar w:fldCharType="begin"/>
            </w:r>
            <w:r>
              <w:rPr>
                <w:noProof/>
                <w:webHidden/>
              </w:rPr>
              <w:instrText xml:space="preserve"> PAGEREF _Toc486331567 \h </w:instrText>
            </w:r>
            <w:r>
              <w:rPr>
                <w:noProof/>
                <w:webHidden/>
              </w:rPr>
            </w:r>
            <w:r>
              <w:rPr>
                <w:noProof/>
                <w:webHidden/>
              </w:rPr>
              <w:fldChar w:fldCharType="separate"/>
            </w:r>
            <w:r>
              <w:rPr>
                <w:noProof/>
                <w:webHidden/>
              </w:rPr>
              <w:t>9</w:t>
            </w:r>
            <w:r>
              <w:rPr>
                <w:noProof/>
                <w:webHidden/>
              </w:rPr>
              <w:fldChar w:fldCharType="end"/>
            </w:r>
          </w:hyperlink>
        </w:p>
        <w:p w14:paraId="6348B05F" w14:textId="14352504" w:rsidR="00DC354F" w:rsidRDefault="00DC354F">
          <w:pPr>
            <w:pStyle w:val="Inhopg3"/>
            <w:tabs>
              <w:tab w:val="left" w:pos="1100"/>
              <w:tab w:val="right" w:leader="dot" w:pos="9622"/>
            </w:tabs>
            <w:rPr>
              <w:rFonts w:asciiTheme="minorHAnsi" w:hAnsiTheme="minorHAnsi"/>
              <w:noProof/>
              <w:sz w:val="22"/>
              <w:szCs w:val="22"/>
              <w:lang w:val="nl-NL"/>
            </w:rPr>
          </w:pPr>
          <w:hyperlink w:anchor="_Toc486331568" w:history="1">
            <w:r w:rsidRPr="00E1108C">
              <w:rPr>
                <w:rStyle w:val="Hyperlink"/>
                <w:noProof/>
                <w:lang w:val="nl-NL"/>
              </w:rPr>
              <w:t>3.2.3</w:t>
            </w:r>
            <w:r>
              <w:rPr>
                <w:rFonts w:asciiTheme="minorHAnsi" w:hAnsiTheme="minorHAnsi"/>
                <w:noProof/>
                <w:sz w:val="22"/>
                <w:szCs w:val="22"/>
                <w:lang w:val="nl-NL"/>
              </w:rPr>
              <w:tab/>
            </w:r>
            <w:r w:rsidRPr="00E1108C">
              <w:rPr>
                <w:rStyle w:val="Hyperlink"/>
                <w:noProof/>
                <w:lang w:val="nl-NL"/>
              </w:rPr>
              <w:t>Testbasis</w:t>
            </w:r>
            <w:r>
              <w:rPr>
                <w:noProof/>
                <w:webHidden/>
              </w:rPr>
              <w:tab/>
            </w:r>
            <w:r>
              <w:rPr>
                <w:noProof/>
                <w:webHidden/>
              </w:rPr>
              <w:fldChar w:fldCharType="begin"/>
            </w:r>
            <w:r>
              <w:rPr>
                <w:noProof/>
                <w:webHidden/>
              </w:rPr>
              <w:instrText xml:space="preserve"> PAGEREF _Toc486331568 \h </w:instrText>
            </w:r>
            <w:r>
              <w:rPr>
                <w:noProof/>
                <w:webHidden/>
              </w:rPr>
            </w:r>
            <w:r>
              <w:rPr>
                <w:noProof/>
                <w:webHidden/>
              </w:rPr>
              <w:fldChar w:fldCharType="separate"/>
            </w:r>
            <w:r>
              <w:rPr>
                <w:noProof/>
                <w:webHidden/>
              </w:rPr>
              <w:t>9</w:t>
            </w:r>
            <w:r>
              <w:rPr>
                <w:noProof/>
                <w:webHidden/>
              </w:rPr>
              <w:fldChar w:fldCharType="end"/>
            </w:r>
          </w:hyperlink>
        </w:p>
        <w:p w14:paraId="76A30EBD" w14:textId="63C72CF4" w:rsidR="00DC354F" w:rsidRDefault="00DC354F">
          <w:pPr>
            <w:pStyle w:val="Inhopg4"/>
            <w:tabs>
              <w:tab w:val="left" w:pos="1540"/>
              <w:tab w:val="right" w:leader="dot" w:pos="9622"/>
            </w:tabs>
            <w:rPr>
              <w:rFonts w:asciiTheme="minorHAnsi" w:hAnsiTheme="minorHAnsi"/>
              <w:noProof/>
              <w:sz w:val="22"/>
              <w:szCs w:val="22"/>
              <w:lang w:val="nl-NL"/>
            </w:rPr>
          </w:pPr>
          <w:hyperlink w:anchor="_Toc486331569" w:history="1">
            <w:r w:rsidRPr="00E1108C">
              <w:rPr>
                <w:rStyle w:val="Hyperlink"/>
                <w:noProof/>
                <w:lang w:val="nl-NL"/>
              </w:rPr>
              <w:t>3.2.3.1</w:t>
            </w:r>
            <w:r>
              <w:rPr>
                <w:rFonts w:asciiTheme="minorHAnsi" w:hAnsiTheme="minorHAnsi"/>
                <w:noProof/>
                <w:sz w:val="22"/>
                <w:szCs w:val="22"/>
                <w:lang w:val="nl-NL"/>
              </w:rPr>
              <w:tab/>
            </w:r>
            <w:r w:rsidRPr="00E1108C">
              <w:rPr>
                <w:rStyle w:val="Hyperlink"/>
                <w:noProof/>
                <w:lang w:val="nl-NL"/>
              </w:rPr>
              <w:t>Buitenvelderttunnel - Busbrand buis A</w:t>
            </w:r>
            <w:r>
              <w:rPr>
                <w:noProof/>
                <w:webHidden/>
              </w:rPr>
              <w:tab/>
            </w:r>
            <w:r>
              <w:rPr>
                <w:noProof/>
                <w:webHidden/>
              </w:rPr>
              <w:fldChar w:fldCharType="begin"/>
            </w:r>
            <w:r>
              <w:rPr>
                <w:noProof/>
                <w:webHidden/>
              </w:rPr>
              <w:instrText xml:space="preserve"> PAGEREF _Toc486331569 \h </w:instrText>
            </w:r>
            <w:r>
              <w:rPr>
                <w:noProof/>
                <w:webHidden/>
              </w:rPr>
            </w:r>
            <w:r>
              <w:rPr>
                <w:noProof/>
                <w:webHidden/>
              </w:rPr>
              <w:fldChar w:fldCharType="separate"/>
            </w:r>
            <w:r>
              <w:rPr>
                <w:noProof/>
                <w:webHidden/>
              </w:rPr>
              <w:t>10</w:t>
            </w:r>
            <w:r>
              <w:rPr>
                <w:noProof/>
                <w:webHidden/>
              </w:rPr>
              <w:fldChar w:fldCharType="end"/>
            </w:r>
          </w:hyperlink>
        </w:p>
        <w:p w14:paraId="68796DE1" w14:textId="4C5C2297" w:rsidR="00DC354F" w:rsidRDefault="00DC354F">
          <w:pPr>
            <w:pStyle w:val="Inhopg4"/>
            <w:tabs>
              <w:tab w:val="left" w:pos="1540"/>
              <w:tab w:val="right" w:leader="dot" w:pos="9622"/>
            </w:tabs>
            <w:rPr>
              <w:rFonts w:asciiTheme="minorHAnsi" w:hAnsiTheme="minorHAnsi"/>
              <w:noProof/>
              <w:sz w:val="22"/>
              <w:szCs w:val="22"/>
              <w:lang w:val="nl-NL"/>
            </w:rPr>
          </w:pPr>
          <w:hyperlink w:anchor="_Toc486331570" w:history="1">
            <w:r w:rsidRPr="00E1108C">
              <w:rPr>
                <w:rStyle w:val="Hyperlink"/>
                <w:noProof/>
                <w:lang w:val="nl-NL"/>
              </w:rPr>
              <w:t>3.2.3.2</w:t>
            </w:r>
            <w:r>
              <w:rPr>
                <w:rFonts w:asciiTheme="minorHAnsi" w:hAnsiTheme="minorHAnsi"/>
                <w:noProof/>
                <w:sz w:val="22"/>
                <w:szCs w:val="22"/>
                <w:lang w:val="nl-NL"/>
              </w:rPr>
              <w:tab/>
            </w:r>
            <w:r w:rsidRPr="00E1108C">
              <w:rPr>
                <w:rStyle w:val="Hyperlink"/>
                <w:noProof/>
                <w:lang w:val="nl-NL"/>
              </w:rPr>
              <w:t>Buitenvelderttunnel - Pech buis A</w:t>
            </w:r>
            <w:r>
              <w:rPr>
                <w:noProof/>
                <w:webHidden/>
              </w:rPr>
              <w:tab/>
            </w:r>
            <w:r>
              <w:rPr>
                <w:noProof/>
                <w:webHidden/>
              </w:rPr>
              <w:fldChar w:fldCharType="begin"/>
            </w:r>
            <w:r>
              <w:rPr>
                <w:noProof/>
                <w:webHidden/>
              </w:rPr>
              <w:instrText xml:space="preserve"> PAGEREF _Toc486331570 \h </w:instrText>
            </w:r>
            <w:r>
              <w:rPr>
                <w:noProof/>
                <w:webHidden/>
              </w:rPr>
            </w:r>
            <w:r>
              <w:rPr>
                <w:noProof/>
                <w:webHidden/>
              </w:rPr>
              <w:fldChar w:fldCharType="separate"/>
            </w:r>
            <w:r>
              <w:rPr>
                <w:noProof/>
                <w:webHidden/>
              </w:rPr>
              <w:t>10</w:t>
            </w:r>
            <w:r>
              <w:rPr>
                <w:noProof/>
                <w:webHidden/>
              </w:rPr>
              <w:fldChar w:fldCharType="end"/>
            </w:r>
          </w:hyperlink>
        </w:p>
        <w:p w14:paraId="15794F72" w14:textId="71216A5F" w:rsidR="00DC354F" w:rsidRDefault="00DC354F">
          <w:pPr>
            <w:pStyle w:val="Inhopg4"/>
            <w:tabs>
              <w:tab w:val="left" w:pos="1540"/>
              <w:tab w:val="right" w:leader="dot" w:pos="9622"/>
            </w:tabs>
            <w:rPr>
              <w:rFonts w:asciiTheme="minorHAnsi" w:hAnsiTheme="minorHAnsi"/>
              <w:noProof/>
              <w:sz w:val="22"/>
              <w:szCs w:val="22"/>
              <w:lang w:val="nl-NL"/>
            </w:rPr>
          </w:pPr>
          <w:hyperlink w:anchor="_Toc486331571" w:history="1">
            <w:r w:rsidRPr="00E1108C">
              <w:rPr>
                <w:rStyle w:val="Hyperlink"/>
                <w:noProof/>
                <w:lang w:val="nl-NL"/>
              </w:rPr>
              <w:t>3.2.3.3</w:t>
            </w:r>
            <w:r>
              <w:rPr>
                <w:rFonts w:asciiTheme="minorHAnsi" w:hAnsiTheme="minorHAnsi"/>
                <w:noProof/>
                <w:sz w:val="22"/>
                <w:szCs w:val="22"/>
                <w:lang w:val="nl-NL"/>
              </w:rPr>
              <w:tab/>
            </w:r>
            <w:r w:rsidRPr="00E1108C">
              <w:rPr>
                <w:rStyle w:val="Hyperlink"/>
                <w:noProof/>
                <w:lang w:val="nl-NL"/>
              </w:rPr>
              <w:t>Buitenvelderttunnel – Kop-staart botsing buis A</w:t>
            </w:r>
            <w:r>
              <w:rPr>
                <w:noProof/>
                <w:webHidden/>
              </w:rPr>
              <w:tab/>
            </w:r>
            <w:r>
              <w:rPr>
                <w:noProof/>
                <w:webHidden/>
              </w:rPr>
              <w:fldChar w:fldCharType="begin"/>
            </w:r>
            <w:r>
              <w:rPr>
                <w:noProof/>
                <w:webHidden/>
              </w:rPr>
              <w:instrText xml:space="preserve"> PAGEREF _Toc486331571 \h </w:instrText>
            </w:r>
            <w:r>
              <w:rPr>
                <w:noProof/>
                <w:webHidden/>
              </w:rPr>
            </w:r>
            <w:r>
              <w:rPr>
                <w:noProof/>
                <w:webHidden/>
              </w:rPr>
              <w:fldChar w:fldCharType="separate"/>
            </w:r>
            <w:r>
              <w:rPr>
                <w:noProof/>
                <w:webHidden/>
              </w:rPr>
              <w:t>11</w:t>
            </w:r>
            <w:r>
              <w:rPr>
                <w:noProof/>
                <w:webHidden/>
              </w:rPr>
              <w:fldChar w:fldCharType="end"/>
            </w:r>
          </w:hyperlink>
        </w:p>
        <w:p w14:paraId="69E981CF" w14:textId="56064412" w:rsidR="00DC354F" w:rsidRDefault="00DC354F">
          <w:pPr>
            <w:pStyle w:val="Inhopg4"/>
            <w:tabs>
              <w:tab w:val="left" w:pos="1540"/>
              <w:tab w:val="right" w:leader="dot" w:pos="9622"/>
            </w:tabs>
            <w:rPr>
              <w:rFonts w:asciiTheme="minorHAnsi" w:hAnsiTheme="minorHAnsi"/>
              <w:noProof/>
              <w:sz w:val="22"/>
              <w:szCs w:val="22"/>
              <w:lang w:val="nl-NL"/>
            </w:rPr>
          </w:pPr>
          <w:hyperlink w:anchor="_Toc486331572" w:history="1">
            <w:r w:rsidRPr="00E1108C">
              <w:rPr>
                <w:rStyle w:val="Hyperlink"/>
                <w:noProof/>
                <w:lang w:val="nl-NL"/>
              </w:rPr>
              <w:t>3.2.3.4</w:t>
            </w:r>
            <w:r>
              <w:rPr>
                <w:rFonts w:asciiTheme="minorHAnsi" w:hAnsiTheme="minorHAnsi"/>
                <w:noProof/>
                <w:sz w:val="22"/>
                <w:szCs w:val="22"/>
                <w:lang w:val="nl-NL"/>
              </w:rPr>
              <w:tab/>
            </w:r>
            <w:r w:rsidRPr="00E1108C">
              <w:rPr>
                <w:rStyle w:val="Hyperlink"/>
                <w:noProof/>
                <w:lang w:val="nl-NL"/>
              </w:rPr>
              <w:t>Buitenvelderttunnel - Busbrand buis C</w:t>
            </w:r>
            <w:r>
              <w:rPr>
                <w:noProof/>
                <w:webHidden/>
              </w:rPr>
              <w:tab/>
            </w:r>
            <w:r>
              <w:rPr>
                <w:noProof/>
                <w:webHidden/>
              </w:rPr>
              <w:fldChar w:fldCharType="begin"/>
            </w:r>
            <w:r>
              <w:rPr>
                <w:noProof/>
                <w:webHidden/>
              </w:rPr>
              <w:instrText xml:space="preserve"> PAGEREF _Toc486331572 \h </w:instrText>
            </w:r>
            <w:r>
              <w:rPr>
                <w:noProof/>
                <w:webHidden/>
              </w:rPr>
            </w:r>
            <w:r>
              <w:rPr>
                <w:noProof/>
                <w:webHidden/>
              </w:rPr>
              <w:fldChar w:fldCharType="separate"/>
            </w:r>
            <w:r>
              <w:rPr>
                <w:noProof/>
                <w:webHidden/>
              </w:rPr>
              <w:t>11</w:t>
            </w:r>
            <w:r>
              <w:rPr>
                <w:noProof/>
                <w:webHidden/>
              </w:rPr>
              <w:fldChar w:fldCharType="end"/>
            </w:r>
          </w:hyperlink>
        </w:p>
        <w:p w14:paraId="3E25C149" w14:textId="335DC4FA" w:rsidR="00DC354F" w:rsidRDefault="00DC354F">
          <w:pPr>
            <w:pStyle w:val="Inhopg4"/>
            <w:tabs>
              <w:tab w:val="left" w:pos="1540"/>
              <w:tab w:val="right" w:leader="dot" w:pos="9622"/>
            </w:tabs>
            <w:rPr>
              <w:rFonts w:asciiTheme="minorHAnsi" w:hAnsiTheme="minorHAnsi"/>
              <w:noProof/>
              <w:sz w:val="22"/>
              <w:szCs w:val="22"/>
              <w:lang w:val="nl-NL"/>
            </w:rPr>
          </w:pPr>
          <w:hyperlink w:anchor="_Toc486331573" w:history="1">
            <w:r w:rsidRPr="00E1108C">
              <w:rPr>
                <w:rStyle w:val="Hyperlink"/>
                <w:noProof/>
                <w:lang w:val="nl-NL"/>
              </w:rPr>
              <w:t>3.2.3.5</w:t>
            </w:r>
            <w:r>
              <w:rPr>
                <w:rFonts w:asciiTheme="minorHAnsi" w:hAnsiTheme="minorHAnsi"/>
                <w:noProof/>
                <w:sz w:val="22"/>
                <w:szCs w:val="22"/>
                <w:lang w:val="nl-NL"/>
              </w:rPr>
              <w:tab/>
            </w:r>
            <w:r w:rsidRPr="00E1108C">
              <w:rPr>
                <w:rStyle w:val="Hyperlink"/>
                <w:noProof/>
                <w:lang w:val="nl-NL"/>
              </w:rPr>
              <w:t>Buitenvelderttunnel – Correctief Onderhoud buis C</w:t>
            </w:r>
            <w:r>
              <w:rPr>
                <w:noProof/>
                <w:webHidden/>
              </w:rPr>
              <w:tab/>
            </w:r>
            <w:r>
              <w:rPr>
                <w:noProof/>
                <w:webHidden/>
              </w:rPr>
              <w:fldChar w:fldCharType="begin"/>
            </w:r>
            <w:r>
              <w:rPr>
                <w:noProof/>
                <w:webHidden/>
              </w:rPr>
              <w:instrText xml:space="preserve"> PAGEREF _Toc486331573 \h </w:instrText>
            </w:r>
            <w:r>
              <w:rPr>
                <w:noProof/>
                <w:webHidden/>
              </w:rPr>
            </w:r>
            <w:r>
              <w:rPr>
                <w:noProof/>
                <w:webHidden/>
              </w:rPr>
              <w:fldChar w:fldCharType="separate"/>
            </w:r>
            <w:r>
              <w:rPr>
                <w:noProof/>
                <w:webHidden/>
              </w:rPr>
              <w:t>12</w:t>
            </w:r>
            <w:r>
              <w:rPr>
                <w:noProof/>
                <w:webHidden/>
              </w:rPr>
              <w:fldChar w:fldCharType="end"/>
            </w:r>
          </w:hyperlink>
        </w:p>
        <w:p w14:paraId="4974D440" w14:textId="763A9BAB" w:rsidR="00DC354F" w:rsidRDefault="00DC354F">
          <w:pPr>
            <w:pStyle w:val="Inhopg4"/>
            <w:tabs>
              <w:tab w:val="left" w:pos="1540"/>
              <w:tab w:val="right" w:leader="dot" w:pos="9622"/>
            </w:tabs>
            <w:rPr>
              <w:rFonts w:asciiTheme="minorHAnsi" w:hAnsiTheme="minorHAnsi"/>
              <w:noProof/>
              <w:sz w:val="22"/>
              <w:szCs w:val="22"/>
              <w:lang w:val="nl-NL"/>
            </w:rPr>
          </w:pPr>
          <w:hyperlink w:anchor="_Toc486331574" w:history="1">
            <w:r w:rsidRPr="00E1108C">
              <w:rPr>
                <w:rStyle w:val="Hyperlink"/>
                <w:noProof/>
                <w:lang w:val="nl-NL"/>
              </w:rPr>
              <w:t>3.2.3.6</w:t>
            </w:r>
            <w:r>
              <w:rPr>
                <w:rFonts w:asciiTheme="minorHAnsi" w:hAnsiTheme="minorHAnsi"/>
                <w:noProof/>
                <w:sz w:val="22"/>
                <w:szCs w:val="22"/>
                <w:lang w:val="nl-NL"/>
              </w:rPr>
              <w:tab/>
            </w:r>
            <w:r w:rsidRPr="00E1108C">
              <w:rPr>
                <w:rStyle w:val="Hyperlink"/>
                <w:noProof/>
                <w:lang w:val="nl-NL"/>
              </w:rPr>
              <w:t>Buitenvelderttunnel – Preventief Onderhoud buis D</w:t>
            </w:r>
            <w:r>
              <w:rPr>
                <w:noProof/>
                <w:webHidden/>
              </w:rPr>
              <w:tab/>
            </w:r>
            <w:r>
              <w:rPr>
                <w:noProof/>
                <w:webHidden/>
              </w:rPr>
              <w:fldChar w:fldCharType="begin"/>
            </w:r>
            <w:r>
              <w:rPr>
                <w:noProof/>
                <w:webHidden/>
              </w:rPr>
              <w:instrText xml:space="preserve"> PAGEREF _Toc486331574 \h </w:instrText>
            </w:r>
            <w:r>
              <w:rPr>
                <w:noProof/>
                <w:webHidden/>
              </w:rPr>
            </w:r>
            <w:r>
              <w:rPr>
                <w:noProof/>
                <w:webHidden/>
              </w:rPr>
              <w:fldChar w:fldCharType="separate"/>
            </w:r>
            <w:r>
              <w:rPr>
                <w:noProof/>
                <w:webHidden/>
              </w:rPr>
              <w:t>12</w:t>
            </w:r>
            <w:r>
              <w:rPr>
                <w:noProof/>
                <w:webHidden/>
              </w:rPr>
              <w:fldChar w:fldCharType="end"/>
            </w:r>
          </w:hyperlink>
        </w:p>
        <w:p w14:paraId="21FF8713" w14:textId="65B6D357" w:rsidR="00DC354F" w:rsidRDefault="00DC354F">
          <w:pPr>
            <w:pStyle w:val="Inhopg4"/>
            <w:tabs>
              <w:tab w:val="left" w:pos="1540"/>
              <w:tab w:val="right" w:leader="dot" w:pos="9622"/>
            </w:tabs>
            <w:rPr>
              <w:rFonts w:asciiTheme="minorHAnsi" w:hAnsiTheme="minorHAnsi"/>
              <w:noProof/>
              <w:sz w:val="22"/>
              <w:szCs w:val="22"/>
              <w:lang w:val="nl-NL"/>
            </w:rPr>
          </w:pPr>
          <w:hyperlink w:anchor="_Toc486331575" w:history="1">
            <w:r w:rsidRPr="00E1108C">
              <w:rPr>
                <w:rStyle w:val="Hyperlink"/>
                <w:noProof/>
                <w:lang w:val="nl-NL"/>
              </w:rPr>
              <w:t>3.2.3.7</w:t>
            </w:r>
            <w:r>
              <w:rPr>
                <w:rFonts w:asciiTheme="minorHAnsi" w:hAnsiTheme="minorHAnsi"/>
                <w:noProof/>
                <w:sz w:val="22"/>
                <w:szCs w:val="22"/>
                <w:lang w:val="nl-NL"/>
              </w:rPr>
              <w:tab/>
            </w:r>
            <w:r w:rsidRPr="00E1108C">
              <w:rPr>
                <w:rStyle w:val="Hyperlink"/>
                <w:noProof/>
                <w:lang w:val="nl-NL"/>
              </w:rPr>
              <w:t>Buitenvelderttunnel - Verkeersdosering</w:t>
            </w:r>
            <w:r>
              <w:rPr>
                <w:noProof/>
                <w:webHidden/>
              </w:rPr>
              <w:tab/>
            </w:r>
            <w:r>
              <w:rPr>
                <w:noProof/>
                <w:webHidden/>
              </w:rPr>
              <w:fldChar w:fldCharType="begin"/>
            </w:r>
            <w:r>
              <w:rPr>
                <w:noProof/>
                <w:webHidden/>
              </w:rPr>
              <w:instrText xml:space="preserve"> PAGEREF _Toc486331575 \h </w:instrText>
            </w:r>
            <w:r>
              <w:rPr>
                <w:noProof/>
                <w:webHidden/>
              </w:rPr>
            </w:r>
            <w:r>
              <w:rPr>
                <w:noProof/>
                <w:webHidden/>
              </w:rPr>
              <w:fldChar w:fldCharType="separate"/>
            </w:r>
            <w:r>
              <w:rPr>
                <w:noProof/>
                <w:webHidden/>
              </w:rPr>
              <w:t>12</w:t>
            </w:r>
            <w:r>
              <w:rPr>
                <w:noProof/>
                <w:webHidden/>
              </w:rPr>
              <w:fldChar w:fldCharType="end"/>
            </w:r>
          </w:hyperlink>
        </w:p>
        <w:p w14:paraId="62EDA5FD" w14:textId="60340028" w:rsidR="00DC354F" w:rsidRDefault="00DC354F">
          <w:pPr>
            <w:pStyle w:val="Inhopg4"/>
            <w:tabs>
              <w:tab w:val="left" w:pos="1540"/>
              <w:tab w:val="right" w:leader="dot" w:pos="9622"/>
            </w:tabs>
            <w:rPr>
              <w:rFonts w:asciiTheme="minorHAnsi" w:hAnsiTheme="minorHAnsi"/>
              <w:noProof/>
              <w:sz w:val="22"/>
              <w:szCs w:val="22"/>
              <w:lang w:val="nl-NL"/>
            </w:rPr>
          </w:pPr>
          <w:hyperlink w:anchor="_Toc486331576" w:history="1">
            <w:r w:rsidRPr="00E1108C">
              <w:rPr>
                <w:rStyle w:val="Hyperlink"/>
                <w:noProof/>
                <w:lang w:val="nl-NL"/>
              </w:rPr>
              <w:t>3.2.3.8</w:t>
            </w:r>
            <w:r>
              <w:rPr>
                <w:rFonts w:asciiTheme="minorHAnsi" w:hAnsiTheme="minorHAnsi"/>
                <w:noProof/>
                <w:sz w:val="22"/>
                <w:szCs w:val="22"/>
                <w:lang w:val="nl-NL"/>
              </w:rPr>
              <w:tab/>
            </w:r>
            <w:r w:rsidRPr="00E1108C">
              <w:rPr>
                <w:rStyle w:val="Hyperlink"/>
                <w:noProof/>
                <w:lang w:val="nl-NL"/>
              </w:rPr>
              <w:t>Kaagbaantunnel - Pech</w:t>
            </w:r>
            <w:r>
              <w:rPr>
                <w:noProof/>
                <w:webHidden/>
              </w:rPr>
              <w:tab/>
            </w:r>
            <w:r>
              <w:rPr>
                <w:noProof/>
                <w:webHidden/>
              </w:rPr>
              <w:fldChar w:fldCharType="begin"/>
            </w:r>
            <w:r>
              <w:rPr>
                <w:noProof/>
                <w:webHidden/>
              </w:rPr>
              <w:instrText xml:space="preserve"> PAGEREF _Toc486331576 \h </w:instrText>
            </w:r>
            <w:r>
              <w:rPr>
                <w:noProof/>
                <w:webHidden/>
              </w:rPr>
            </w:r>
            <w:r>
              <w:rPr>
                <w:noProof/>
                <w:webHidden/>
              </w:rPr>
              <w:fldChar w:fldCharType="separate"/>
            </w:r>
            <w:r>
              <w:rPr>
                <w:noProof/>
                <w:webHidden/>
              </w:rPr>
              <w:t>12</w:t>
            </w:r>
            <w:r>
              <w:rPr>
                <w:noProof/>
                <w:webHidden/>
              </w:rPr>
              <w:fldChar w:fldCharType="end"/>
            </w:r>
          </w:hyperlink>
        </w:p>
        <w:p w14:paraId="5205BCB1" w14:textId="7CA339B7" w:rsidR="00DC354F" w:rsidRDefault="00DC354F">
          <w:pPr>
            <w:pStyle w:val="Inhopg4"/>
            <w:tabs>
              <w:tab w:val="left" w:pos="1540"/>
              <w:tab w:val="right" w:leader="dot" w:pos="9622"/>
            </w:tabs>
            <w:rPr>
              <w:rFonts w:asciiTheme="minorHAnsi" w:hAnsiTheme="minorHAnsi"/>
              <w:noProof/>
              <w:sz w:val="22"/>
              <w:szCs w:val="22"/>
              <w:lang w:val="nl-NL"/>
            </w:rPr>
          </w:pPr>
          <w:hyperlink w:anchor="_Toc486331577" w:history="1">
            <w:r w:rsidRPr="00E1108C">
              <w:rPr>
                <w:rStyle w:val="Hyperlink"/>
                <w:noProof/>
                <w:lang w:val="nl-NL"/>
              </w:rPr>
              <w:t>3.2.3.9</w:t>
            </w:r>
            <w:r>
              <w:rPr>
                <w:rFonts w:asciiTheme="minorHAnsi" w:hAnsiTheme="minorHAnsi"/>
                <w:noProof/>
                <w:sz w:val="22"/>
                <w:szCs w:val="22"/>
                <w:lang w:val="nl-NL"/>
              </w:rPr>
              <w:tab/>
            </w:r>
            <w:r w:rsidRPr="00E1108C">
              <w:rPr>
                <w:rStyle w:val="Hyperlink"/>
                <w:noProof/>
                <w:lang w:val="nl-NL"/>
              </w:rPr>
              <w:t>Kaagbaantunnel – Frontale Botsing</w:t>
            </w:r>
            <w:r>
              <w:rPr>
                <w:noProof/>
                <w:webHidden/>
              </w:rPr>
              <w:tab/>
            </w:r>
            <w:r>
              <w:rPr>
                <w:noProof/>
                <w:webHidden/>
              </w:rPr>
              <w:fldChar w:fldCharType="begin"/>
            </w:r>
            <w:r>
              <w:rPr>
                <w:noProof/>
                <w:webHidden/>
              </w:rPr>
              <w:instrText xml:space="preserve"> PAGEREF _Toc486331577 \h </w:instrText>
            </w:r>
            <w:r>
              <w:rPr>
                <w:noProof/>
                <w:webHidden/>
              </w:rPr>
            </w:r>
            <w:r>
              <w:rPr>
                <w:noProof/>
                <w:webHidden/>
              </w:rPr>
              <w:fldChar w:fldCharType="separate"/>
            </w:r>
            <w:r>
              <w:rPr>
                <w:noProof/>
                <w:webHidden/>
              </w:rPr>
              <w:t>13</w:t>
            </w:r>
            <w:r>
              <w:rPr>
                <w:noProof/>
                <w:webHidden/>
              </w:rPr>
              <w:fldChar w:fldCharType="end"/>
            </w:r>
          </w:hyperlink>
        </w:p>
        <w:p w14:paraId="4124ADB7" w14:textId="4FFDD011" w:rsidR="00DC354F" w:rsidRDefault="00DC354F">
          <w:pPr>
            <w:pStyle w:val="Inhopg4"/>
            <w:tabs>
              <w:tab w:val="left" w:pos="1540"/>
              <w:tab w:val="right" w:leader="dot" w:pos="9622"/>
            </w:tabs>
            <w:rPr>
              <w:rFonts w:asciiTheme="minorHAnsi" w:hAnsiTheme="minorHAnsi"/>
              <w:noProof/>
              <w:sz w:val="22"/>
              <w:szCs w:val="22"/>
              <w:lang w:val="nl-NL"/>
            </w:rPr>
          </w:pPr>
          <w:hyperlink w:anchor="_Toc486331578" w:history="1">
            <w:r w:rsidRPr="00E1108C">
              <w:rPr>
                <w:rStyle w:val="Hyperlink"/>
                <w:noProof/>
                <w:lang w:val="nl-NL"/>
              </w:rPr>
              <w:t>3.2.3.10</w:t>
            </w:r>
            <w:r>
              <w:rPr>
                <w:rFonts w:asciiTheme="minorHAnsi" w:hAnsiTheme="minorHAnsi"/>
                <w:noProof/>
                <w:sz w:val="22"/>
                <w:szCs w:val="22"/>
                <w:lang w:val="nl-NL"/>
              </w:rPr>
              <w:tab/>
            </w:r>
            <w:r w:rsidRPr="00E1108C">
              <w:rPr>
                <w:rStyle w:val="Hyperlink"/>
                <w:noProof/>
                <w:lang w:val="nl-NL"/>
              </w:rPr>
              <w:t>Kaagbaantunnel – Correctief Onderhoud</w:t>
            </w:r>
            <w:r>
              <w:rPr>
                <w:noProof/>
                <w:webHidden/>
              </w:rPr>
              <w:tab/>
            </w:r>
            <w:r>
              <w:rPr>
                <w:noProof/>
                <w:webHidden/>
              </w:rPr>
              <w:fldChar w:fldCharType="begin"/>
            </w:r>
            <w:r>
              <w:rPr>
                <w:noProof/>
                <w:webHidden/>
              </w:rPr>
              <w:instrText xml:space="preserve"> PAGEREF _Toc486331578 \h </w:instrText>
            </w:r>
            <w:r>
              <w:rPr>
                <w:noProof/>
                <w:webHidden/>
              </w:rPr>
            </w:r>
            <w:r>
              <w:rPr>
                <w:noProof/>
                <w:webHidden/>
              </w:rPr>
              <w:fldChar w:fldCharType="separate"/>
            </w:r>
            <w:r>
              <w:rPr>
                <w:noProof/>
                <w:webHidden/>
              </w:rPr>
              <w:t>13</w:t>
            </w:r>
            <w:r>
              <w:rPr>
                <w:noProof/>
                <w:webHidden/>
              </w:rPr>
              <w:fldChar w:fldCharType="end"/>
            </w:r>
          </w:hyperlink>
        </w:p>
        <w:p w14:paraId="37291009" w14:textId="541E0E3C" w:rsidR="00DC354F" w:rsidRDefault="00DC354F">
          <w:pPr>
            <w:pStyle w:val="Inhopg4"/>
            <w:tabs>
              <w:tab w:val="left" w:pos="1540"/>
              <w:tab w:val="right" w:leader="dot" w:pos="9622"/>
            </w:tabs>
            <w:rPr>
              <w:rFonts w:asciiTheme="minorHAnsi" w:hAnsiTheme="minorHAnsi"/>
              <w:noProof/>
              <w:sz w:val="22"/>
              <w:szCs w:val="22"/>
              <w:lang w:val="nl-NL"/>
            </w:rPr>
          </w:pPr>
          <w:hyperlink w:anchor="_Toc486331579" w:history="1">
            <w:r w:rsidRPr="00E1108C">
              <w:rPr>
                <w:rStyle w:val="Hyperlink"/>
                <w:noProof/>
                <w:lang w:val="nl-NL"/>
              </w:rPr>
              <w:t>3.2.3.11</w:t>
            </w:r>
            <w:r>
              <w:rPr>
                <w:rFonts w:asciiTheme="minorHAnsi" w:hAnsiTheme="minorHAnsi"/>
                <w:noProof/>
                <w:sz w:val="22"/>
                <w:szCs w:val="22"/>
                <w:lang w:val="nl-NL"/>
              </w:rPr>
              <w:tab/>
            </w:r>
            <w:r w:rsidRPr="00E1108C">
              <w:rPr>
                <w:rStyle w:val="Hyperlink"/>
                <w:noProof/>
                <w:lang w:val="nl-NL"/>
              </w:rPr>
              <w:t>Kaagbaantunnel – Brand</w:t>
            </w:r>
            <w:r>
              <w:rPr>
                <w:noProof/>
                <w:webHidden/>
              </w:rPr>
              <w:tab/>
            </w:r>
            <w:r>
              <w:rPr>
                <w:noProof/>
                <w:webHidden/>
              </w:rPr>
              <w:fldChar w:fldCharType="begin"/>
            </w:r>
            <w:r>
              <w:rPr>
                <w:noProof/>
                <w:webHidden/>
              </w:rPr>
              <w:instrText xml:space="preserve"> PAGEREF _Toc486331579 \h </w:instrText>
            </w:r>
            <w:r>
              <w:rPr>
                <w:noProof/>
                <w:webHidden/>
              </w:rPr>
            </w:r>
            <w:r>
              <w:rPr>
                <w:noProof/>
                <w:webHidden/>
              </w:rPr>
              <w:fldChar w:fldCharType="separate"/>
            </w:r>
            <w:r>
              <w:rPr>
                <w:noProof/>
                <w:webHidden/>
              </w:rPr>
              <w:t>13</w:t>
            </w:r>
            <w:r>
              <w:rPr>
                <w:noProof/>
                <w:webHidden/>
              </w:rPr>
              <w:fldChar w:fldCharType="end"/>
            </w:r>
          </w:hyperlink>
        </w:p>
        <w:p w14:paraId="3D58F8D8" w14:textId="6531DD8C" w:rsidR="00DC354F" w:rsidRDefault="00DC354F">
          <w:pPr>
            <w:pStyle w:val="Inhopg3"/>
            <w:tabs>
              <w:tab w:val="left" w:pos="1100"/>
              <w:tab w:val="right" w:leader="dot" w:pos="9622"/>
            </w:tabs>
            <w:rPr>
              <w:rFonts w:asciiTheme="minorHAnsi" w:hAnsiTheme="minorHAnsi"/>
              <w:noProof/>
              <w:sz w:val="22"/>
              <w:szCs w:val="22"/>
              <w:lang w:val="nl-NL"/>
            </w:rPr>
          </w:pPr>
          <w:hyperlink w:anchor="_Toc486331580" w:history="1">
            <w:r w:rsidRPr="00E1108C">
              <w:rPr>
                <w:rStyle w:val="Hyperlink"/>
                <w:noProof/>
                <w:lang w:val="nl-NL"/>
              </w:rPr>
              <w:t>3.2.4</w:t>
            </w:r>
            <w:r>
              <w:rPr>
                <w:rFonts w:asciiTheme="minorHAnsi" w:hAnsiTheme="minorHAnsi"/>
                <w:noProof/>
                <w:sz w:val="22"/>
                <w:szCs w:val="22"/>
                <w:lang w:val="nl-NL"/>
              </w:rPr>
              <w:tab/>
            </w:r>
            <w:r w:rsidRPr="00E1108C">
              <w:rPr>
                <w:rStyle w:val="Hyperlink"/>
                <w:noProof/>
                <w:lang w:val="nl-NL"/>
              </w:rPr>
              <w:t>Tools</w:t>
            </w:r>
            <w:r>
              <w:rPr>
                <w:noProof/>
                <w:webHidden/>
              </w:rPr>
              <w:tab/>
            </w:r>
            <w:r>
              <w:rPr>
                <w:noProof/>
                <w:webHidden/>
              </w:rPr>
              <w:fldChar w:fldCharType="begin"/>
            </w:r>
            <w:r>
              <w:rPr>
                <w:noProof/>
                <w:webHidden/>
              </w:rPr>
              <w:instrText xml:space="preserve"> PAGEREF _Toc486331580 \h </w:instrText>
            </w:r>
            <w:r>
              <w:rPr>
                <w:noProof/>
                <w:webHidden/>
              </w:rPr>
            </w:r>
            <w:r>
              <w:rPr>
                <w:noProof/>
                <w:webHidden/>
              </w:rPr>
              <w:fldChar w:fldCharType="separate"/>
            </w:r>
            <w:r>
              <w:rPr>
                <w:noProof/>
                <w:webHidden/>
              </w:rPr>
              <w:t>14</w:t>
            </w:r>
            <w:r>
              <w:rPr>
                <w:noProof/>
                <w:webHidden/>
              </w:rPr>
              <w:fldChar w:fldCharType="end"/>
            </w:r>
          </w:hyperlink>
        </w:p>
        <w:p w14:paraId="194F4C90" w14:textId="0D7ADC1F" w:rsidR="00DC354F" w:rsidRDefault="00DC354F">
          <w:pPr>
            <w:pStyle w:val="Inhopg2"/>
            <w:tabs>
              <w:tab w:val="left" w:pos="880"/>
              <w:tab w:val="right" w:leader="dot" w:pos="9622"/>
            </w:tabs>
            <w:rPr>
              <w:rFonts w:asciiTheme="minorHAnsi" w:hAnsiTheme="minorHAnsi"/>
              <w:noProof/>
              <w:sz w:val="22"/>
              <w:szCs w:val="22"/>
              <w:lang w:val="nl-NL"/>
            </w:rPr>
          </w:pPr>
          <w:hyperlink w:anchor="_Toc486331581" w:history="1">
            <w:r w:rsidRPr="00E1108C">
              <w:rPr>
                <w:rStyle w:val="Hyperlink"/>
                <w:noProof/>
              </w:rPr>
              <w:t>3.3</w:t>
            </w:r>
            <w:r>
              <w:rPr>
                <w:rFonts w:asciiTheme="minorHAnsi" w:hAnsiTheme="minorHAnsi"/>
                <w:noProof/>
                <w:sz w:val="22"/>
                <w:szCs w:val="22"/>
                <w:lang w:val="nl-NL"/>
              </w:rPr>
              <w:tab/>
            </w:r>
            <w:r w:rsidRPr="00E1108C">
              <w:rPr>
                <w:rStyle w:val="Hyperlink"/>
                <w:noProof/>
              </w:rPr>
              <w:t>Testuitvoering</w:t>
            </w:r>
            <w:r>
              <w:rPr>
                <w:noProof/>
                <w:webHidden/>
              </w:rPr>
              <w:tab/>
            </w:r>
            <w:r>
              <w:rPr>
                <w:noProof/>
                <w:webHidden/>
              </w:rPr>
              <w:fldChar w:fldCharType="begin"/>
            </w:r>
            <w:r>
              <w:rPr>
                <w:noProof/>
                <w:webHidden/>
              </w:rPr>
              <w:instrText xml:space="preserve"> PAGEREF _Toc486331581 \h </w:instrText>
            </w:r>
            <w:r>
              <w:rPr>
                <w:noProof/>
                <w:webHidden/>
              </w:rPr>
            </w:r>
            <w:r>
              <w:rPr>
                <w:noProof/>
                <w:webHidden/>
              </w:rPr>
              <w:fldChar w:fldCharType="separate"/>
            </w:r>
            <w:r>
              <w:rPr>
                <w:noProof/>
                <w:webHidden/>
              </w:rPr>
              <w:t>14</w:t>
            </w:r>
            <w:r>
              <w:rPr>
                <w:noProof/>
                <w:webHidden/>
              </w:rPr>
              <w:fldChar w:fldCharType="end"/>
            </w:r>
          </w:hyperlink>
        </w:p>
        <w:p w14:paraId="1238FED7" w14:textId="2201DE32" w:rsidR="00DC354F" w:rsidRDefault="00DC354F">
          <w:pPr>
            <w:pStyle w:val="Inhopg3"/>
            <w:tabs>
              <w:tab w:val="left" w:pos="1100"/>
              <w:tab w:val="right" w:leader="dot" w:pos="9622"/>
            </w:tabs>
            <w:rPr>
              <w:rFonts w:asciiTheme="minorHAnsi" w:hAnsiTheme="minorHAnsi"/>
              <w:noProof/>
              <w:sz w:val="22"/>
              <w:szCs w:val="22"/>
              <w:lang w:val="nl-NL"/>
            </w:rPr>
          </w:pPr>
          <w:hyperlink w:anchor="_Toc486331582" w:history="1">
            <w:r w:rsidRPr="00E1108C">
              <w:rPr>
                <w:rStyle w:val="Hyperlink"/>
                <w:noProof/>
                <w:lang w:val="nl-NL"/>
              </w:rPr>
              <w:t>3.3.1</w:t>
            </w:r>
            <w:r>
              <w:rPr>
                <w:rFonts w:asciiTheme="minorHAnsi" w:hAnsiTheme="minorHAnsi"/>
                <w:noProof/>
                <w:sz w:val="22"/>
                <w:szCs w:val="22"/>
                <w:lang w:val="nl-NL"/>
              </w:rPr>
              <w:tab/>
            </w:r>
            <w:r w:rsidRPr="00E1108C">
              <w:rPr>
                <w:rStyle w:val="Hyperlink"/>
                <w:noProof/>
                <w:lang w:val="nl-NL"/>
              </w:rPr>
              <w:t>Test progressie</w:t>
            </w:r>
            <w:r>
              <w:rPr>
                <w:noProof/>
                <w:webHidden/>
              </w:rPr>
              <w:tab/>
            </w:r>
            <w:r>
              <w:rPr>
                <w:noProof/>
                <w:webHidden/>
              </w:rPr>
              <w:fldChar w:fldCharType="begin"/>
            </w:r>
            <w:r>
              <w:rPr>
                <w:noProof/>
                <w:webHidden/>
              </w:rPr>
              <w:instrText xml:space="preserve"> PAGEREF _Toc486331582 \h </w:instrText>
            </w:r>
            <w:r>
              <w:rPr>
                <w:noProof/>
                <w:webHidden/>
              </w:rPr>
            </w:r>
            <w:r>
              <w:rPr>
                <w:noProof/>
                <w:webHidden/>
              </w:rPr>
              <w:fldChar w:fldCharType="separate"/>
            </w:r>
            <w:r>
              <w:rPr>
                <w:noProof/>
                <w:webHidden/>
              </w:rPr>
              <w:t>14</w:t>
            </w:r>
            <w:r>
              <w:rPr>
                <w:noProof/>
                <w:webHidden/>
              </w:rPr>
              <w:fldChar w:fldCharType="end"/>
            </w:r>
          </w:hyperlink>
        </w:p>
        <w:p w14:paraId="2F953F5F" w14:textId="2172EAA7" w:rsidR="00DC354F" w:rsidRDefault="00DC354F">
          <w:pPr>
            <w:pStyle w:val="Inhopg3"/>
            <w:tabs>
              <w:tab w:val="left" w:pos="1100"/>
              <w:tab w:val="right" w:leader="dot" w:pos="9622"/>
            </w:tabs>
            <w:rPr>
              <w:rFonts w:asciiTheme="minorHAnsi" w:hAnsiTheme="minorHAnsi"/>
              <w:noProof/>
              <w:sz w:val="22"/>
              <w:szCs w:val="22"/>
              <w:lang w:val="nl-NL"/>
            </w:rPr>
          </w:pPr>
          <w:hyperlink w:anchor="_Toc486331583" w:history="1">
            <w:r w:rsidRPr="00E1108C">
              <w:rPr>
                <w:rStyle w:val="Hyperlink"/>
                <w:noProof/>
                <w:lang w:val="nl-NL"/>
              </w:rPr>
              <w:t>3.3.2</w:t>
            </w:r>
            <w:r>
              <w:rPr>
                <w:rFonts w:asciiTheme="minorHAnsi" w:hAnsiTheme="minorHAnsi"/>
                <w:noProof/>
                <w:sz w:val="22"/>
                <w:szCs w:val="22"/>
                <w:lang w:val="nl-NL"/>
              </w:rPr>
              <w:tab/>
            </w:r>
            <w:r w:rsidRPr="00E1108C">
              <w:rPr>
                <w:rStyle w:val="Hyperlink"/>
                <w:noProof/>
                <w:lang w:val="nl-NL"/>
              </w:rPr>
              <w:t>Vastlegging testdata</w:t>
            </w:r>
            <w:r>
              <w:rPr>
                <w:noProof/>
                <w:webHidden/>
              </w:rPr>
              <w:tab/>
            </w:r>
            <w:r>
              <w:rPr>
                <w:noProof/>
                <w:webHidden/>
              </w:rPr>
              <w:fldChar w:fldCharType="begin"/>
            </w:r>
            <w:r>
              <w:rPr>
                <w:noProof/>
                <w:webHidden/>
              </w:rPr>
              <w:instrText xml:space="preserve"> PAGEREF _Toc486331583 \h </w:instrText>
            </w:r>
            <w:r>
              <w:rPr>
                <w:noProof/>
                <w:webHidden/>
              </w:rPr>
            </w:r>
            <w:r>
              <w:rPr>
                <w:noProof/>
                <w:webHidden/>
              </w:rPr>
              <w:fldChar w:fldCharType="separate"/>
            </w:r>
            <w:r>
              <w:rPr>
                <w:noProof/>
                <w:webHidden/>
              </w:rPr>
              <w:t>14</w:t>
            </w:r>
            <w:r>
              <w:rPr>
                <w:noProof/>
                <w:webHidden/>
              </w:rPr>
              <w:fldChar w:fldCharType="end"/>
            </w:r>
          </w:hyperlink>
        </w:p>
        <w:p w14:paraId="0BACDB02" w14:textId="09FE25E4" w:rsidR="00DC354F" w:rsidRDefault="00DC354F">
          <w:pPr>
            <w:pStyle w:val="Inhopg2"/>
            <w:tabs>
              <w:tab w:val="left" w:pos="880"/>
              <w:tab w:val="right" w:leader="dot" w:pos="9622"/>
            </w:tabs>
            <w:rPr>
              <w:rFonts w:asciiTheme="minorHAnsi" w:hAnsiTheme="minorHAnsi"/>
              <w:noProof/>
              <w:sz w:val="22"/>
              <w:szCs w:val="22"/>
              <w:lang w:val="nl-NL"/>
            </w:rPr>
          </w:pPr>
          <w:hyperlink w:anchor="_Toc486331584" w:history="1">
            <w:r w:rsidRPr="00E1108C">
              <w:rPr>
                <w:rStyle w:val="Hyperlink"/>
                <w:noProof/>
              </w:rPr>
              <w:t>3.4</w:t>
            </w:r>
            <w:r>
              <w:rPr>
                <w:rFonts w:asciiTheme="minorHAnsi" w:hAnsiTheme="minorHAnsi"/>
                <w:noProof/>
                <w:sz w:val="22"/>
                <w:szCs w:val="22"/>
                <w:lang w:val="nl-NL"/>
              </w:rPr>
              <w:tab/>
            </w:r>
            <w:r w:rsidRPr="00E1108C">
              <w:rPr>
                <w:rStyle w:val="Hyperlink"/>
                <w:noProof/>
              </w:rPr>
              <w:t>Testafronding</w:t>
            </w:r>
            <w:r>
              <w:rPr>
                <w:noProof/>
                <w:webHidden/>
              </w:rPr>
              <w:tab/>
            </w:r>
            <w:r>
              <w:rPr>
                <w:noProof/>
                <w:webHidden/>
              </w:rPr>
              <w:fldChar w:fldCharType="begin"/>
            </w:r>
            <w:r>
              <w:rPr>
                <w:noProof/>
                <w:webHidden/>
              </w:rPr>
              <w:instrText xml:space="preserve"> PAGEREF _Toc486331584 \h </w:instrText>
            </w:r>
            <w:r>
              <w:rPr>
                <w:noProof/>
                <w:webHidden/>
              </w:rPr>
            </w:r>
            <w:r>
              <w:rPr>
                <w:noProof/>
                <w:webHidden/>
              </w:rPr>
              <w:fldChar w:fldCharType="separate"/>
            </w:r>
            <w:r>
              <w:rPr>
                <w:noProof/>
                <w:webHidden/>
              </w:rPr>
              <w:t>14</w:t>
            </w:r>
            <w:r>
              <w:rPr>
                <w:noProof/>
                <w:webHidden/>
              </w:rPr>
              <w:fldChar w:fldCharType="end"/>
            </w:r>
          </w:hyperlink>
        </w:p>
        <w:p w14:paraId="015A97C0" w14:textId="2622185D" w:rsidR="00DC354F" w:rsidRDefault="00DC354F">
          <w:pPr>
            <w:pStyle w:val="Inhopg3"/>
            <w:tabs>
              <w:tab w:val="left" w:pos="1100"/>
              <w:tab w:val="right" w:leader="dot" w:pos="9622"/>
            </w:tabs>
            <w:rPr>
              <w:rFonts w:asciiTheme="minorHAnsi" w:hAnsiTheme="minorHAnsi"/>
              <w:noProof/>
              <w:sz w:val="22"/>
              <w:szCs w:val="22"/>
              <w:lang w:val="nl-NL"/>
            </w:rPr>
          </w:pPr>
          <w:hyperlink w:anchor="_Toc486331585" w:history="1">
            <w:r w:rsidRPr="00E1108C">
              <w:rPr>
                <w:rStyle w:val="Hyperlink"/>
                <w:noProof/>
                <w:lang w:val="nl-NL"/>
              </w:rPr>
              <w:t>3.4.1</w:t>
            </w:r>
            <w:r>
              <w:rPr>
                <w:rFonts w:asciiTheme="minorHAnsi" w:hAnsiTheme="minorHAnsi"/>
                <w:noProof/>
                <w:sz w:val="22"/>
                <w:szCs w:val="22"/>
                <w:lang w:val="nl-NL"/>
              </w:rPr>
              <w:tab/>
            </w:r>
            <w:r w:rsidRPr="00E1108C">
              <w:rPr>
                <w:rStyle w:val="Hyperlink"/>
                <w:noProof/>
                <w:lang w:val="nl-NL"/>
              </w:rPr>
              <w:t>Testevaluatie</w:t>
            </w:r>
            <w:r>
              <w:rPr>
                <w:noProof/>
                <w:webHidden/>
              </w:rPr>
              <w:tab/>
            </w:r>
            <w:r>
              <w:rPr>
                <w:noProof/>
                <w:webHidden/>
              </w:rPr>
              <w:fldChar w:fldCharType="begin"/>
            </w:r>
            <w:r>
              <w:rPr>
                <w:noProof/>
                <w:webHidden/>
              </w:rPr>
              <w:instrText xml:space="preserve"> PAGEREF _Toc486331585 \h </w:instrText>
            </w:r>
            <w:r>
              <w:rPr>
                <w:noProof/>
                <w:webHidden/>
              </w:rPr>
            </w:r>
            <w:r>
              <w:rPr>
                <w:noProof/>
                <w:webHidden/>
              </w:rPr>
              <w:fldChar w:fldCharType="separate"/>
            </w:r>
            <w:r>
              <w:rPr>
                <w:noProof/>
                <w:webHidden/>
              </w:rPr>
              <w:t>14</w:t>
            </w:r>
            <w:r>
              <w:rPr>
                <w:noProof/>
                <w:webHidden/>
              </w:rPr>
              <w:fldChar w:fldCharType="end"/>
            </w:r>
          </w:hyperlink>
        </w:p>
        <w:p w14:paraId="0B7C40D3" w14:textId="214214AD" w:rsidR="00DC354F" w:rsidRDefault="00DC354F">
          <w:pPr>
            <w:pStyle w:val="Inhopg3"/>
            <w:tabs>
              <w:tab w:val="left" w:pos="1100"/>
              <w:tab w:val="right" w:leader="dot" w:pos="9622"/>
            </w:tabs>
            <w:rPr>
              <w:rFonts w:asciiTheme="minorHAnsi" w:hAnsiTheme="minorHAnsi"/>
              <w:noProof/>
              <w:sz w:val="22"/>
              <w:szCs w:val="22"/>
              <w:lang w:val="nl-NL"/>
            </w:rPr>
          </w:pPr>
          <w:hyperlink w:anchor="_Toc486331586" w:history="1">
            <w:r w:rsidRPr="00E1108C">
              <w:rPr>
                <w:rStyle w:val="Hyperlink"/>
                <w:noProof/>
                <w:lang w:val="nl-NL"/>
              </w:rPr>
              <w:t>3.4.2</w:t>
            </w:r>
            <w:r>
              <w:rPr>
                <w:rFonts w:asciiTheme="minorHAnsi" w:hAnsiTheme="minorHAnsi"/>
                <w:noProof/>
                <w:sz w:val="22"/>
                <w:szCs w:val="22"/>
                <w:lang w:val="nl-NL"/>
              </w:rPr>
              <w:tab/>
            </w:r>
            <w:r w:rsidRPr="00E1108C">
              <w:rPr>
                <w:rStyle w:val="Hyperlink"/>
                <w:noProof/>
                <w:lang w:val="nl-NL"/>
              </w:rPr>
              <w:t>Verwerking testdata</w:t>
            </w:r>
            <w:r>
              <w:rPr>
                <w:noProof/>
                <w:webHidden/>
              </w:rPr>
              <w:tab/>
            </w:r>
            <w:r>
              <w:rPr>
                <w:noProof/>
                <w:webHidden/>
              </w:rPr>
              <w:fldChar w:fldCharType="begin"/>
            </w:r>
            <w:r>
              <w:rPr>
                <w:noProof/>
                <w:webHidden/>
              </w:rPr>
              <w:instrText xml:space="preserve"> PAGEREF _Toc486331586 \h </w:instrText>
            </w:r>
            <w:r>
              <w:rPr>
                <w:noProof/>
                <w:webHidden/>
              </w:rPr>
            </w:r>
            <w:r>
              <w:rPr>
                <w:noProof/>
                <w:webHidden/>
              </w:rPr>
              <w:fldChar w:fldCharType="separate"/>
            </w:r>
            <w:r>
              <w:rPr>
                <w:noProof/>
                <w:webHidden/>
              </w:rPr>
              <w:t>14</w:t>
            </w:r>
            <w:r>
              <w:rPr>
                <w:noProof/>
                <w:webHidden/>
              </w:rPr>
              <w:fldChar w:fldCharType="end"/>
            </w:r>
          </w:hyperlink>
        </w:p>
        <w:p w14:paraId="38CF883D" w14:textId="377F4DDB" w:rsidR="00DC354F" w:rsidRDefault="00DC354F">
          <w:pPr>
            <w:pStyle w:val="Inhopg1"/>
            <w:tabs>
              <w:tab w:val="left" w:pos="360"/>
              <w:tab w:val="right" w:leader="dot" w:pos="9622"/>
            </w:tabs>
            <w:rPr>
              <w:rFonts w:asciiTheme="minorHAnsi" w:hAnsiTheme="minorHAnsi"/>
              <w:noProof/>
              <w:sz w:val="22"/>
              <w:szCs w:val="22"/>
              <w:lang w:val="nl-NL"/>
            </w:rPr>
          </w:pPr>
          <w:hyperlink w:anchor="_Toc486331587" w:history="1">
            <w:r w:rsidRPr="00E1108C">
              <w:rPr>
                <w:rStyle w:val="Hyperlink"/>
                <w:noProof/>
              </w:rPr>
              <w:t>4</w:t>
            </w:r>
            <w:r>
              <w:rPr>
                <w:rFonts w:asciiTheme="minorHAnsi" w:hAnsiTheme="minorHAnsi"/>
                <w:noProof/>
                <w:sz w:val="22"/>
                <w:szCs w:val="22"/>
                <w:lang w:val="nl-NL"/>
              </w:rPr>
              <w:tab/>
            </w:r>
            <w:r w:rsidRPr="00E1108C">
              <w:rPr>
                <w:rStyle w:val="Hyperlink"/>
                <w:noProof/>
              </w:rPr>
              <w:t>Testomgeving</w:t>
            </w:r>
            <w:r>
              <w:rPr>
                <w:noProof/>
                <w:webHidden/>
              </w:rPr>
              <w:tab/>
            </w:r>
            <w:r>
              <w:rPr>
                <w:noProof/>
                <w:webHidden/>
              </w:rPr>
              <w:fldChar w:fldCharType="begin"/>
            </w:r>
            <w:r>
              <w:rPr>
                <w:noProof/>
                <w:webHidden/>
              </w:rPr>
              <w:instrText xml:space="preserve"> PAGEREF _Toc486331587 \h </w:instrText>
            </w:r>
            <w:r>
              <w:rPr>
                <w:noProof/>
                <w:webHidden/>
              </w:rPr>
            </w:r>
            <w:r>
              <w:rPr>
                <w:noProof/>
                <w:webHidden/>
              </w:rPr>
              <w:fldChar w:fldCharType="separate"/>
            </w:r>
            <w:r>
              <w:rPr>
                <w:noProof/>
                <w:webHidden/>
              </w:rPr>
              <w:t>15</w:t>
            </w:r>
            <w:r>
              <w:rPr>
                <w:noProof/>
                <w:webHidden/>
              </w:rPr>
              <w:fldChar w:fldCharType="end"/>
            </w:r>
          </w:hyperlink>
        </w:p>
        <w:p w14:paraId="0CAA6A3C" w14:textId="3BCB7291" w:rsidR="00DC354F" w:rsidRDefault="00DC354F">
          <w:pPr>
            <w:pStyle w:val="Inhopg2"/>
            <w:tabs>
              <w:tab w:val="left" w:pos="880"/>
              <w:tab w:val="right" w:leader="dot" w:pos="9622"/>
            </w:tabs>
            <w:rPr>
              <w:rFonts w:asciiTheme="minorHAnsi" w:hAnsiTheme="minorHAnsi"/>
              <w:noProof/>
              <w:sz w:val="22"/>
              <w:szCs w:val="22"/>
              <w:lang w:val="nl-NL"/>
            </w:rPr>
          </w:pPr>
          <w:hyperlink w:anchor="_Toc486331588" w:history="1">
            <w:r w:rsidRPr="00E1108C">
              <w:rPr>
                <w:rStyle w:val="Hyperlink"/>
                <w:noProof/>
              </w:rPr>
              <w:t>4.1</w:t>
            </w:r>
            <w:r>
              <w:rPr>
                <w:rFonts w:asciiTheme="minorHAnsi" w:hAnsiTheme="minorHAnsi"/>
                <w:noProof/>
                <w:sz w:val="22"/>
                <w:szCs w:val="22"/>
                <w:lang w:val="nl-NL"/>
              </w:rPr>
              <w:tab/>
            </w:r>
            <w:r w:rsidRPr="00E1108C">
              <w:rPr>
                <w:rStyle w:val="Hyperlink"/>
                <w:noProof/>
              </w:rPr>
              <w:t>Software en firmware</w:t>
            </w:r>
            <w:r>
              <w:rPr>
                <w:noProof/>
                <w:webHidden/>
              </w:rPr>
              <w:tab/>
            </w:r>
            <w:r>
              <w:rPr>
                <w:noProof/>
                <w:webHidden/>
              </w:rPr>
              <w:fldChar w:fldCharType="begin"/>
            </w:r>
            <w:r>
              <w:rPr>
                <w:noProof/>
                <w:webHidden/>
              </w:rPr>
              <w:instrText xml:space="preserve"> PAGEREF _Toc486331588 \h </w:instrText>
            </w:r>
            <w:r>
              <w:rPr>
                <w:noProof/>
                <w:webHidden/>
              </w:rPr>
            </w:r>
            <w:r>
              <w:rPr>
                <w:noProof/>
                <w:webHidden/>
              </w:rPr>
              <w:fldChar w:fldCharType="separate"/>
            </w:r>
            <w:r>
              <w:rPr>
                <w:noProof/>
                <w:webHidden/>
              </w:rPr>
              <w:t>15</w:t>
            </w:r>
            <w:r>
              <w:rPr>
                <w:noProof/>
                <w:webHidden/>
              </w:rPr>
              <w:fldChar w:fldCharType="end"/>
            </w:r>
          </w:hyperlink>
        </w:p>
        <w:p w14:paraId="00BA4855" w14:textId="31047A28" w:rsidR="00DC354F" w:rsidRDefault="00DC354F">
          <w:pPr>
            <w:pStyle w:val="Inhopg2"/>
            <w:tabs>
              <w:tab w:val="left" w:pos="880"/>
              <w:tab w:val="right" w:leader="dot" w:pos="9622"/>
            </w:tabs>
            <w:rPr>
              <w:rFonts w:asciiTheme="minorHAnsi" w:hAnsiTheme="minorHAnsi"/>
              <w:noProof/>
              <w:sz w:val="22"/>
              <w:szCs w:val="22"/>
              <w:lang w:val="nl-NL"/>
            </w:rPr>
          </w:pPr>
          <w:hyperlink w:anchor="_Toc486331589" w:history="1">
            <w:r w:rsidRPr="00E1108C">
              <w:rPr>
                <w:rStyle w:val="Hyperlink"/>
                <w:noProof/>
              </w:rPr>
              <w:t>4.2</w:t>
            </w:r>
            <w:r>
              <w:rPr>
                <w:rFonts w:asciiTheme="minorHAnsi" w:hAnsiTheme="minorHAnsi"/>
                <w:noProof/>
                <w:sz w:val="22"/>
                <w:szCs w:val="22"/>
                <w:lang w:val="nl-NL"/>
              </w:rPr>
              <w:tab/>
            </w:r>
            <w:r w:rsidRPr="00E1108C">
              <w:rPr>
                <w:rStyle w:val="Hyperlink"/>
                <w:noProof/>
              </w:rPr>
              <w:t>Hardware</w:t>
            </w:r>
            <w:r>
              <w:rPr>
                <w:noProof/>
                <w:webHidden/>
              </w:rPr>
              <w:tab/>
            </w:r>
            <w:r>
              <w:rPr>
                <w:noProof/>
                <w:webHidden/>
              </w:rPr>
              <w:fldChar w:fldCharType="begin"/>
            </w:r>
            <w:r>
              <w:rPr>
                <w:noProof/>
                <w:webHidden/>
              </w:rPr>
              <w:instrText xml:space="preserve"> PAGEREF _Toc486331589 \h </w:instrText>
            </w:r>
            <w:r>
              <w:rPr>
                <w:noProof/>
                <w:webHidden/>
              </w:rPr>
            </w:r>
            <w:r>
              <w:rPr>
                <w:noProof/>
                <w:webHidden/>
              </w:rPr>
              <w:fldChar w:fldCharType="separate"/>
            </w:r>
            <w:r>
              <w:rPr>
                <w:noProof/>
                <w:webHidden/>
              </w:rPr>
              <w:t>15</w:t>
            </w:r>
            <w:r>
              <w:rPr>
                <w:noProof/>
                <w:webHidden/>
              </w:rPr>
              <w:fldChar w:fldCharType="end"/>
            </w:r>
          </w:hyperlink>
        </w:p>
        <w:p w14:paraId="057591C4" w14:textId="1140986A" w:rsidR="00DC354F" w:rsidRDefault="00DC354F">
          <w:pPr>
            <w:pStyle w:val="Inhopg2"/>
            <w:tabs>
              <w:tab w:val="left" w:pos="880"/>
              <w:tab w:val="right" w:leader="dot" w:pos="9622"/>
            </w:tabs>
            <w:rPr>
              <w:rFonts w:asciiTheme="minorHAnsi" w:hAnsiTheme="minorHAnsi"/>
              <w:noProof/>
              <w:sz w:val="22"/>
              <w:szCs w:val="22"/>
              <w:lang w:val="nl-NL"/>
            </w:rPr>
          </w:pPr>
          <w:hyperlink w:anchor="_Toc486331590" w:history="1">
            <w:r w:rsidRPr="00E1108C">
              <w:rPr>
                <w:rStyle w:val="Hyperlink"/>
                <w:noProof/>
              </w:rPr>
              <w:t>4.3</w:t>
            </w:r>
            <w:r>
              <w:rPr>
                <w:rFonts w:asciiTheme="minorHAnsi" w:hAnsiTheme="minorHAnsi"/>
                <w:noProof/>
                <w:sz w:val="22"/>
                <w:szCs w:val="22"/>
                <w:lang w:val="nl-NL"/>
              </w:rPr>
              <w:tab/>
            </w:r>
            <w:r w:rsidRPr="00E1108C">
              <w:rPr>
                <w:rStyle w:val="Hyperlink"/>
                <w:noProof/>
              </w:rPr>
              <w:t>Overig materiaal</w:t>
            </w:r>
            <w:r>
              <w:rPr>
                <w:noProof/>
                <w:webHidden/>
              </w:rPr>
              <w:tab/>
            </w:r>
            <w:r>
              <w:rPr>
                <w:noProof/>
                <w:webHidden/>
              </w:rPr>
              <w:fldChar w:fldCharType="begin"/>
            </w:r>
            <w:r>
              <w:rPr>
                <w:noProof/>
                <w:webHidden/>
              </w:rPr>
              <w:instrText xml:space="preserve"> PAGEREF _Toc486331590 \h </w:instrText>
            </w:r>
            <w:r>
              <w:rPr>
                <w:noProof/>
                <w:webHidden/>
              </w:rPr>
            </w:r>
            <w:r>
              <w:rPr>
                <w:noProof/>
                <w:webHidden/>
              </w:rPr>
              <w:fldChar w:fldCharType="separate"/>
            </w:r>
            <w:r>
              <w:rPr>
                <w:noProof/>
                <w:webHidden/>
              </w:rPr>
              <w:t>15</w:t>
            </w:r>
            <w:r>
              <w:rPr>
                <w:noProof/>
                <w:webHidden/>
              </w:rPr>
              <w:fldChar w:fldCharType="end"/>
            </w:r>
          </w:hyperlink>
        </w:p>
        <w:p w14:paraId="0A65B81E" w14:textId="1A17BD16" w:rsidR="00DC354F" w:rsidRDefault="00DC354F">
          <w:pPr>
            <w:pStyle w:val="Inhopg2"/>
            <w:tabs>
              <w:tab w:val="left" w:pos="880"/>
              <w:tab w:val="right" w:leader="dot" w:pos="9622"/>
            </w:tabs>
            <w:rPr>
              <w:rFonts w:asciiTheme="minorHAnsi" w:hAnsiTheme="minorHAnsi"/>
              <w:noProof/>
              <w:sz w:val="22"/>
              <w:szCs w:val="22"/>
              <w:lang w:val="nl-NL"/>
            </w:rPr>
          </w:pPr>
          <w:hyperlink w:anchor="_Toc486331591" w:history="1">
            <w:r w:rsidRPr="00E1108C">
              <w:rPr>
                <w:rStyle w:val="Hyperlink"/>
                <w:noProof/>
              </w:rPr>
              <w:t>4.4</w:t>
            </w:r>
            <w:r>
              <w:rPr>
                <w:rFonts w:asciiTheme="minorHAnsi" w:hAnsiTheme="minorHAnsi"/>
                <w:noProof/>
                <w:sz w:val="22"/>
                <w:szCs w:val="22"/>
                <w:lang w:val="nl-NL"/>
              </w:rPr>
              <w:tab/>
            </w:r>
            <w:r w:rsidRPr="00E1108C">
              <w:rPr>
                <w:rStyle w:val="Hyperlink"/>
                <w:noProof/>
              </w:rPr>
              <w:t>Deelnemende organisatie</w:t>
            </w:r>
            <w:r>
              <w:rPr>
                <w:noProof/>
                <w:webHidden/>
              </w:rPr>
              <w:tab/>
            </w:r>
            <w:r>
              <w:rPr>
                <w:noProof/>
                <w:webHidden/>
              </w:rPr>
              <w:fldChar w:fldCharType="begin"/>
            </w:r>
            <w:r>
              <w:rPr>
                <w:noProof/>
                <w:webHidden/>
              </w:rPr>
              <w:instrText xml:space="preserve"> PAGEREF _Toc486331591 \h </w:instrText>
            </w:r>
            <w:r>
              <w:rPr>
                <w:noProof/>
                <w:webHidden/>
              </w:rPr>
            </w:r>
            <w:r>
              <w:rPr>
                <w:noProof/>
                <w:webHidden/>
              </w:rPr>
              <w:fldChar w:fldCharType="separate"/>
            </w:r>
            <w:r>
              <w:rPr>
                <w:noProof/>
                <w:webHidden/>
              </w:rPr>
              <w:t>15</w:t>
            </w:r>
            <w:r>
              <w:rPr>
                <w:noProof/>
                <w:webHidden/>
              </w:rPr>
              <w:fldChar w:fldCharType="end"/>
            </w:r>
          </w:hyperlink>
        </w:p>
        <w:p w14:paraId="7B550070" w14:textId="6A9F8F55" w:rsidR="00DC354F" w:rsidRDefault="00DC354F">
          <w:pPr>
            <w:pStyle w:val="Inhopg2"/>
            <w:tabs>
              <w:tab w:val="left" w:pos="880"/>
              <w:tab w:val="right" w:leader="dot" w:pos="9622"/>
            </w:tabs>
            <w:rPr>
              <w:rFonts w:asciiTheme="minorHAnsi" w:hAnsiTheme="minorHAnsi"/>
              <w:noProof/>
              <w:sz w:val="22"/>
              <w:szCs w:val="22"/>
              <w:lang w:val="nl-NL"/>
            </w:rPr>
          </w:pPr>
          <w:hyperlink w:anchor="_Toc486331592" w:history="1">
            <w:r w:rsidRPr="00E1108C">
              <w:rPr>
                <w:rStyle w:val="Hyperlink"/>
                <w:noProof/>
              </w:rPr>
              <w:t>4.5</w:t>
            </w:r>
            <w:r>
              <w:rPr>
                <w:rFonts w:asciiTheme="minorHAnsi" w:hAnsiTheme="minorHAnsi"/>
                <w:noProof/>
                <w:sz w:val="22"/>
                <w:szCs w:val="22"/>
                <w:lang w:val="nl-NL"/>
              </w:rPr>
              <w:tab/>
            </w:r>
            <w:r w:rsidRPr="00E1108C">
              <w:rPr>
                <w:rStyle w:val="Hyperlink"/>
                <w:noProof/>
              </w:rPr>
              <w:t>Instructie</w:t>
            </w:r>
            <w:r>
              <w:rPr>
                <w:noProof/>
                <w:webHidden/>
              </w:rPr>
              <w:tab/>
            </w:r>
            <w:r>
              <w:rPr>
                <w:noProof/>
                <w:webHidden/>
              </w:rPr>
              <w:fldChar w:fldCharType="begin"/>
            </w:r>
            <w:r>
              <w:rPr>
                <w:noProof/>
                <w:webHidden/>
              </w:rPr>
              <w:instrText xml:space="preserve"> PAGEREF _Toc486331592 \h </w:instrText>
            </w:r>
            <w:r>
              <w:rPr>
                <w:noProof/>
                <w:webHidden/>
              </w:rPr>
            </w:r>
            <w:r>
              <w:rPr>
                <w:noProof/>
                <w:webHidden/>
              </w:rPr>
              <w:fldChar w:fldCharType="separate"/>
            </w:r>
            <w:r>
              <w:rPr>
                <w:noProof/>
                <w:webHidden/>
              </w:rPr>
              <w:t>15</w:t>
            </w:r>
            <w:r>
              <w:rPr>
                <w:noProof/>
                <w:webHidden/>
              </w:rPr>
              <w:fldChar w:fldCharType="end"/>
            </w:r>
          </w:hyperlink>
        </w:p>
        <w:p w14:paraId="06FEC9B3" w14:textId="2E8ECEAB" w:rsidR="00DC354F" w:rsidRDefault="00DC354F">
          <w:pPr>
            <w:pStyle w:val="Inhopg1"/>
            <w:tabs>
              <w:tab w:val="left" w:pos="360"/>
              <w:tab w:val="right" w:leader="dot" w:pos="9622"/>
            </w:tabs>
            <w:rPr>
              <w:rFonts w:asciiTheme="minorHAnsi" w:hAnsiTheme="minorHAnsi"/>
              <w:noProof/>
              <w:sz w:val="22"/>
              <w:szCs w:val="22"/>
              <w:lang w:val="nl-NL"/>
            </w:rPr>
          </w:pPr>
          <w:hyperlink w:anchor="_Toc486331593" w:history="1">
            <w:r w:rsidRPr="00E1108C">
              <w:rPr>
                <w:rStyle w:val="Hyperlink"/>
                <w:noProof/>
              </w:rPr>
              <w:t>5</w:t>
            </w:r>
            <w:r>
              <w:rPr>
                <w:rFonts w:asciiTheme="minorHAnsi" w:hAnsiTheme="minorHAnsi"/>
                <w:noProof/>
                <w:sz w:val="22"/>
                <w:szCs w:val="22"/>
                <w:lang w:val="nl-NL"/>
              </w:rPr>
              <w:tab/>
            </w:r>
            <w:r w:rsidRPr="00E1108C">
              <w:rPr>
                <w:rStyle w:val="Hyperlink"/>
                <w:noProof/>
              </w:rPr>
              <w:t>Planning</w:t>
            </w:r>
            <w:r>
              <w:rPr>
                <w:noProof/>
                <w:webHidden/>
              </w:rPr>
              <w:tab/>
            </w:r>
            <w:r>
              <w:rPr>
                <w:noProof/>
                <w:webHidden/>
              </w:rPr>
              <w:fldChar w:fldCharType="begin"/>
            </w:r>
            <w:r>
              <w:rPr>
                <w:noProof/>
                <w:webHidden/>
              </w:rPr>
              <w:instrText xml:space="preserve"> PAGEREF _Toc486331593 \h </w:instrText>
            </w:r>
            <w:r>
              <w:rPr>
                <w:noProof/>
                <w:webHidden/>
              </w:rPr>
            </w:r>
            <w:r>
              <w:rPr>
                <w:noProof/>
                <w:webHidden/>
              </w:rPr>
              <w:fldChar w:fldCharType="separate"/>
            </w:r>
            <w:r>
              <w:rPr>
                <w:noProof/>
                <w:webHidden/>
              </w:rPr>
              <w:t>17</w:t>
            </w:r>
            <w:r>
              <w:rPr>
                <w:noProof/>
                <w:webHidden/>
              </w:rPr>
              <w:fldChar w:fldCharType="end"/>
            </w:r>
          </w:hyperlink>
        </w:p>
        <w:p w14:paraId="778C8B33" w14:textId="59811926" w:rsidR="00DC354F" w:rsidRDefault="00DC354F">
          <w:pPr>
            <w:pStyle w:val="Inhopg2"/>
            <w:tabs>
              <w:tab w:val="left" w:pos="880"/>
              <w:tab w:val="right" w:leader="dot" w:pos="9622"/>
            </w:tabs>
            <w:rPr>
              <w:rFonts w:asciiTheme="minorHAnsi" w:hAnsiTheme="minorHAnsi"/>
              <w:noProof/>
              <w:sz w:val="22"/>
              <w:szCs w:val="22"/>
              <w:lang w:val="nl-NL"/>
            </w:rPr>
          </w:pPr>
          <w:hyperlink w:anchor="_Toc486331594" w:history="1">
            <w:r w:rsidRPr="00E1108C">
              <w:rPr>
                <w:rStyle w:val="Hyperlink"/>
                <w:noProof/>
              </w:rPr>
              <w:t>5.1</w:t>
            </w:r>
            <w:r>
              <w:rPr>
                <w:rFonts w:asciiTheme="minorHAnsi" w:hAnsiTheme="minorHAnsi"/>
                <w:noProof/>
                <w:sz w:val="22"/>
                <w:szCs w:val="22"/>
                <w:lang w:val="nl-NL"/>
              </w:rPr>
              <w:tab/>
            </w:r>
            <w:r w:rsidRPr="00E1108C">
              <w:rPr>
                <w:rStyle w:val="Hyperlink"/>
                <w:noProof/>
              </w:rPr>
              <w:t>Testperiodes</w:t>
            </w:r>
            <w:r>
              <w:rPr>
                <w:noProof/>
                <w:webHidden/>
              </w:rPr>
              <w:tab/>
            </w:r>
            <w:r>
              <w:rPr>
                <w:noProof/>
                <w:webHidden/>
              </w:rPr>
              <w:fldChar w:fldCharType="begin"/>
            </w:r>
            <w:r>
              <w:rPr>
                <w:noProof/>
                <w:webHidden/>
              </w:rPr>
              <w:instrText xml:space="preserve"> PAGEREF _Toc486331594 \h </w:instrText>
            </w:r>
            <w:r>
              <w:rPr>
                <w:noProof/>
                <w:webHidden/>
              </w:rPr>
            </w:r>
            <w:r>
              <w:rPr>
                <w:noProof/>
                <w:webHidden/>
              </w:rPr>
              <w:fldChar w:fldCharType="separate"/>
            </w:r>
            <w:r>
              <w:rPr>
                <w:noProof/>
                <w:webHidden/>
              </w:rPr>
              <w:t>17</w:t>
            </w:r>
            <w:r>
              <w:rPr>
                <w:noProof/>
                <w:webHidden/>
              </w:rPr>
              <w:fldChar w:fldCharType="end"/>
            </w:r>
          </w:hyperlink>
        </w:p>
        <w:p w14:paraId="65C5260D" w14:textId="0A3D7C3A" w:rsidR="00DC354F" w:rsidRDefault="00DC354F">
          <w:pPr>
            <w:pStyle w:val="Inhopg2"/>
            <w:tabs>
              <w:tab w:val="left" w:pos="880"/>
              <w:tab w:val="right" w:leader="dot" w:pos="9622"/>
            </w:tabs>
            <w:rPr>
              <w:rFonts w:asciiTheme="minorHAnsi" w:hAnsiTheme="minorHAnsi"/>
              <w:noProof/>
              <w:sz w:val="22"/>
              <w:szCs w:val="22"/>
              <w:lang w:val="nl-NL"/>
            </w:rPr>
          </w:pPr>
          <w:hyperlink w:anchor="_Toc486331595" w:history="1">
            <w:r w:rsidRPr="00E1108C">
              <w:rPr>
                <w:rStyle w:val="Hyperlink"/>
                <w:noProof/>
              </w:rPr>
              <w:t>5.2</w:t>
            </w:r>
            <w:r>
              <w:rPr>
                <w:rFonts w:asciiTheme="minorHAnsi" w:hAnsiTheme="minorHAnsi"/>
                <w:noProof/>
                <w:sz w:val="22"/>
                <w:szCs w:val="22"/>
                <w:lang w:val="nl-NL"/>
              </w:rPr>
              <w:tab/>
            </w:r>
            <w:r w:rsidRPr="00E1108C">
              <w:rPr>
                <w:rStyle w:val="Hyperlink"/>
                <w:noProof/>
              </w:rPr>
              <w:t>Detail planning</w:t>
            </w:r>
            <w:r>
              <w:rPr>
                <w:noProof/>
                <w:webHidden/>
              </w:rPr>
              <w:tab/>
            </w:r>
            <w:r>
              <w:rPr>
                <w:noProof/>
                <w:webHidden/>
              </w:rPr>
              <w:fldChar w:fldCharType="begin"/>
            </w:r>
            <w:r>
              <w:rPr>
                <w:noProof/>
                <w:webHidden/>
              </w:rPr>
              <w:instrText xml:space="preserve"> PAGEREF _Toc486331595 \h </w:instrText>
            </w:r>
            <w:r>
              <w:rPr>
                <w:noProof/>
                <w:webHidden/>
              </w:rPr>
            </w:r>
            <w:r>
              <w:rPr>
                <w:noProof/>
                <w:webHidden/>
              </w:rPr>
              <w:fldChar w:fldCharType="separate"/>
            </w:r>
            <w:r>
              <w:rPr>
                <w:noProof/>
                <w:webHidden/>
              </w:rPr>
              <w:t>17</w:t>
            </w:r>
            <w:r>
              <w:rPr>
                <w:noProof/>
                <w:webHidden/>
              </w:rPr>
              <w:fldChar w:fldCharType="end"/>
            </w:r>
          </w:hyperlink>
        </w:p>
        <w:p w14:paraId="5751AABF" w14:textId="11F678EF" w:rsidR="00DC354F" w:rsidRDefault="00DC354F">
          <w:pPr>
            <w:pStyle w:val="Inhopg1"/>
            <w:tabs>
              <w:tab w:val="left" w:pos="360"/>
              <w:tab w:val="right" w:leader="dot" w:pos="9622"/>
            </w:tabs>
            <w:rPr>
              <w:rFonts w:asciiTheme="minorHAnsi" w:hAnsiTheme="minorHAnsi"/>
              <w:noProof/>
              <w:sz w:val="22"/>
              <w:szCs w:val="22"/>
              <w:lang w:val="nl-NL"/>
            </w:rPr>
          </w:pPr>
          <w:hyperlink w:anchor="_Toc486331596" w:history="1">
            <w:r w:rsidRPr="00E1108C">
              <w:rPr>
                <w:rStyle w:val="Hyperlink"/>
                <w:noProof/>
              </w:rPr>
              <w:t>6</w:t>
            </w:r>
            <w:r>
              <w:rPr>
                <w:rFonts w:asciiTheme="minorHAnsi" w:hAnsiTheme="minorHAnsi"/>
                <w:noProof/>
                <w:sz w:val="22"/>
                <w:szCs w:val="22"/>
                <w:lang w:val="nl-NL"/>
              </w:rPr>
              <w:tab/>
            </w:r>
            <w:r w:rsidRPr="00E1108C">
              <w:rPr>
                <w:rStyle w:val="Hyperlink"/>
                <w:noProof/>
              </w:rPr>
              <w:t>Traceerbaarheid van eisen</w:t>
            </w:r>
            <w:r>
              <w:rPr>
                <w:noProof/>
                <w:webHidden/>
              </w:rPr>
              <w:tab/>
            </w:r>
            <w:r>
              <w:rPr>
                <w:noProof/>
                <w:webHidden/>
              </w:rPr>
              <w:fldChar w:fldCharType="begin"/>
            </w:r>
            <w:r>
              <w:rPr>
                <w:noProof/>
                <w:webHidden/>
              </w:rPr>
              <w:instrText xml:space="preserve"> PAGEREF _Toc486331596 \h </w:instrText>
            </w:r>
            <w:r>
              <w:rPr>
                <w:noProof/>
                <w:webHidden/>
              </w:rPr>
            </w:r>
            <w:r>
              <w:rPr>
                <w:noProof/>
                <w:webHidden/>
              </w:rPr>
              <w:fldChar w:fldCharType="separate"/>
            </w:r>
            <w:r>
              <w:rPr>
                <w:noProof/>
                <w:webHidden/>
              </w:rPr>
              <w:t>18</w:t>
            </w:r>
            <w:r>
              <w:rPr>
                <w:noProof/>
                <w:webHidden/>
              </w:rPr>
              <w:fldChar w:fldCharType="end"/>
            </w:r>
          </w:hyperlink>
        </w:p>
        <w:p w14:paraId="73103C0C" w14:textId="6BD923FE" w:rsidR="00DC354F" w:rsidRDefault="00DC354F">
          <w:pPr>
            <w:pStyle w:val="Inhopg1"/>
            <w:tabs>
              <w:tab w:val="left" w:pos="1320"/>
              <w:tab w:val="right" w:leader="dot" w:pos="9622"/>
            </w:tabs>
            <w:rPr>
              <w:rFonts w:asciiTheme="minorHAnsi" w:hAnsiTheme="minorHAnsi"/>
              <w:noProof/>
              <w:sz w:val="22"/>
              <w:szCs w:val="22"/>
              <w:lang w:val="nl-NL"/>
            </w:rPr>
          </w:pPr>
          <w:hyperlink w:anchor="_Toc486331597" w:history="1">
            <w:r w:rsidRPr="00E1108C">
              <w:rPr>
                <w:rStyle w:val="Hyperlink"/>
                <w:noProof/>
              </w:rPr>
              <w:t>Bijlage A:</w:t>
            </w:r>
            <w:r>
              <w:rPr>
                <w:rFonts w:asciiTheme="minorHAnsi" w:hAnsiTheme="minorHAnsi"/>
                <w:noProof/>
                <w:sz w:val="22"/>
                <w:szCs w:val="22"/>
                <w:lang w:val="nl-NL"/>
              </w:rPr>
              <w:tab/>
            </w:r>
            <w:r w:rsidRPr="00E1108C">
              <w:rPr>
                <w:rStyle w:val="Hyperlink"/>
                <w:noProof/>
              </w:rPr>
              <w:t>Verificatierapport</w:t>
            </w:r>
            <w:r>
              <w:rPr>
                <w:noProof/>
                <w:webHidden/>
              </w:rPr>
              <w:tab/>
            </w:r>
            <w:r>
              <w:rPr>
                <w:noProof/>
                <w:webHidden/>
              </w:rPr>
              <w:fldChar w:fldCharType="begin"/>
            </w:r>
            <w:r>
              <w:rPr>
                <w:noProof/>
                <w:webHidden/>
              </w:rPr>
              <w:instrText xml:space="preserve"> PAGEREF _Toc486331597 \h </w:instrText>
            </w:r>
            <w:r>
              <w:rPr>
                <w:noProof/>
                <w:webHidden/>
              </w:rPr>
            </w:r>
            <w:r>
              <w:rPr>
                <w:noProof/>
                <w:webHidden/>
              </w:rPr>
              <w:fldChar w:fldCharType="separate"/>
            </w:r>
            <w:r>
              <w:rPr>
                <w:noProof/>
                <w:webHidden/>
              </w:rPr>
              <w:t>19</w:t>
            </w:r>
            <w:r>
              <w:rPr>
                <w:noProof/>
                <w:webHidden/>
              </w:rPr>
              <w:fldChar w:fldCharType="end"/>
            </w:r>
          </w:hyperlink>
        </w:p>
        <w:p w14:paraId="3E2D1918" w14:textId="27A37DC6" w:rsidR="00BF2EFC" w:rsidRPr="008370A1" w:rsidRDefault="006B2306">
          <w:pPr>
            <w:rPr>
              <w:lang w:val="nl-NL"/>
            </w:rPr>
          </w:pPr>
          <w:r w:rsidRPr="008370A1">
            <w:rPr>
              <w:lang w:val="nl-NL"/>
            </w:rPr>
            <w:fldChar w:fldCharType="end"/>
          </w:r>
        </w:p>
      </w:sdtContent>
    </w:sdt>
    <w:p w14:paraId="632878F2" w14:textId="77777777" w:rsidR="00CA07F2" w:rsidRPr="008370A1" w:rsidRDefault="00CA07F2" w:rsidP="008F61C0">
      <w:pPr>
        <w:pStyle w:val="Kop1"/>
        <w:spacing w:before="0" w:line="276" w:lineRule="auto"/>
      </w:pPr>
      <w:r w:rsidRPr="008370A1">
        <w:br w:type="page"/>
      </w:r>
      <w:bookmarkStart w:id="14" w:name="_Toc486331551"/>
      <w:r w:rsidR="005737D0" w:rsidRPr="008370A1">
        <w:lastRenderedPageBreak/>
        <w:t>Inleiding</w:t>
      </w:r>
      <w:bookmarkEnd w:id="14"/>
    </w:p>
    <w:p w14:paraId="28FACBF0" w14:textId="77777777" w:rsidR="00834E62" w:rsidRPr="008370A1" w:rsidRDefault="00834E62" w:rsidP="00834E62">
      <w:pPr>
        <w:rPr>
          <w:lang w:val="nl-NL"/>
        </w:rPr>
      </w:pPr>
      <w:r w:rsidRPr="008370A1">
        <w:rPr>
          <w:lang w:val="nl-NL"/>
        </w:rPr>
        <w:t>Het Systeem Test Plan Site Integratie Test (STP SIT) beschrijft de testen voor de testsoort SIT. Het beschrijft welke testen worden uitgevoerd binnen de SIT, onder welke randvoorden en uitgangspunten en hoe deze worden opgesteld. Het bevat geen testscripts: deze zijn in de bijbehorende System Test Descriptions (STD) uitgewerkt. De testresultaten worden, per STD, vastgelegd in een System Test Report (STR).</w:t>
      </w:r>
    </w:p>
    <w:p w14:paraId="386E8C95" w14:textId="77777777" w:rsidR="00834E62" w:rsidRPr="008370A1" w:rsidRDefault="00834E62" w:rsidP="00834E62">
      <w:pPr>
        <w:rPr>
          <w:lang w:val="nl-NL"/>
        </w:rPr>
      </w:pPr>
    </w:p>
    <w:p w14:paraId="147035EA" w14:textId="0413F42B" w:rsidR="00241FBF" w:rsidRPr="008370A1" w:rsidRDefault="00834E62" w:rsidP="00834E62">
      <w:pPr>
        <w:rPr>
          <w:lang w:val="nl-NL"/>
        </w:rPr>
      </w:pPr>
      <w:r w:rsidRPr="008370A1">
        <w:rPr>
          <w:lang w:val="nl-NL"/>
        </w:rPr>
        <w:t>Het doel van dit document is om te borgen dat alle betrokken partijen en personen weten, wat, wanneer van hen verwacht wordt met betrekking tot de STD en de STR’s voor de SIT.</w:t>
      </w:r>
    </w:p>
    <w:p w14:paraId="2FD11632" w14:textId="77777777" w:rsidR="00A01B7E" w:rsidRPr="008370A1" w:rsidRDefault="005737D0" w:rsidP="00A01B7E">
      <w:pPr>
        <w:pStyle w:val="Kop2"/>
      </w:pPr>
      <w:bookmarkStart w:id="15" w:name="_Toc486331552"/>
      <w:r w:rsidRPr="008370A1">
        <w:t>Identificatie</w:t>
      </w:r>
      <w:bookmarkEnd w:id="15"/>
    </w:p>
    <w:p w14:paraId="034D3AE2" w14:textId="7BEAC298" w:rsidR="00222720" w:rsidRPr="008370A1" w:rsidRDefault="00222720" w:rsidP="00222720">
      <w:pPr>
        <w:spacing w:line="276" w:lineRule="auto"/>
        <w:rPr>
          <w:lang w:val="nl-NL"/>
        </w:rPr>
      </w:pPr>
      <w:r w:rsidRPr="008370A1">
        <w:rPr>
          <w:lang w:val="nl-NL"/>
        </w:rPr>
        <w:t>Dit document heeft als referentie</w:t>
      </w:r>
      <w:r w:rsidR="0098072A" w:rsidRPr="008370A1">
        <w:rPr>
          <w:lang w:val="nl-NL"/>
        </w:rPr>
        <w:t xml:space="preserve"> </w:t>
      </w:r>
      <w:r w:rsidR="00CE37D5" w:rsidRPr="008370A1">
        <w:rPr>
          <w:color w:val="08377F"/>
          <w:szCs w:val="18"/>
          <w:lang w:val="nl-NL"/>
        </w:rPr>
        <w:fldChar w:fldCharType="begin"/>
      </w:r>
      <w:r w:rsidR="00CE37D5" w:rsidRPr="008370A1">
        <w:rPr>
          <w:color w:val="08377F"/>
          <w:szCs w:val="18"/>
          <w:lang w:val="nl-NL"/>
        </w:rPr>
        <w:instrText xml:space="preserve"> DOCPROPERTY  "Document Nr"  \* MERGEFORMAT </w:instrText>
      </w:r>
      <w:r w:rsidR="00CE37D5" w:rsidRPr="008370A1">
        <w:rPr>
          <w:color w:val="08377F"/>
          <w:szCs w:val="18"/>
          <w:lang w:val="nl-NL"/>
        </w:rPr>
        <w:fldChar w:fldCharType="separate"/>
      </w:r>
      <w:r w:rsidR="00CE37D5">
        <w:rPr>
          <w:color w:val="08377F"/>
          <w:szCs w:val="18"/>
          <w:lang w:val="nl-NL"/>
        </w:rPr>
        <w:t>TVS-AG-STP-003997</w:t>
      </w:r>
      <w:r w:rsidR="00CE37D5" w:rsidRPr="008370A1">
        <w:rPr>
          <w:color w:val="08377F"/>
          <w:szCs w:val="18"/>
          <w:lang w:val="nl-NL"/>
        </w:rPr>
        <w:fldChar w:fldCharType="end"/>
      </w:r>
      <w:r w:rsidRPr="008370A1">
        <w:rPr>
          <w:lang w:val="nl-NL"/>
        </w:rPr>
        <w:t>. Dit document is opgesteld voor Project Tunnelveiligheid Schiphol ten behoeve van het contract met zaaknummer 31098691 en vormt een deel van de levering zoals genoemd in Vraagspecificatie deel 2 [VS2].</w:t>
      </w:r>
    </w:p>
    <w:p w14:paraId="16CA5F39" w14:textId="77777777" w:rsidR="005737D0" w:rsidRPr="008370A1" w:rsidRDefault="005737D0" w:rsidP="005737D0">
      <w:pPr>
        <w:pStyle w:val="Kop2"/>
      </w:pPr>
      <w:bookmarkStart w:id="16" w:name="_Toc486331553"/>
      <w:r w:rsidRPr="008370A1">
        <w:t>Opbouw document</w:t>
      </w:r>
      <w:bookmarkEnd w:id="16"/>
    </w:p>
    <w:p w14:paraId="68E2597E" w14:textId="77777777" w:rsidR="00E74251" w:rsidRPr="008370A1" w:rsidRDefault="00033E37" w:rsidP="00033E37">
      <w:pPr>
        <w:spacing w:line="276" w:lineRule="auto"/>
        <w:rPr>
          <w:lang w:val="nl-NL"/>
        </w:rPr>
      </w:pPr>
      <w:r w:rsidRPr="008370A1">
        <w:rPr>
          <w:lang w:val="nl-NL"/>
        </w:rPr>
        <w:t>Hoofdstuk 1 beschrijft de afbakening van dit document</w:t>
      </w:r>
      <w:r w:rsidR="00E74251" w:rsidRPr="008370A1">
        <w:rPr>
          <w:lang w:val="nl-NL"/>
        </w:rPr>
        <w:t>.</w:t>
      </w:r>
    </w:p>
    <w:p w14:paraId="7F306D3D" w14:textId="77777777" w:rsidR="00E74251" w:rsidRPr="008370A1" w:rsidRDefault="00033E37" w:rsidP="00033E37">
      <w:pPr>
        <w:spacing w:line="276" w:lineRule="auto"/>
        <w:rPr>
          <w:lang w:val="nl-NL"/>
        </w:rPr>
      </w:pPr>
      <w:r w:rsidRPr="008370A1">
        <w:rPr>
          <w:lang w:val="nl-NL"/>
        </w:rPr>
        <w:t>Hoofdstuk 2 geeft inzicht in de normatieve- en informatieve documenten die op dit document van toepassing zijn</w:t>
      </w:r>
      <w:r w:rsidR="00E74251" w:rsidRPr="008370A1">
        <w:rPr>
          <w:lang w:val="nl-NL"/>
        </w:rPr>
        <w:t xml:space="preserve"> en de gebruikte afkortingen.</w:t>
      </w:r>
    </w:p>
    <w:p w14:paraId="4AA1B03B" w14:textId="0E86137D" w:rsidR="00033E37" w:rsidRPr="008370A1" w:rsidRDefault="00E74251" w:rsidP="00033E37">
      <w:pPr>
        <w:spacing w:line="276" w:lineRule="auto"/>
        <w:rPr>
          <w:lang w:val="nl-NL"/>
        </w:rPr>
      </w:pPr>
      <w:r w:rsidRPr="008370A1">
        <w:rPr>
          <w:lang w:val="nl-NL"/>
        </w:rPr>
        <w:t>Hoofdstuk 3 geeft inzicht in de test</w:t>
      </w:r>
      <w:r w:rsidR="006611AC">
        <w:rPr>
          <w:lang w:val="nl-NL"/>
        </w:rPr>
        <w:t>opzet</w:t>
      </w:r>
      <w:r w:rsidR="00743B63" w:rsidRPr="008370A1">
        <w:rPr>
          <w:lang w:val="nl-NL"/>
        </w:rPr>
        <w:t>.</w:t>
      </w:r>
    </w:p>
    <w:p w14:paraId="3E2861E7" w14:textId="291E4742" w:rsidR="00743B63" w:rsidRPr="008370A1" w:rsidRDefault="00743B63" w:rsidP="00033E37">
      <w:pPr>
        <w:spacing w:line="276" w:lineRule="auto"/>
        <w:rPr>
          <w:lang w:val="nl-NL"/>
        </w:rPr>
      </w:pPr>
      <w:r w:rsidRPr="008370A1">
        <w:rPr>
          <w:lang w:val="nl-NL"/>
        </w:rPr>
        <w:t xml:space="preserve">Hoofdstuk 4 beschrijft de </w:t>
      </w:r>
      <w:r w:rsidR="006611AC">
        <w:rPr>
          <w:lang w:val="nl-NL"/>
        </w:rPr>
        <w:t>testomgeving</w:t>
      </w:r>
      <w:r w:rsidRPr="008370A1">
        <w:rPr>
          <w:lang w:val="nl-NL"/>
        </w:rPr>
        <w:t>.</w:t>
      </w:r>
    </w:p>
    <w:p w14:paraId="5B8BF53A" w14:textId="03231C76" w:rsidR="00743B63" w:rsidRPr="008370A1" w:rsidRDefault="00743B63" w:rsidP="00033E37">
      <w:pPr>
        <w:spacing w:line="276" w:lineRule="auto"/>
        <w:rPr>
          <w:lang w:val="nl-NL"/>
        </w:rPr>
      </w:pPr>
      <w:r w:rsidRPr="008370A1">
        <w:rPr>
          <w:lang w:val="nl-NL"/>
        </w:rPr>
        <w:t>Hoof</w:t>
      </w:r>
      <w:r w:rsidR="006611AC">
        <w:rPr>
          <w:lang w:val="nl-NL"/>
        </w:rPr>
        <w:t>dstuk 5 beschrijft de planning</w:t>
      </w:r>
      <w:r w:rsidRPr="008370A1">
        <w:rPr>
          <w:lang w:val="nl-NL"/>
        </w:rPr>
        <w:t>.</w:t>
      </w:r>
    </w:p>
    <w:p w14:paraId="64B625EB" w14:textId="0E1A1A34" w:rsidR="00743B63" w:rsidRPr="008370A1" w:rsidRDefault="00743B63" w:rsidP="00033E37">
      <w:pPr>
        <w:spacing w:line="276" w:lineRule="auto"/>
        <w:rPr>
          <w:lang w:val="nl-NL"/>
        </w:rPr>
      </w:pPr>
      <w:r w:rsidRPr="008370A1">
        <w:rPr>
          <w:lang w:val="nl-NL"/>
        </w:rPr>
        <w:t xml:space="preserve">Hoofdstuk 6 geeft </w:t>
      </w:r>
      <w:r w:rsidR="006611AC">
        <w:rPr>
          <w:lang w:val="nl-NL"/>
        </w:rPr>
        <w:t>aan hoe de traceerbaarheid van eisen plaatsvindt</w:t>
      </w:r>
      <w:r w:rsidRPr="008370A1">
        <w:rPr>
          <w:lang w:val="nl-NL"/>
        </w:rPr>
        <w:t>.</w:t>
      </w:r>
    </w:p>
    <w:p w14:paraId="750D2A79" w14:textId="4CBCF33E" w:rsidR="006E70B2" w:rsidRPr="008370A1" w:rsidRDefault="00743B63" w:rsidP="006611AC">
      <w:pPr>
        <w:spacing w:line="276" w:lineRule="auto"/>
        <w:rPr>
          <w:lang w:val="nl-NL"/>
        </w:rPr>
      </w:pPr>
      <w:r w:rsidRPr="008370A1">
        <w:rPr>
          <w:lang w:val="nl-NL"/>
        </w:rPr>
        <w:t xml:space="preserve">Bijlage A bevat het verificatierapport van dit </w:t>
      </w:r>
      <w:r w:rsidR="006611AC">
        <w:rPr>
          <w:lang w:val="nl-NL"/>
        </w:rPr>
        <w:t>STP</w:t>
      </w:r>
      <w:r w:rsidRPr="008370A1">
        <w:rPr>
          <w:lang w:val="nl-NL"/>
        </w:rPr>
        <w:t>.</w:t>
      </w:r>
      <w:r w:rsidR="006E70B2" w:rsidRPr="008370A1">
        <w:rPr>
          <w:lang w:val="nl-NL"/>
        </w:rPr>
        <w:br w:type="page"/>
      </w:r>
    </w:p>
    <w:p w14:paraId="15236669" w14:textId="77777777" w:rsidR="005737D0" w:rsidRPr="008370A1" w:rsidRDefault="005737D0" w:rsidP="005737D0">
      <w:pPr>
        <w:pStyle w:val="Kop2"/>
      </w:pPr>
      <w:bookmarkStart w:id="17" w:name="_Toc486331554"/>
      <w:r w:rsidRPr="008370A1">
        <w:lastRenderedPageBreak/>
        <w:t xml:space="preserve">Relatie met andere </w:t>
      </w:r>
      <w:r w:rsidR="0052232D" w:rsidRPr="008370A1">
        <w:t>documenten</w:t>
      </w:r>
      <w:bookmarkEnd w:id="17"/>
    </w:p>
    <w:p w14:paraId="0A1C86C4" w14:textId="4E20F1D9" w:rsidR="006E70B2" w:rsidRPr="008370A1" w:rsidRDefault="006E70B2" w:rsidP="006E70B2">
      <w:pPr>
        <w:rPr>
          <w:lang w:val="nl-NL"/>
        </w:rPr>
      </w:pPr>
      <w:r w:rsidRPr="008370A1">
        <w:rPr>
          <w:lang w:val="nl-NL"/>
        </w:rPr>
        <w:t xml:space="preserve">Dit </w:t>
      </w:r>
      <w:r w:rsidR="005C71F3" w:rsidRPr="008370A1">
        <w:rPr>
          <w:lang w:val="nl-NL"/>
        </w:rPr>
        <w:t>STP SIT</w:t>
      </w:r>
      <w:r w:rsidRPr="008370A1">
        <w:rPr>
          <w:lang w:val="nl-NL"/>
        </w:rPr>
        <w:t xml:space="preserve"> is de basis voor </w:t>
      </w:r>
      <w:r w:rsidR="006611AC">
        <w:rPr>
          <w:lang w:val="nl-NL"/>
        </w:rPr>
        <w:t>de</w:t>
      </w:r>
      <w:r w:rsidR="005C71F3" w:rsidRPr="008370A1">
        <w:rPr>
          <w:lang w:val="nl-NL"/>
        </w:rPr>
        <w:t xml:space="preserve"> </w:t>
      </w:r>
      <w:r w:rsidRPr="008370A1">
        <w:rPr>
          <w:lang w:val="nl-NL"/>
        </w:rPr>
        <w:t>onderliggende STD</w:t>
      </w:r>
      <w:r w:rsidR="006611AC">
        <w:rPr>
          <w:lang w:val="nl-NL"/>
        </w:rPr>
        <w:t>’s</w:t>
      </w:r>
      <w:r w:rsidR="005C71F3" w:rsidRPr="008370A1">
        <w:rPr>
          <w:lang w:val="nl-NL"/>
        </w:rPr>
        <w:t xml:space="preserve"> SIT </w:t>
      </w:r>
      <w:r w:rsidRPr="008370A1">
        <w:rPr>
          <w:lang w:val="nl-NL"/>
        </w:rPr>
        <w:t>en STR</w:t>
      </w:r>
      <w:r w:rsidR="006611AC">
        <w:rPr>
          <w:lang w:val="nl-NL"/>
        </w:rPr>
        <w:t>’s</w:t>
      </w:r>
      <w:r w:rsidR="005C71F3" w:rsidRPr="008370A1">
        <w:rPr>
          <w:lang w:val="nl-NL"/>
        </w:rPr>
        <w:t xml:space="preserve"> SIT.</w:t>
      </w:r>
      <w:r w:rsidRPr="008370A1">
        <w:rPr>
          <w:lang w:val="nl-NL"/>
        </w:rPr>
        <w:t xml:space="preserve"> In </w:t>
      </w:r>
      <w:r w:rsidRPr="008370A1">
        <w:rPr>
          <w:lang w:val="nl-NL"/>
        </w:rPr>
        <w:fldChar w:fldCharType="begin"/>
      </w:r>
      <w:r w:rsidRPr="008370A1">
        <w:rPr>
          <w:lang w:val="nl-NL"/>
        </w:rPr>
        <w:instrText xml:space="preserve"> REF _Ref471293894 \h </w:instrText>
      </w:r>
      <w:r w:rsidRPr="008370A1">
        <w:rPr>
          <w:lang w:val="nl-NL"/>
        </w:rPr>
      </w:r>
      <w:r w:rsidRPr="008370A1">
        <w:rPr>
          <w:lang w:val="nl-NL"/>
        </w:rPr>
        <w:fldChar w:fldCharType="separate"/>
      </w:r>
      <w:r w:rsidR="00C86F8D" w:rsidRPr="008370A1">
        <w:rPr>
          <w:lang w:val="nl-NL"/>
        </w:rPr>
        <w:t xml:space="preserve">Figuur </w:t>
      </w:r>
      <w:r w:rsidR="00C86F8D">
        <w:rPr>
          <w:noProof/>
          <w:lang w:val="nl-NL"/>
        </w:rPr>
        <w:t>1</w:t>
      </w:r>
      <w:r w:rsidRPr="008370A1">
        <w:rPr>
          <w:lang w:val="nl-NL"/>
        </w:rPr>
        <w:fldChar w:fldCharType="end"/>
      </w:r>
      <w:r w:rsidR="009E6A66" w:rsidRPr="008370A1">
        <w:rPr>
          <w:lang w:val="nl-NL"/>
        </w:rPr>
        <w:t xml:space="preserve"> is de relatie met de andere testdocumenten grafisch weergegeven.</w:t>
      </w:r>
    </w:p>
    <w:p w14:paraId="036ABEA9" w14:textId="77777777" w:rsidR="005737D0" w:rsidRPr="008370A1" w:rsidRDefault="005737D0" w:rsidP="005737D0">
      <w:pPr>
        <w:rPr>
          <w:lang w:val="nl-NL"/>
        </w:rPr>
      </w:pPr>
    </w:p>
    <w:p w14:paraId="31210860" w14:textId="2FCD352B" w:rsidR="006E70B2" w:rsidRPr="008370A1" w:rsidRDefault="00940AC9" w:rsidP="006E70B2">
      <w:pPr>
        <w:keepNext/>
        <w:rPr>
          <w:lang w:val="nl-NL"/>
        </w:rPr>
      </w:pPr>
      <w:r w:rsidRPr="008370A1">
        <w:rPr>
          <w:noProof/>
          <w:lang w:val="nl-NL"/>
        </w:rPr>
        <w:drawing>
          <wp:inline distT="0" distB="0" distL="0" distR="0" wp14:anchorId="63CFBBE9" wp14:editId="333A3DE7">
            <wp:extent cx="6301740" cy="5173158"/>
            <wp:effectExtent l="0" t="0" r="0" b="889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902" cy="5192172"/>
                    </a:xfrm>
                    <a:prstGeom prst="rect">
                      <a:avLst/>
                    </a:prstGeom>
                    <a:noFill/>
                  </pic:spPr>
                </pic:pic>
              </a:graphicData>
            </a:graphic>
          </wp:inline>
        </w:drawing>
      </w:r>
    </w:p>
    <w:p w14:paraId="5B4B2071" w14:textId="6BEA8B2D" w:rsidR="006E70B2" w:rsidRPr="008370A1" w:rsidRDefault="006E70B2" w:rsidP="006E70B2">
      <w:pPr>
        <w:pStyle w:val="Bijschrift"/>
        <w:rPr>
          <w:lang w:val="nl-NL"/>
        </w:rPr>
      </w:pPr>
      <w:bookmarkStart w:id="18" w:name="_Ref471293894"/>
      <w:bookmarkStart w:id="19" w:name="_Ref471293888"/>
      <w:r w:rsidRPr="008370A1">
        <w:rPr>
          <w:lang w:val="nl-NL"/>
        </w:rPr>
        <w:t xml:space="preserve">Figuur </w:t>
      </w:r>
      <w:r w:rsidRPr="008370A1">
        <w:rPr>
          <w:lang w:val="nl-NL"/>
        </w:rPr>
        <w:fldChar w:fldCharType="begin"/>
      </w:r>
      <w:r w:rsidRPr="008370A1">
        <w:rPr>
          <w:lang w:val="nl-NL"/>
        </w:rPr>
        <w:instrText xml:space="preserve"> SEQ Figuur \* ARABIC </w:instrText>
      </w:r>
      <w:r w:rsidRPr="008370A1">
        <w:rPr>
          <w:lang w:val="nl-NL"/>
        </w:rPr>
        <w:fldChar w:fldCharType="separate"/>
      </w:r>
      <w:r w:rsidR="00C86F8D">
        <w:rPr>
          <w:noProof/>
          <w:lang w:val="nl-NL"/>
        </w:rPr>
        <w:t>1</w:t>
      </w:r>
      <w:r w:rsidRPr="008370A1">
        <w:rPr>
          <w:lang w:val="nl-NL"/>
        </w:rPr>
        <w:fldChar w:fldCharType="end"/>
      </w:r>
      <w:bookmarkEnd w:id="18"/>
      <w:r w:rsidRPr="008370A1">
        <w:rPr>
          <w:lang w:val="nl-NL"/>
        </w:rPr>
        <w:t>: Relatie MTP met andere testdocumenten</w:t>
      </w:r>
      <w:bookmarkEnd w:id="19"/>
    </w:p>
    <w:p w14:paraId="6C287986" w14:textId="77777777" w:rsidR="005737D0" w:rsidRPr="008370A1" w:rsidRDefault="005737D0">
      <w:pPr>
        <w:widowControl/>
        <w:spacing w:line="240" w:lineRule="auto"/>
        <w:jc w:val="left"/>
        <w:rPr>
          <w:lang w:val="nl-NL"/>
        </w:rPr>
      </w:pPr>
      <w:r w:rsidRPr="008370A1">
        <w:rPr>
          <w:lang w:val="nl-NL"/>
        </w:rPr>
        <w:br w:type="page"/>
      </w:r>
    </w:p>
    <w:p w14:paraId="67CAE7CA" w14:textId="77777777" w:rsidR="005737D0" w:rsidRPr="008370A1" w:rsidRDefault="005737D0" w:rsidP="005737D0">
      <w:pPr>
        <w:pStyle w:val="Kop1"/>
      </w:pPr>
      <w:bookmarkStart w:id="20" w:name="_Toc486331555"/>
      <w:r w:rsidRPr="008370A1">
        <w:lastRenderedPageBreak/>
        <w:t>Aangehaalde documenten, termen en definities</w:t>
      </w:r>
      <w:bookmarkEnd w:id="20"/>
    </w:p>
    <w:p w14:paraId="6E2B0F9D" w14:textId="77777777" w:rsidR="005737D0" w:rsidRPr="008370A1" w:rsidRDefault="00A60A7A" w:rsidP="00A60A7A">
      <w:pPr>
        <w:spacing w:line="276" w:lineRule="auto"/>
        <w:rPr>
          <w:lang w:val="nl-NL"/>
        </w:rPr>
      </w:pPr>
      <w:r w:rsidRPr="008370A1">
        <w:rPr>
          <w:lang w:val="nl-NL"/>
        </w:rPr>
        <w:t>Dit hoofdstuk geeft een overzicht van de normatieve- en informatieve documenten die van toepassing zijn. Daarnaast is een overzicht van gebruikte termen en definities gegeven.</w:t>
      </w:r>
    </w:p>
    <w:p w14:paraId="0502F512" w14:textId="77777777" w:rsidR="005737D0" w:rsidRPr="008370A1" w:rsidRDefault="005737D0" w:rsidP="005737D0">
      <w:pPr>
        <w:pStyle w:val="Kop2"/>
        <w:rPr>
          <w:b w:val="0"/>
        </w:rPr>
      </w:pPr>
      <w:bookmarkStart w:id="21" w:name="_Toc486331556"/>
      <w:r w:rsidRPr="008370A1">
        <w:t>Normatieve documenten</w:t>
      </w:r>
      <w:bookmarkEnd w:id="21"/>
    </w:p>
    <w:tbl>
      <w:tblPr>
        <w:tblStyle w:val="Vialis"/>
        <w:tblW w:w="9634" w:type="dxa"/>
        <w:tblLook w:val="04A0" w:firstRow="1" w:lastRow="0" w:firstColumn="1" w:lastColumn="0" w:noHBand="0" w:noVBand="1"/>
      </w:tblPr>
      <w:tblGrid>
        <w:gridCol w:w="1413"/>
        <w:gridCol w:w="5245"/>
        <w:gridCol w:w="1984"/>
        <w:gridCol w:w="992"/>
      </w:tblGrid>
      <w:tr w:rsidR="00890185" w:rsidRPr="008370A1" w14:paraId="4D0A11AC" w14:textId="77777777" w:rsidTr="00890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5D8070E7" w14:textId="77777777" w:rsidR="00890185" w:rsidRPr="008370A1" w:rsidRDefault="00890185" w:rsidP="004B2198">
            <w:pPr>
              <w:spacing w:line="276" w:lineRule="auto"/>
              <w:jc w:val="left"/>
              <w:rPr>
                <w:b w:val="0"/>
                <w:lang w:val="nl-NL"/>
              </w:rPr>
            </w:pPr>
            <w:r w:rsidRPr="008370A1">
              <w:rPr>
                <w:b w:val="0"/>
                <w:lang w:val="nl-NL"/>
              </w:rPr>
              <w:t>Referentie</w:t>
            </w:r>
          </w:p>
        </w:tc>
        <w:tc>
          <w:tcPr>
            <w:tcW w:w="5245" w:type="dxa"/>
            <w:shd w:val="clear" w:color="auto" w:fill="auto"/>
          </w:tcPr>
          <w:p w14:paraId="2378450E"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 w:val="0"/>
                <w:bCs w:val="0"/>
                <w:lang w:val="nl-NL"/>
              </w:rPr>
            </w:pPr>
            <w:r w:rsidRPr="008370A1">
              <w:rPr>
                <w:b w:val="0"/>
                <w:lang w:val="nl-NL"/>
              </w:rPr>
              <w:t>Titel</w:t>
            </w:r>
          </w:p>
        </w:tc>
        <w:tc>
          <w:tcPr>
            <w:tcW w:w="1984" w:type="dxa"/>
            <w:shd w:val="clear" w:color="auto" w:fill="auto"/>
          </w:tcPr>
          <w:p w14:paraId="57FDFC95"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 w:val="0"/>
                <w:bCs w:val="0"/>
                <w:lang w:val="nl-NL"/>
              </w:rPr>
            </w:pPr>
            <w:r w:rsidRPr="008370A1">
              <w:rPr>
                <w:b w:val="0"/>
                <w:lang w:val="nl-NL"/>
              </w:rPr>
              <w:t>Identificatie</w:t>
            </w:r>
          </w:p>
        </w:tc>
        <w:tc>
          <w:tcPr>
            <w:tcW w:w="992" w:type="dxa"/>
            <w:shd w:val="clear" w:color="auto" w:fill="auto"/>
          </w:tcPr>
          <w:p w14:paraId="45CFB972"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 w:val="0"/>
                <w:lang w:val="nl-NL"/>
              </w:rPr>
            </w:pPr>
            <w:r w:rsidRPr="008370A1">
              <w:rPr>
                <w:b w:val="0"/>
                <w:lang w:val="nl-NL"/>
              </w:rPr>
              <w:t>Versie</w:t>
            </w:r>
          </w:p>
        </w:tc>
      </w:tr>
      <w:tr w:rsidR="00890185" w:rsidRPr="008370A1" w14:paraId="247C7076"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654C35C" w14:textId="77777777" w:rsidR="00890185" w:rsidRPr="008370A1" w:rsidRDefault="00890185" w:rsidP="004B2198">
            <w:pPr>
              <w:spacing w:line="276" w:lineRule="auto"/>
              <w:jc w:val="left"/>
              <w:rPr>
                <w:lang w:val="nl-NL"/>
              </w:rPr>
            </w:pPr>
            <w:r w:rsidRPr="008370A1">
              <w:rPr>
                <w:lang w:val="nl-NL"/>
              </w:rPr>
              <w:t>VS1</w:t>
            </w:r>
          </w:p>
        </w:tc>
        <w:tc>
          <w:tcPr>
            <w:tcW w:w="5245" w:type="dxa"/>
            <w:shd w:val="clear" w:color="auto" w:fill="auto"/>
          </w:tcPr>
          <w:p w14:paraId="4CD76C06" w14:textId="77777777" w:rsidR="00890185" w:rsidRPr="008370A1" w:rsidRDefault="00890185" w:rsidP="005737D0">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Vraagspecificatie deel 1</w:t>
            </w:r>
          </w:p>
        </w:tc>
        <w:tc>
          <w:tcPr>
            <w:tcW w:w="1984" w:type="dxa"/>
            <w:shd w:val="clear" w:color="auto" w:fill="auto"/>
          </w:tcPr>
          <w:p w14:paraId="7F580694" w14:textId="77777777" w:rsidR="00890185" w:rsidRPr="008370A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1003093_TVS VS1</w:t>
            </w:r>
          </w:p>
        </w:tc>
        <w:tc>
          <w:tcPr>
            <w:tcW w:w="992" w:type="dxa"/>
            <w:shd w:val="clear" w:color="auto" w:fill="auto"/>
          </w:tcPr>
          <w:p w14:paraId="6F016B40" w14:textId="77777777" w:rsidR="00890185" w:rsidRPr="008370A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1.0</w:t>
            </w:r>
          </w:p>
        </w:tc>
      </w:tr>
      <w:tr w:rsidR="00890185" w:rsidRPr="008370A1" w14:paraId="6916BD3F"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54F31C3C" w14:textId="7B13E363" w:rsidR="00890185" w:rsidRPr="008370A1" w:rsidRDefault="00BC6367" w:rsidP="004B2198">
            <w:pPr>
              <w:spacing w:line="276" w:lineRule="auto"/>
              <w:jc w:val="left"/>
              <w:rPr>
                <w:lang w:val="nl-NL"/>
              </w:rPr>
            </w:pPr>
            <w:r w:rsidRPr="008370A1">
              <w:rPr>
                <w:lang w:val="nl-NL"/>
              </w:rPr>
              <w:t>VS2</w:t>
            </w:r>
          </w:p>
        </w:tc>
        <w:tc>
          <w:tcPr>
            <w:tcW w:w="5245" w:type="dxa"/>
          </w:tcPr>
          <w:p w14:paraId="0D8EFA93" w14:textId="028B7E18" w:rsidR="00890185"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Vraagspecificatie deel 2</w:t>
            </w:r>
          </w:p>
        </w:tc>
        <w:tc>
          <w:tcPr>
            <w:tcW w:w="1984" w:type="dxa"/>
          </w:tcPr>
          <w:p w14:paraId="412F8589" w14:textId="03D0E68D" w:rsidR="00890185"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1003093_TVS VS2</w:t>
            </w:r>
          </w:p>
        </w:tc>
        <w:tc>
          <w:tcPr>
            <w:tcW w:w="992" w:type="dxa"/>
          </w:tcPr>
          <w:p w14:paraId="5722B215" w14:textId="7F913168" w:rsidR="00890185"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1.0</w:t>
            </w:r>
          </w:p>
        </w:tc>
      </w:tr>
      <w:tr w:rsidR="00890185" w:rsidRPr="008370A1" w14:paraId="1CCFF867"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8671020" w14:textId="77777777" w:rsidR="00890185" w:rsidRPr="008370A1" w:rsidRDefault="00890185" w:rsidP="004B2198">
            <w:pPr>
              <w:spacing w:line="276" w:lineRule="auto"/>
              <w:jc w:val="left"/>
              <w:rPr>
                <w:lang w:val="nl-NL"/>
              </w:rPr>
            </w:pPr>
          </w:p>
        </w:tc>
        <w:tc>
          <w:tcPr>
            <w:tcW w:w="5245" w:type="dxa"/>
            <w:shd w:val="clear" w:color="auto" w:fill="auto"/>
          </w:tcPr>
          <w:p w14:paraId="14E2673B" w14:textId="66903D2F" w:rsidR="00890185" w:rsidRPr="008370A1" w:rsidRDefault="00BC6367"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Duurzaamheidsplan</w:t>
            </w:r>
          </w:p>
        </w:tc>
        <w:tc>
          <w:tcPr>
            <w:tcW w:w="1984" w:type="dxa"/>
            <w:shd w:val="clear" w:color="auto" w:fill="auto"/>
          </w:tcPr>
          <w:p w14:paraId="4C9F0079" w14:textId="77777777" w:rsidR="00890185" w:rsidRPr="008370A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p>
        </w:tc>
        <w:tc>
          <w:tcPr>
            <w:tcW w:w="992" w:type="dxa"/>
            <w:shd w:val="clear" w:color="auto" w:fill="auto"/>
          </w:tcPr>
          <w:p w14:paraId="0AE20B16" w14:textId="77777777" w:rsidR="00890185" w:rsidRPr="008370A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p>
        </w:tc>
      </w:tr>
      <w:tr w:rsidR="00BC6367" w:rsidRPr="008370A1" w14:paraId="736E9301"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1B65A71B" w14:textId="77777777" w:rsidR="00BC6367" w:rsidRPr="008370A1" w:rsidRDefault="00BC6367" w:rsidP="004B2198">
            <w:pPr>
              <w:spacing w:line="276" w:lineRule="auto"/>
              <w:jc w:val="left"/>
              <w:rPr>
                <w:lang w:val="nl-NL"/>
              </w:rPr>
            </w:pPr>
          </w:p>
        </w:tc>
        <w:tc>
          <w:tcPr>
            <w:tcW w:w="5245" w:type="dxa"/>
          </w:tcPr>
          <w:p w14:paraId="25C874A0" w14:textId="7DB06682" w:rsidR="00BC6367"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Risicobeheersplan</w:t>
            </w:r>
          </w:p>
        </w:tc>
        <w:tc>
          <w:tcPr>
            <w:tcW w:w="1984" w:type="dxa"/>
          </w:tcPr>
          <w:p w14:paraId="162EF259" w14:textId="77777777" w:rsidR="00BC6367"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p>
        </w:tc>
        <w:tc>
          <w:tcPr>
            <w:tcW w:w="992" w:type="dxa"/>
          </w:tcPr>
          <w:p w14:paraId="2213FA1B" w14:textId="77777777" w:rsidR="00BC6367"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p>
        </w:tc>
      </w:tr>
      <w:tr w:rsidR="005C71F3" w:rsidRPr="008370A1" w14:paraId="024BB6C7"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D38201B" w14:textId="7E9C8A50" w:rsidR="005C71F3" w:rsidRPr="008370A1" w:rsidRDefault="005C71F3" w:rsidP="004B2198">
            <w:pPr>
              <w:spacing w:line="276" w:lineRule="auto"/>
              <w:jc w:val="left"/>
              <w:rPr>
                <w:lang w:val="nl-NL"/>
              </w:rPr>
            </w:pPr>
            <w:r w:rsidRPr="008370A1">
              <w:rPr>
                <w:lang w:val="nl-NL"/>
              </w:rPr>
              <w:t>MTP</w:t>
            </w:r>
          </w:p>
        </w:tc>
        <w:tc>
          <w:tcPr>
            <w:tcW w:w="5245" w:type="dxa"/>
          </w:tcPr>
          <w:p w14:paraId="5D347383" w14:textId="422ADFAC" w:rsidR="005C71F3" w:rsidRPr="008370A1" w:rsidRDefault="005C71F3"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Master Test Plan</w:t>
            </w:r>
          </w:p>
        </w:tc>
        <w:tc>
          <w:tcPr>
            <w:tcW w:w="1984" w:type="dxa"/>
          </w:tcPr>
          <w:p w14:paraId="40406246" w14:textId="461C17BD" w:rsidR="005C71F3" w:rsidRPr="008370A1" w:rsidRDefault="005C71F3"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TVS-AG-PL-003699</w:t>
            </w:r>
          </w:p>
        </w:tc>
        <w:tc>
          <w:tcPr>
            <w:tcW w:w="992" w:type="dxa"/>
          </w:tcPr>
          <w:p w14:paraId="0106F0AC" w14:textId="3915C528" w:rsidR="005C71F3" w:rsidRPr="008370A1" w:rsidRDefault="005C71F3"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1.0</w:t>
            </w:r>
          </w:p>
        </w:tc>
      </w:tr>
      <w:tr w:rsidR="00572F79" w:rsidRPr="008370A1" w14:paraId="7D09AA12"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09272FBA" w14:textId="31A3C4C3" w:rsidR="00572F79" w:rsidRPr="008370A1" w:rsidRDefault="00572F79" w:rsidP="004B2198">
            <w:pPr>
              <w:spacing w:line="276" w:lineRule="auto"/>
              <w:jc w:val="left"/>
              <w:rPr>
                <w:lang w:val="nl-NL"/>
              </w:rPr>
            </w:pPr>
            <w:r>
              <w:rPr>
                <w:lang w:val="nl-NL"/>
              </w:rPr>
              <w:t>OCD</w:t>
            </w:r>
          </w:p>
        </w:tc>
        <w:tc>
          <w:tcPr>
            <w:tcW w:w="5245" w:type="dxa"/>
          </w:tcPr>
          <w:p w14:paraId="3F5EB1F6" w14:textId="08792888" w:rsidR="00572F79" w:rsidRPr="008370A1" w:rsidRDefault="00572F79"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Uitgewerkte OCD-Use cases</w:t>
            </w:r>
          </w:p>
        </w:tc>
        <w:tc>
          <w:tcPr>
            <w:tcW w:w="1984" w:type="dxa"/>
          </w:tcPr>
          <w:p w14:paraId="2EDDF778" w14:textId="59224578" w:rsidR="00572F79" w:rsidRPr="008370A1" w:rsidRDefault="00572F79"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TVS-AG-RAP-003999</w:t>
            </w:r>
          </w:p>
        </w:tc>
        <w:tc>
          <w:tcPr>
            <w:tcW w:w="992" w:type="dxa"/>
          </w:tcPr>
          <w:p w14:paraId="146B8CEA" w14:textId="6E57C5F2" w:rsidR="00572F79" w:rsidRPr="008370A1" w:rsidRDefault="00572F79"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0.1</w:t>
            </w:r>
          </w:p>
        </w:tc>
      </w:tr>
    </w:tbl>
    <w:p w14:paraId="71793DBD" w14:textId="77777777" w:rsidR="005737D0" w:rsidRPr="008370A1" w:rsidRDefault="005737D0" w:rsidP="005737D0">
      <w:pPr>
        <w:pStyle w:val="Kop2"/>
      </w:pPr>
      <w:bookmarkStart w:id="22" w:name="_Toc486331557"/>
      <w:r w:rsidRPr="008370A1">
        <w:t>Informatieve documenten</w:t>
      </w:r>
      <w:bookmarkEnd w:id="22"/>
    </w:p>
    <w:tbl>
      <w:tblPr>
        <w:tblStyle w:val="Vialis"/>
        <w:tblW w:w="9634" w:type="dxa"/>
        <w:tblLook w:val="04A0" w:firstRow="1" w:lastRow="0" w:firstColumn="1" w:lastColumn="0" w:noHBand="0" w:noVBand="1"/>
      </w:tblPr>
      <w:tblGrid>
        <w:gridCol w:w="1413"/>
        <w:gridCol w:w="5245"/>
        <w:gridCol w:w="1984"/>
        <w:gridCol w:w="992"/>
      </w:tblGrid>
      <w:tr w:rsidR="00890185" w:rsidRPr="008370A1" w14:paraId="5DAB9574" w14:textId="77777777" w:rsidTr="00890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53426FF3" w14:textId="77777777" w:rsidR="00890185" w:rsidRPr="008370A1" w:rsidRDefault="00890185" w:rsidP="004B2198">
            <w:pPr>
              <w:spacing w:line="276" w:lineRule="auto"/>
              <w:jc w:val="left"/>
              <w:rPr>
                <w:b w:val="0"/>
                <w:lang w:val="nl-NL"/>
              </w:rPr>
            </w:pPr>
            <w:r w:rsidRPr="008370A1">
              <w:rPr>
                <w:lang w:val="nl-NL"/>
              </w:rPr>
              <w:t>Referentie</w:t>
            </w:r>
          </w:p>
        </w:tc>
        <w:tc>
          <w:tcPr>
            <w:tcW w:w="5245" w:type="dxa"/>
            <w:shd w:val="clear" w:color="auto" w:fill="auto"/>
          </w:tcPr>
          <w:p w14:paraId="36CD9385"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Cs w:val="0"/>
                <w:lang w:val="nl-NL"/>
              </w:rPr>
            </w:pPr>
            <w:r w:rsidRPr="008370A1">
              <w:rPr>
                <w:lang w:val="nl-NL"/>
              </w:rPr>
              <w:t>Titel</w:t>
            </w:r>
          </w:p>
        </w:tc>
        <w:tc>
          <w:tcPr>
            <w:tcW w:w="1984" w:type="dxa"/>
            <w:shd w:val="clear" w:color="auto" w:fill="auto"/>
          </w:tcPr>
          <w:p w14:paraId="07A131C8"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 w:val="0"/>
                <w:bCs w:val="0"/>
                <w:lang w:val="nl-NL"/>
              </w:rPr>
            </w:pPr>
            <w:r w:rsidRPr="008370A1">
              <w:rPr>
                <w:lang w:val="nl-NL"/>
              </w:rPr>
              <w:t>Identificatie</w:t>
            </w:r>
          </w:p>
        </w:tc>
        <w:tc>
          <w:tcPr>
            <w:tcW w:w="992" w:type="dxa"/>
            <w:shd w:val="clear" w:color="auto" w:fill="auto"/>
          </w:tcPr>
          <w:p w14:paraId="4DFF7EAD"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Versie</w:t>
            </w:r>
          </w:p>
        </w:tc>
      </w:tr>
      <w:tr w:rsidR="00890185" w:rsidRPr="008370A1" w14:paraId="76DB07FE"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A915E7B" w14:textId="77777777" w:rsidR="00890185" w:rsidRPr="008370A1" w:rsidRDefault="00BF7525" w:rsidP="00890185">
            <w:pPr>
              <w:spacing w:line="276" w:lineRule="auto"/>
              <w:jc w:val="left"/>
              <w:rPr>
                <w:b/>
                <w:lang w:val="nl-NL"/>
              </w:rPr>
            </w:pPr>
            <w:r w:rsidRPr="008370A1">
              <w:rPr>
                <w:lang w:val="nl-NL"/>
              </w:rPr>
              <w:t>PMP</w:t>
            </w:r>
          </w:p>
        </w:tc>
        <w:tc>
          <w:tcPr>
            <w:tcW w:w="5245" w:type="dxa"/>
            <w:shd w:val="clear" w:color="auto" w:fill="auto"/>
            <w:vAlign w:val="center"/>
          </w:tcPr>
          <w:p w14:paraId="55E25845" w14:textId="77777777" w:rsidR="00890185" w:rsidRPr="008370A1" w:rsidRDefault="00BF7525" w:rsidP="0089018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Project Management Plan Tunnelveiligheid Schiphol</w:t>
            </w:r>
          </w:p>
        </w:tc>
        <w:tc>
          <w:tcPr>
            <w:tcW w:w="1984" w:type="dxa"/>
            <w:shd w:val="clear" w:color="auto" w:fill="auto"/>
          </w:tcPr>
          <w:p w14:paraId="676122C2" w14:textId="46E13EAF" w:rsidR="00890185" w:rsidRPr="008370A1" w:rsidRDefault="00BC2654" w:rsidP="0089018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TVS-AG-PL-000001</w:t>
            </w:r>
          </w:p>
        </w:tc>
        <w:tc>
          <w:tcPr>
            <w:tcW w:w="992" w:type="dxa"/>
            <w:shd w:val="clear" w:color="auto" w:fill="auto"/>
          </w:tcPr>
          <w:p w14:paraId="147F6890" w14:textId="58A322F7" w:rsidR="00890185" w:rsidRPr="008370A1" w:rsidRDefault="00BC2654" w:rsidP="0089018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1.3</w:t>
            </w:r>
          </w:p>
        </w:tc>
      </w:tr>
      <w:tr w:rsidR="00BF7525" w:rsidRPr="008370A1" w14:paraId="681B5D39"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4BCE9781" w14:textId="77777777" w:rsidR="00BF7525" w:rsidRPr="008370A1" w:rsidRDefault="00BF7525" w:rsidP="00BF7525">
            <w:pPr>
              <w:spacing w:line="276" w:lineRule="auto"/>
              <w:jc w:val="left"/>
              <w:rPr>
                <w:lang w:val="nl-NL"/>
              </w:rPr>
            </w:pPr>
            <w:bookmarkStart w:id="23" w:name="_Hlk479066691"/>
            <w:r w:rsidRPr="008370A1">
              <w:rPr>
                <w:lang w:val="nl-NL"/>
              </w:rPr>
              <w:t>V&amp;V</w:t>
            </w:r>
          </w:p>
        </w:tc>
        <w:tc>
          <w:tcPr>
            <w:tcW w:w="5245" w:type="dxa"/>
          </w:tcPr>
          <w:p w14:paraId="4F970FFF" w14:textId="77777777" w:rsidR="00BF7525" w:rsidRPr="008370A1" w:rsidRDefault="00BF7525" w:rsidP="00BF7525">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V&amp;V Plan Tunnelveiligheid Schiphol</w:t>
            </w:r>
          </w:p>
        </w:tc>
        <w:tc>
          <w:tcPr>
            <w:tcW w:w="1984" w:type="dxa"/>
          </w:tcPr>
          <w:p w14:paraId="714D8532" w14:textId="3D81B65A" w:rsidR="00BF7525" w:rsidRPr="008370A1" w:rsidRDefault="008573E8" w:rsidP="00BF7525">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TVS-AG-PL-003701</w:t>
            </w:r>
          </w:p>
        </w:tc>
        <w:tc>
          <w:tcPr>
            <w:tcW w:w="992" w:type="dxa"/>
          </w:tcPr>
          <w:p w14:paraId="45FBCE05" w14:textId="04B7B2EE" w:rsidR="00BF7525" w:rsidRPr="008370A1" w:rsidRDefault="008573E8" w:rsidP="00BF7525">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1.0</w:t>
            </w:r>
          </w:p>
        </w:tc>
      </w:tr>
      <w:bookmarkEnd w:id="23"/>
      <w:tr w:rsidR="004D060D" w:rsidRPr="008370A1" w14:paraId="46DF2E48"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194FAC6" w14:textId="4B30A91D" w:rsidR="004D060D" w:rsidRPr="008370A1" w:rsidRDefault="004D060D" w:rsidP="00BF7525">
            <w:pPr>
              <w:spacing w:line="276" w:lineRule="auto"/>
              <w:jc w:val="left"/>
              <w:rPr>
                <w:lang w:val="nl-NL"/>
              </w:rPr>
            </w:pPr>
            <w:r w:rsidRPr="008370A1">
              <w:rPr>
                <w:lang w:val="nl-NL"/>
              </w:rPr>
              <w:t>SysDP</w:t>
            </w:r>
          </w:p>
        </w:tc>
        <w:tc>
          <w:tcPr>
            <w:tcW w:w="5245" w:type="dxa"/>
          </w:tcPr>
          <w:p w14:paraId="7B656507" w14:textId="186417CE" w:rsidR="004D060D" w:rsidRPr="008370A1" w:rsidRDefault="00BC2654" w:rsidP="00BF752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System Development Plan</w:t>
            </w:r>
          </w:p>
        </w:tc>
        <w:tc>
          <w:tcPr>
            <w:tcW w:w="1984" w:type="dxa"/>
          </w:tcPr>
          <w:p w14:paraId="7BE1BB58" w14:textId="4C05CCE2" w:rsidR="004D060D" w:rsidRPr="008370A1" w:rsidRDefault="00BC2654" w:rsidP="00BF752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TVS-AG-PL-003686</w:t>
            </w:r>
          </w:p>
        </w:tc>
        <w:tc>
          <w:tcPr>
            <w:tcW w:w="992" w:type="dxa"/>
          </w:tcPr>
          <w:p w14:paraId="1DDD1E46" w14:textId="667CDA57" w:rsidR="004D060D" w:rsidRPr="008370A1" w:rsidRDefault="00BC2654" w:rsidP="00BF752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1.0</w:t>
            </w:r>
          </w:p>
        </w:tc>
      </w:tr>
      <w:tr w:rsidR="00BC2654" w:rsidRPr="008370A1" w14:paraId="5C1AAB22"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0971F2E2" w14:textId="11BDCCE8" w:rsidR="00BC2654" w:rsidRPr="008370A1" w:rsidRDefault="00BC2654" w:rsidP="00BC2654">
            <w:pPr>
              <w:spacing w:line="276" w:lineRule="auto"/>
              <w:jc w:val="left"/>
              <w:rPr>
                <w:lang w:val="nl-NL"/>
              </w:rPr>
            </w:pPr>
            <w:r w:rsidRPr="008370A1">
              <w:rPr>
                <w:lang w:val="nl-NL"/>
              </w:rPr>
              <w:t>SDS</w:t>
            </w:r>
          </w:p>
        </w:tc>
        <w:tc>
          <w:tcPr>
            <w:tcW w:w="5245" w:type="dxa"/>
          </w:tcPr>
          <w:p w14:paraId="737F8398" w14:textId="5F633C0B" w:rsidR="00BC2654" w:rsidRPr="008370A1" w:rsidRDefault="00BC2654"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Software Development Plan</w:t>
            </w:r>
          </w:p>
        </w:tc>
        <w:tc>
          <w:tcPr>
            <w:tcW w:w="1984" w:type="dxa"/>
          </w:tcPr>
          <w:p w14:paraId="7DE84099" w14:textId="4665AB9F" w:rsidR="00BC2654" w:rsidRPr="008370A1" w:rsidRDefault="008573E8"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TVS-AG-PL-003890</w:t>
            </w:r>
          </w:p>
        </w:tc>
        <w:tc>
          <w:tcPr>
            <w:tcW w:w="992" w:type="dxa"/>
          </w:tcPr>
          <w:p w14:paraId="52031A74" w14:textId="1342DA10" w:rsidR="00BC2654" w:rsidRPr="008370A1" w:rsidRDefault="008573E8"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1.0</w:t>
            </w:r>
          </w:p>
        </w:tc>
      </w:tr>
      <w:tr w:rsidR="00872E2C" w:rsidRPr="008370A1" w14:paraId="45911251"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F18A758" w14:textId="5B990BB5" w:rsidR="00872E2C" w:rsidRPr="008370A1" w:rsidRDefault="00872E2C" w:rsidP="00BC2654">
            <w:pPr>
              <w:spacing w:line="276" w:lineRule="auto"/>
              <w:jc w:val="left"/>
              <w:rPr>
                <w:lang w:val="nl-NL"/>
              </w:rPr>
            </w:pPr>
            <w:r w:rsidRPr="008370A1">
              <w:rPr>
                <w:lang w:val="nl-NL"/>
              </w:rPr>
              <w:t>IMP</w:t>
            </w:r>
          </w:p>
        </w:tc>
        <w:tc>
          <w:tcPr>
            <w:tcW w:w="5245" w:type="dxa"/>
          </w:tcPr>
          <w:p w14:paraId="7FD8B15C" w14:textId="3CD34475" w:rsidR="00872E2C" w:rsidRPr="008370A1" w:rsidRDefault="00872E2C"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Integratie Management Plan</w:t>
            </w:r>
          </w:p>
        </w:tc>
        <w:tc>
          <w:tcPr>
            <w:tcW w:w="1984" w:type="dxa"/>
          </w:tcPr>
          <w:p w14:paraId="371900D2" w14:textId="3A6227A4" w:rsidR="00872E2C" w:rsidRPr="008370A1" w:rsidRDefault="00872E2C"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TVS-AG-RAP-003929</w:t>
            </w:r>
          </w:p>
        </w:tc>
        <w:tc>
          <w:tcPr>
            <w:tcW w:w="992" w:type="dxa"/>
          </w:tcPr>
          <w:p w14:paraId="55414F6E" w14:textId="3F1D3090" w:rsidR="00872E2C" w:rsidRPr="008370A1" w:rsidRDefault="00872E2C"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0.1</w:t>
            </w:r>
          </w:p>
        </w:tc>
      </w:tr>
      <w:tr w:rsidR="008573E8" w:rsidRPr="008370A1" w14:paraId="0A63B9A5"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14DA837A" w14:textId="58A6A858" w:rsidR="008573E8" w:rsidRPr="008370A1" w:rsidRDefault="008573E8" w:rsidP="00BC2654">
            <w:pPr>
              <w:spacing w:line="276" w:lineRule="auto"/>
              <w:jc w:val="left"/>
              <w:rPr>
                <w:lang w:val="nl-NL"/>
              </w:rPr>
            </w:pPr>
            <w:r w:rsidRPr="008370A1">
              <w:rPr>
                <w:lang w:val="nl-NL"/>
              </w:rPr>
              <w:t>WIJZ</w:t>
            </w:r>
          </w:p>
        </w:tc>
        <w:tc>
          <w:tcPr>
            <w:tcW w:w="5245" w:type="dxa"/>
          </w:tcPr>
          <w:p w14:paraId="1DF2A48E" w14:textId="2A921A07" w:rsidR="008573E8" w:rsidRPr="008370A1" w:rsidRDefault="008573E8"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Werkinstructie Wijzigingenbeheer</w:t>
            </w:r>
          </w:p>
        </w:tc>
        <w:tc>
          <w:tcPr>
            <w:tcW w:w="1984" w:type="dxa"/>
          </w:tcPr>
          <w:p w14:paraId="009FAF23" w14:textId="6615A1D6" w:rsidR="008573E8" w:rsidRPr="008370A1" w:rsidRDefault="008573E8"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TVS-AG-WI-003822</w:t>
            </w:r>
          </w:p>
        </w:tc>
        <w:tc>
          <w:tcPr>
            <w:tcW w:w="992" w:type="dxa"/>
          </w:tcPr>
          <w:p w14:paraId="090E7323" w14:textId="1D7AAB8B" w:rsidR="008573E8" w:rsidRPr="008370A1" w:rsidRDefault="008573E8"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0.2</w:t>
            </w:r>
          </w:p>
        </w:tc>
      </w:tr>
      <w:tr w:rsidR="004271A0" w:rsidRPr="008370A1" w14:paraId="601E2B96"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B51720" w14:textId="6F1B1D1A" w:rsidR="004271A0" w:rsidRPr="008370A1" w:rsidRDefault="004271A0" w:rsidP="00BC2654">
            <w:pPr>
              <w:spacing w:line="276" w:lineRule="auto"/>
              <w:jc w:val="left"/>
              <w:rPr>
                <w:lang w:val="nl-NL"/>
              </w:rPr>
            </w:pPr>
            <w:r w:rsidRPr="008370A1">
              <w:rPr>
                <w:lang w:val="nl-NL"/>
              </w:rPr>
              <w:t>PLA</w:t>
            </w:r>
          </w:p>
        </w:tc>
        <w:tc>
          <w:tcPr>
            <w:tcW w:w="5245" w:type="dxa"/>
          </w:tcPr>
          <w:p w14:paraId="28450E54" w14:textId="39660315" w:rsidR="004271A0" w:rsidRPr="008370A1" w:rsidRDefault="004271A0"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Integrale planning Tunnelveiligheid Schiphol</w:t>
            </w:r>
          </w:p>
        </w:tc>
        <w:tc>
          <w:tcPr>
            <w:tcW w:w="1984" w:type="dxa"/>
          </w:tcPr>
          <w:p w14:paraId="7C436EF9" w14:textId="486ACB54" w:rsidR="004271A0" w:rsidRPr="008370A1" w:rsidRDefault="004271A0"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TVS-AG-PLN-003638</w:t>
            </w:r>
          </w:p>
        </w:tc>
        <w:tc>
          <w:tcPr>
            <w:tcW w:w="992" w:type="dxa"/>
          </w:tcPr>
          <w:p w14:paraId="42054B15" w14:textId="77F16DD6" w:rsidR="004271A0" w:rsidRPr="008370A1" w:rsidRDefault="004271A0"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Vigerende</w:t>
            </w:r>
          </w:p>
        </w:tc>
      </w:tr>
      <w:tr w:rsidR="00BC2654" w:rsidRPr="008370A1" w14:paraId="4CF6B250"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7CD43184" w14:textId="77777777" w:rsidR="00BC2654" w:rsidRPr="008370A1" w:rsidRDefault="00BC2654" w:rsidP="00BC2654">
            <w:pPr>
              <w:spacing w:line="276" w:lineRule="auto"/>
              <w:jc w:val="left"/>
              <w:rPr>
                <w:lang w:val="nl-NL"/>
              </w:rPr>
            </w:pPr>
            <w:r w:rsidRPr="008370A1">
              <w:rPr>
                <w:lang w:val="nl-NL"/>
              </w:rPr>
              <w:t>TMap</w:t>
            </w:r>
          </w:p>
        </w:tc>
        <w:tc>
          <w:tcPr>
            <w:tcW w:w="5245" w:type="dxa"/>
          </w:tcPr>
          <w:p w14:paraId="737C7EAD" w14:textId="77777777" w:rsidR="00BC2654" w:rsidRPr="008370A1" w:rsidRDefault="00BC2654"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TMap Next, voor resultaatgericht testen</w:t>
            </w:r>
          </w:p>
        </w:tc>
        <w:tc>
          <w:tcPr>
            <w:tcW w:w="1984" w:type="dxa"/>
          </w:tcPr>
          <w:p w14:paraId="0A149814" w14:textId="77777777" w:rsidR="00BC2654" w:rsidRPr="008370A1" w:rsidRDefault="00BC2654"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ISBN: 9789075414806</w:t>
            </w:r>
          </w:p>
        </w:tc>
        <w:tc>
          <w:tcPr>
            <w:tcW w:w="992" w:type="dxa"/>
          </w:tcPr>
          <w:p w14:paraId="531AFA07" w14:textId="77777777" w:rsidR="00BC2654" w:rsidRPr="008370A1" w:rsidRDefault="00BC2654"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2006</w:t>
            </w:r>
          </w:p>
        </w:tc>
      </w:tr>
      <w:tr w:rsidR="00D260F9" w:rsidRPr="008370A1" w14:paraId="40795614"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1838A14" w14:textId="20C33058" w:rsidR="00D260F9" w:rsidRPr="008370A1" w:rsidRDefault="00D260F9" w:rsidP="00BC2654">
            <w:pPr>
              <w:spacing w:line="276" w:lineRule="auto"/>
              <w:jc w:val="left"/>
              <w:rPr>
                <w:lang w:val="nl-NL"/>
              </w:rPr>
            </w:pPr>
            <w:r w:rsidRPr="008370A1">
              <w:rPr>
                <w:lang w:val="nl-NL"/>
              </w:rPr>
              <w:t>Afk</w:t>
            </w:r>
          </w:p>
        </w:tc>
        <w:tc>
          <w:tcPr>
            <w:tcW w:w="5245" w:type="dxa"/>
          </w:tcPr>
          <w:p w14:paraId="6E54E78C" w14:textId="1CBA86AE" w:rsidR="00D260F9" w:rsidRPr="008370A1" w:rsidRDefault="00D260F9"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Afkortingen, Termen en Begrippen</w:t>
            </w:r>
          </w:p>
        </w:tc>
        <w:tc>
          <w:tcPr>
            <w:tcW w:w="1984" w:type="dxa"/>
          </w:tcPr>
          <w:p w14:paraId="4A43CE3C" w14:textId="17931A2A" w:rsidR="00D260F9" w:rsidRPr="008370A1" w:rsidRDefault="00D260F9"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TVS-AG-RAP-003881</w:t>
            </w:r>
          </w:p>
        </w:tc>
        <w:tc>
          <w:tcPr>
            <w:tcW w:w="992" w:type="dxa"/>
          </w:tcPr>
          <w:p w14:paraId="264BAEB0" w14:textId="5AC26F28" w:rsidR="00D260F9" w:rsidRPr="008370A1" w:rsidRDefault="00D260F9"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1.0</w:t>
            </w:r>
          </w:p>
        </w:tc>
      </w:tr>
    </w:tbl>
    <w:p w14:paraId="2F2383C0" w14:textId="0F9AC243" w:rsidR="00705501" w:rsidRPr="008370A1" w:rsidRDefault="00705501" w:rsidP="00705501">
      <w:pPr>
        <w:pStyle w:val="Kop2"/>
      </w:pPr>
      <w:bookmarkStart w:id="24" w:name="_Ref464629197"/>
      <w:bookmarkStart w:id="25" w:name="_Toc486331558"/>
      <w:r w:rsidRPr="008370A1">
        <w:t>Termen en definities</w:t>
      </w:r>
      <w:bookmarkEnd w:id="24"/>
      <w:bookmarkEnd w:id="25"/>
    </w:p>
    <w:p w14:paraId="3F1B4F91" w14:textId="2B302483" w:rsidR="00FA7F89" w:rsidRDefault="00D260F9" w:rsidP="00D260F9">
      <w:pPr>
        <w:rPr>
          <w:lang w:val="nl-NL"/>
        </w:rPr>
      </w:pPr>
      <w:r w:rsidRPr="008370A1">
        <w:rPr>
          <w:lang w:val="nl-NL"/>
        </w:rPr>
        <w:t>Zie rapport ‘TVS-AG-RAP-003881’.</w:t>
      </w:r>
    </w:p>
    <w:p w14:paraId="70F58D1A" w14:textId="77777777" w:rsidR="00FA7F89" w:rsidRDefault="00FA7F89">
      <w:pPr>
        <w:widowControl/>
        <w:spacing w:line="240" w:lineRule="auto"/>
        <w:jc w:val="left"/>
        <w:rPr>
          <w:lang w:val="nl-NL"/>
        </w:rPr>
      </w:pPr>
      <w:r>
        <w:rPr>
          <w:lang w:val="nl-NL"/>
        </w:rPr>
        <w:br w:type="page"/>
      </w:r>
    </w:p>
    <w:p w14:paraId="7EDA6023" w14:textId="1F663E13" w:rsidR="00BF7525" w:rsidRPr="008370A1" w:rsidRDefault="00BF7525" w:rsidP="00BF7525">
      <w:pPr>
        <w:pStyle w:val="Kop1"/>
        <w:rPr>
          <w:u w:val="single"/>
        </w:rPr>
      </w:pPr>
      <w:bookmarkStart w:id="26" w:name="_Toc486331559"/>
      <w:r w:rsidRPr="008370A1">
        <w:rPr>
          <w:u w:val="single"/>
        </w:rPr>
        <w:lastRenderedPageBreak/>
        <w:t>Test</w:t>
      </w:r>
      <w:r w:rsidR="000571E7" w:rsidRPr="008370A1">
        <w:rPr>
          <w:u w:val="single"/>
        </w:rPr>
        <w:t>opzet</w:t>
      </w:r>
      <w:bookmarkEnd w:id="26"/>
    </w:p>
    <w:p w14:paraId="30681EF8" w14:textId="48C1C515" w:rsidR="000571E7" w:rsidRPr="008370A1" w:rsidRDefault="000571E7" w:rsidP="000571E7">
      <w:pPr>
        <w:pStyle w:val="Kop2"/>
      </w:pPr>
      <w:bookmarkStart w:id="27" w:name="_Toc486331560"/>
      <w:r w:rsidRPr="008370A1">
        <w:t>Algemene informatie</w:t>
      </w:r>
      <w:bookmarkEnd w:id="27"/>
    </w:p>
    <w:p w14:paraId="58FB0217" w14:textId="77777777" w:rsidR="00E90DA5" w:rsidRPr="008370A1" w:rsidRDefault="00E90DA5" w:rsidP="000571E7">
      <w:pPr>
        <w:pStyle w:val="Kop3"/>
        <w:rPr>
          <w:lang w:val="nl-NL"/>
        </w:rPr>
      </w:pPr>
      <w:bookmarkStart w:id="28" w:name="_Ref471201422"/>
      <w:bookmarkStart w:id="29" w:name="_Toc486331561"/>
      <w:r w:rsidRPr="008370A1">
        <w:rPr>
          <w:lang w:val="nl-NL"/>
        </w:rPr>
        <w:t>Testdoel</w:t>
      </w:r>
      <w:bookmarkEnd w:id="28"/>
      <w:bookmarkEnd w:id="29"/>
    </w:p>
    <w:p w14:paraId="1AE2887B" w14:textId="49E79EE3" w:rsidR="005C71F3" w:rsidRPr="008370A1" w:rsidRDefault="005C71F3" w:rsidP="005C71F3">
      <w:pPr>
        <w:rPr>
          <w:lang w:val="nl-NL"/>
        </w:rPr>
      </w:pPr>
      <w:r w:rsidRPr="008370A1">
        <w:rPr>
          <w:lang w:val="nl-NL"/>
        </w:rPr>
        <w:t xml:space="preserve">Het doel van de SIT is het aantonen dat de geïntegreerde functionaliteit welke geleverd wordt door de samenhang van alle installaties en het </w:t>
      </w:r>
      <w:r w:rsidR="006611AC">
        <w:rPr>
          <w:lang w:val="nl-NL"/>
        </w:rPr>
        <w:t>TBS</w:t>
      </w:r>
      <w:r w:rsidRPr="008370A1">
        <w:rPr>
          <w:lang w:val="nl-NL"/>
        </w:rPr>
        <w:t xml:space="preserve"> volgens ontwerp functioneert inclusief civieltechnische- en werktuigbouwkundige raakvlakken. Alle testen hebben hier een totale ‘end-to-end’ scope: van lessenaar tot lus. De testen worden uitgevoerd vanaf </w:t>
      </w:r>
      <w:r w:rsidR="007F6CB6" w:rsidRPr="008370A1">
        <w:rPr>
          <w:lang w:val="nl-NL"/>
        </w:rPr>
        <w:t>het regiecentrum</w:t>
      </w:r>
      <w:r w:rsidRPr="008370A1">
        <w:rPr>
          <w:lang w:val="nl-NL"/>
        </w:rPr>
        <w:t>.</w:t>
      </w:r>
    </w:p>
    <w:p w14:paraId="7F9A87C2" w14:textId="77777777" w:rsidR="005C71F3" w:rsidRPr="008370A1" w:rsidRDefault="005C71F3" w:rsidP="005C71F3">
      <w:pPr>
        <w:rPr>
          <w:lang w:val="nl-NL"/>
        </w:rPr>
      </w:pPr>
    </w:p>
    <w:p w14:paraId="66571CB4" w14:textId="5D24020B" w:rsidR="005C71F3" w:rsidRPr="008370A1" w:rsidRDefault="005C71F3" w:rsidP="005C71F3">
      <w:pPr>
        <w:rPr>
          <w:lang w:val="nl-NL"/>
        </w:rPr>
      </w:pPr>
      <w:r w:rsidRPr="008370A1">
        <w:rPr>
          <w:lang w:val="nl-NL"/>
        </w:rPr>
        <w:t>Tijdens de SIT zijn alle installaties en instanties daarvan fysiek aanwezig.</w:t>
      </w:r>
    </w:p>
    <w:p w14:paraId="50255FEA" w14:textId="77777777" w:rsidR="005C71F3" w:rsidRPr="008370A1" w:rsidRDefault="005C71F3" w:rsidP="005C71F3">
      <w:pPr>
        <w:rPr>
          <w:lang w:val="nl-NL"/>
        </w:rPr>
      </w:pPr>
    </w:p>
    <w:p w14:paraId="44DD7BEF" w14:textId="470CCA71" w:rsidR="005C71F3" w:rsidRPr="008370A1" w:rsidRDefault="007F6CB6" w:rsidP="005C71F3">
      <w:pPr>
        <w:rPr>
          <w:lang w:val="nl-NL"/>
        </w:rPr>
      </w:pPr>
      <w:r w:rsidRPr="008370A1">
        <w:rPr>
          <w:lang w:val="nl-NL"/>
        </w:rPr>
        <w:t>De testen worden ge</w:t>
      </w:r>
      <w:r w:rsidR="005C71F3" w:rsidRPr="008370A1">
        <w:rPr>
          <w:lang w:val="nl-NL"/>
        </w:rPr>
        <w:t xml:space="preserve">baseerd op de </w:t>
      </w:r>
      <w:r w:rsidRPr="008370A1">
        <w:rPr>
          <w:lang w:val="nl-NL"/>
        </w:rPr>
        <w:t>use cases</w:t>
      </w:r>
      <w:r w:rsidR="005C71F3" w:rsidRPr="008370A1">
        <w:rPr>
          <w:lang w:val="nl-NL"/>
        </w:rPr>
        <w:t>.</w:t>
      </w:r>
    </w:p>
    <w:p w14:paraId="7FE85730" w14:textId="77777777" w:rsidR="005C71F3" w:rsidRPr="008370A1" w:rsidRDefault="005C71F3" w:rsidP="005C71F3">
      <w:pPr>
        <w:rPr>
          <w:lang w:val="nl-NL"/>
        </w:rPr>
      </w:pPr>
    </w:p>
    <w:p w14:paraId="678D580B" w14:textId="09DF0F48" w:rsidR="0075611E" w:rsidRDefault="005C71F3" w:rsidP="005C71F3">
      <w:pPr>
        <w:rPr>
          <w:lang w:val="nl-NL"/>
        </w:rPr>
      </w:pPr>
      <w:r w:rsidRPr="008370A1">
        <w:rPr>
          <w:lang w:val="nl-NL"/>
        </w:rPr>
        <w:t xml:space="preserve">Het resultaat van de SIT is dat het systeem </w:t>
      </w:r>
      <w:r w:rsidR="007F6CB6" w:rsidRPr="008370A1">
        <w:rPr>
          <w:lang w:val="nl-NL"/>
        </w:rPr>
        <w:t>van de Kaagbaantunnel</w:t>
      </w:r>
      <w:r w:rsidR="66DE8FDC" w:rsidRPr="008370A1">
        <w:rPr>
          <w:lang w:val="nl-NL"/>
        </w:rPr>
        <w:t xml:space="preserve">, </w:t>
      </w:r>
      <w:r w:rsidR="007F6CB6" w:rsidRPr="008370A1">
        <w:rPr>
          <w:lang w:val="nl-NL"/>
        </w:rPr>
        <w:t>de Buitenvelderttunnel</w:t>
      </w:r>
      <w:r w:rsidR="66DE8FDC" w:rsidRPr="008370A1">
        <w:rPr>
          <w:lang w:val="nl-NL"/>
        </w:rPr>
        <w:t xml:space="preserve"> en het </w:t>
      </w:r>
      <w:r w:rsidR="00DC354F">
        <w:rPr>
          <w:lang w:val="nl-NL"/>
        </w:rPr>
        <w:t>bediensysteem</w:t>
      </w:r>
      <w:r w:rsidR="66DE8FDC" w:rsidRPr="008370A1">
        <w:rPr>
          <w:lang w:val="nl-NL"/>
        </w:rPr>
        <w:t xml:space="preserve"> </w:t>
      </w:r>
      <w:r w:rsidRPr="008370A1">
        <w:rPr>
          <w:lang w:val="nl-NL"/>
        </w:rPr>
        <w:t xml:space="preserve">technisch gereed is: het systeem functioneert zodanig </w:t>
      </w:r>
      <w:r w:rsidR="006611AC">
        <w:rPr>
          <w:lang w:val="nl-NL"/>
        </w:rPr>
        <w:t xml:space="preserve">dat </w:t>
      </w:r>
      <w:r w:rsidRPr="008370A1">
        <w:rPr>
          <w:lang w:val="nl-NL"/>
        </w:rPr>
        <w:t>het technisch  in staat is om invulling te geven aan de</w:t>
      </w:r>
      <w:r w:rsidR="007F6CB6" w:rsidRPr="008370A1">
        <w:rPr>
          <w:lang w:val="nl-NL"/>
        </w:rPr>
        <w:t xml:space="preserve"> operationele processen</w:t>
      </w:r>
      <w:r w:rsidR="006611AC">
        <w:rPr>
          <w:lang w:val="nl-NL"/>
        </w:rPr>
        <w:t xml:space="preserve"> conform de activiteitendiagrammen</w:t>
      </w:r>
      <w:r w:rsidR="007F6CB6" w:rsidRPr="008370A1">
        <w:rPr>
          <w:lang w:val="nl-NL"/>
        </w:rPr>
        <w:t>.</w:t>
      </w:r>
    </w:p>
    <w:p w14:paraId="7A4C3CB6" w14:textId="6A539EF5" w:rsidR="00E439DF" w:rsidRDefault="00E439DF" w:rsidP="005C71F3">
      <w:pPr>
        <w:rPr>
          <w:lang w:val="nl-NL"/>
        </w:rPr>
      </w:pPr>
    </w:p>
    <w:p w14:paraId="25060CE0" w14:textId="7B1DA207" w:rsidR="00E439DF" w:rsidRPr="008370A1" w:rsidRDefault="00E439DF" w:rsidP="005C71F3">
      <w:pPr>
        <w:rPr>
          <w:lang w:val="nl-NL"/>
        </w:rPr>
      </w:pPr>
      <w:r>
        <w:rPr>
          <w:lang w:val="nl-NL"/>
        </w:rPr>
        <w:t>Tijdens de SIT wordt alleen gekeken naar de technische invulling van de activiteitendiagrammen op basis van de use cases. Dit houdt in dat procedurele stappen (stappen die niet ingevuld worden door de techniek van de tunnels) niet worden beschouwd. Deze procedurele stappen zullen beschouwd worden in de GIT en OHD testen.</w:t>
      </w:r>
    </w:p>
    <w:p w14:paraId="470066EE" w14:textId="44673AE9" w:rsidR="008370A1" w:rsidRPr="008370A1" w:rsidRDefault="008370A1" w:rsidP="008370A1">
      <w:pPr>
        <w:pStyle w:val="Kop3"/>
        <w:rPr>
          <w:lang w:val="nl-NL"/>
        </w:rPr>
      </w:pPr>
      <w:bookmarkStart w:id="30" w:name="_Toc486331562"/>
      <w:r w:rsidRPr="008370A1">
        <w:rPr>
          <w:lang w:val="nl-NL"/>
        </w:rPr>
        <w:t>Scope</w:t>
      </w:r>
      <w:bookmarkEnd w:id="30"/>
    </w:p>
    <w:p w14:paraId="474BCE77" w14:textId="3AC54B23" w:rsidR="008370A1" w:rsidRDefault="008370A1" w:rsidP="008370A1">
      <w:pPr>
        <w:rPr>
          <w:lang w:val="nl-NL"/>
        </w:rPr>
      </w:pPr>
      <w:r w:rsidRPr="008370A1">
        <w:rPr>
          <w:lang w:val="nl-NL"/>
        </w:rPr>
        <w:t>De scope van de test is het gehele systeem van</w:t>
      </w:r>
      <w:r>
        <w:rPr>
          <w:lang w:val="nl-NL"/>
        </w:rPr>
        <w:t xml:space="preserve"> de Buitenvelderttunnel en de Kaagbaantunnel, inclusief het tunnelbesturingssysteem.</w:t>
      </w:r>
    </w:p>
    <w:p w14:paraId="3DE042E0" w14:textId="11CA4F3E" w:rsidR="008370A1" w:rsidRDefault="008370A1" w:rsidP="008370A1">
      <w:pPr>
        <w:pStyle w:val="Kop3"/>
        <w:rPr>
          <w:lang w:val="nl-NL"/>
        </w:rPr>
      </w:pPr>
      <w:bookmarkStart w:id="31" w:name="_Toc486331563"/>
      <w:r>
        <w:rPr>
          <w:lang w:val="nl-NL"/>
        </w:rPr>
        <w:t>Uitgangspunten</w:t>
      </w:r>
      <w:bookmarkEnd w:id="31"/>
    </w:p>
    <w:p w14:paraId="194EA64A" w14:textId="06DDE374" w:rsidR="008370A1" w:rsidRDefault="008370A1" w:rsidP="008370A1">
      <w:pPr>
        <w:rPr>
          <w:lang w:val="nl-NL"/>
        </w:rPr>
      </w:pPr>
      <w:r>
        <w:rPr>
          <w:lang w:val="nl-NL"/>
        </w:rPr>
        <w:t>De SIT wordt uitgevoerd per tunnel:</w:t>
      </w:r>
    </w:p>
    <w:p w14:paraId="096B8E32" w14:textId="76638561" w:rsidR="008370A1" w:rsidRDefault="008370A1" w:rsidP="008370A1">
      <w:pPr>
        <w:rPr>
          <w:lang w:val="nl-NL"/>
        </w:rPr>
      </w:pPr>
      <w:r>
        <w:rPr>
          <w:lang w:val="nl-NL"/>
        </w:rPr>
        <w:t>- Buitenvelderttunnel</w:t>
      </w:r>
    </w:p>
    <w:p w14:paraId="6300D8B7" w14:textId="521EF130" w:rsidR="008370A1" w:rsidRDefault="008370A1" w:rsidP="008370A1">
      <w:pPr>
        <w:rPr>
          <w:lang w:val="nl-NL"/>
        </w:rPr>
      </w:pPr>
      <w:r>
        <w:rPr>
          <w:lang w:val="nl-NL"/>
        </w:rPr>
        <w:t>- Kaagbaantunnel</w:t>
      </w:r>
    </w:p>
    <w:p w14:paraId="08179CA0" w14:textId="341BD356" w:rsidR="008370A1" w:rsidRDefault="008370A1" w:rsidP="008370A1">
      <w:pPr>
        <w:rPr>
          <w:lang w:val="nl-NL"/>
        </w:rPr>
      </w:pPr>
    </w:p>
    <w:p w14:paraId="2A8754B9" w14:textId="7B561D62" w:rsidR="008370A1" w:rsidRDefault="008370A1" w:rsidP="008370A1">
      <w:pPr>
        <w:rPr>
          <w:lang w:val="nl-NL"/>
        </w:rPr>
      </w:pPr>
      <w:r>
        <w:rPr>
          <w:lang w:val="nl-NL"/>
        </w:rPr>
        <w:t>De tunnel waarin de testen worden uitgevoerd dient volledig te zijn afgesloten voor openbaar verkeer.</w:t>
      </w:r>
    </w:p>
    <w:p w14:paraId="55D91B16" w14:textId="369BBB31" w:rsidR="008370A1" w:rsidRPr="008370A1" w:rsidRDefault="008370A1" w:rsidP="008370A1">
      <w:pPr>
        <w:pStyle w:val="Kop3"/>
        <w:rPr>
          <w:lang w:val="nl-NL"/>
        </w:rPr>
      </w:pPr>
      <w:bookmarkStart w:id="32" w:name="_Toc486331564"/>
      <w:r w:rsidRPr="008370A1">
        <w:rPr>
          <w:lang w:val="nl-NL"/>
        </w:rPr>
        <w:t>Randvoorwaarden</w:t>
      </w:r>
      <w:bookmarkEnd w:id="32"/>
    </w:p>
    <w:p w14:paraId="04F10C36" w14:textId="77777777" w:rsidR="008370A1" w:rsidRPr="008370A1" w:rsidRDefault="008370A1" w:rsidP="008370A1">
      <w:pPr>
        <w:rPr>
          <w:lang w:val="nl-NL"/>
        </w:rPr>
      </w:pPr>
      <w:r w:rsidRPr="008370A1">
        <w:rPr>
          <w:lang w:val="nl-NL"/>
        </w:rPr>
        <w:t xml:space="preserve">Voor een succesvolle SIT zijn de volgende randvoorwaarden gedefinieerd </w:t>
      </w:r>
    </w:p>
    <w:p w14:paraId="2E6E38B4" w14:textId="4AB054D4" w:rsidR="008370A1" w:rsidRPr="006611AC" w:rsidRDefault="008370A1" w:rsidP="006611AC">
      <w:pPr>
        <w:pStyle w:val="Lijstalinea"/>
        <w:numPr>
          <w:ilvl w:val="0"/>
          <w:numId w:val="11"/>
        </w:numPr>
        <w:rPr>
          <w:lang w:val="nl-NL"/>
        </w:rPr>
      </w:pPr>
      <w:r w:rsidRPr="006611AC">
        <w:rPr>
          <w:lang w:val="nl-NL"/>
        </w:rPr>
        <w:t>Uitvoering van de testen gebeurt door het testteam van Vialis;</w:t>
      </w:r>
    </w:p>
    <w:p w14:paraId="558216FF" w14:textId="2F646746" w:rsidR="008370A1" w:rsidRPr="006611AC" w:rsidRDefault="008370A1" w:rsidP="006611AC">
      <w:pPr>
        <w:pStyle w:val="Lijstalinea"/>
        <w:numPr>
          <w:ilvl w:val="0"/>
          <w:numId w:val="11"/>
        </w:numPr>
        <w:rPr>
          <w:lang w:val="nl-NL"/>
        </w:rPr>
      </w:pPr>
      <w:r w:rsidRPr="006611AC">
        <w:rPr>
          <w:lang w:val="nl-NL"/>
        </w:rPr>
        <w:t>Voorafgaand aan een formele test zijn de benodigde testen voorafgaand aan de SIT  binnen het in het MTP gestelde (zie MTP § 8.1) afgerond;</w:t>
      </w:r>
    </w:p>
    <w:p w14:paraId="7AB92B05" w14:textId="59DC3534" w:rsidR="008370A1" w:rsidRPr="006611AC" w:rsidRDefault="008370A1" w:rsidP="006611AC">
      <w:pPr>
        <w:pStyle w:val="Lijstalinea"/>
        <w:numPr>
          <w:ilvl w:val="0"/>
          <w:numId w:val="11"/>
        </w:numPr>
        <w:rPr>
          <w:lang w:val="nl-NL"/>
        </w:rPr>
      </w:pPr>
      <w:r w:rsidRPr="006611AC">
        <w:rPr>
          <w:lang w:val="nl-NL"/>
        </w:rPr>
        <w:t xml:space="preserve">Configuratiemanagement ingericht en geeft een accuraat beeld van aanwezige hardware en software in de testomgeving. Voor de SIT is de testomgeving het tracé van de </w:t>
      </w:r>
      <w:r w:rsidR="005F6BD1" w:rsidRPr="006611AC">
        <w:rPr>
          <w:lang w:val="nl-NL"/>
        </w:rPr>
        <w:t>Buitenvelderttunnel cq. de Kaagbaantunnel</w:t>
      </w:r>
      <w:r w:rsidRPr="006611AC">
        <w:rPr>
          <w:lang w:val="nl-NL"/>
        </w:rPr>
        <w:t>, zoals deze uiteindelijk operationeel gebruikt gaa</w:t>
      </w:r>
      <w:r w:rsidR="005F6BD1" w:rsidRPr="006611AC">
        <w:rPr>
          <w:lang w:val="nl-NL"/>
        </w:rPr>
        <w:t>n</w:t>
      </w:r>
      <w:r w:rsidRPr="006611AC">
        <w:rPr>
          <w:lang w:val="nl-NL"/>
        </w:rPr>
        <w:t xml:space="preserve"> worden;</w:t>
      </w:r>
    </w:p>
    <w:p w14:paraId="31B238F4" w14:textId="47F52711" w:rsidR="008370A1" w:rsidRPr="006611AC" w:rsidRDefault="008370A1" w:rsidP="006611AC">
      <w:pPr>
        <w:pStyle w:val="Lijstalinea"/>
        <w:numPr>
          <w:ilvl w:val="0"/>
          <w:numId w:val="11"/>
        </w:numPr>
        <w:rPr>
          <w:lang w:val="nl-NL"/>
        </w:rPr>
      </w:pPr>
      <w:r w:rsidRPr="006611AC">
        <w:rPr>
          <w:lang w:val="nl-NL"/>
        </w:rPr>
        <w:t>De testomgeving (zie hoofdstuk 4) is exclusief beschikbaar, alle benodigde werkzaamheden van uitvoering en inbedrijfstelling zijn afgerond;</w:t>
      </w:r>
    </w:p>
    <w:p w14:paraId="106C509B" w14:textId="5996AFA0" w:rsidR="008370A1" w:rsidRDefault="008370A1" w:rsidP="008370A1">
      <w:pPr>
        <w:rPr>
          <w:lang w:val="nl-NL"/>
        </w:rPr>
      </w:pPr>
    </w:p>
    <w:p w14:paraId="04DC707C" w14:textId="6B35D47C" w:rsidR="008370A1" w:rsidRDefault="005F6BD1" w:rsidP="005F6BD1">
      <w:pPr>
        <w:pStyle w:val="Kop2"/>
      </w:pPr>
      <w:bookmarkStart w:id="33" w:name="_Toc486331565"/>
      <w:r>
        <w:t>Testspecificatie</w:t>
      </w:r>
      <w:bookmarkEnd w:id="33"/>
    </w:p>
    <w:p w14:paraId="769BB723" w14:textId="7701C943" w:rsidR="0023149E" w:rsidRPr="0023149E" w:rsidRDefault="0023149E" w:rsidP="0023149E">
      <w:pPr>
        <w:pStyle w:val="Kop3"/>
        <w:rPr>
          <w:lang w:val="nl-NL"/>
        </w:rPr>
      </w:pPr>
      <w:bookmarkStart w:id="34" w:name="_Toc486331566"/>
      <w:r w:rsidRPr="0023149E">
        <w:rPr>
          <w:lang w:val="nl-NL"/>
        </w:rPr>
        <w:t>Testniveau</w:t>
      </w:r>
      <w:bookmarkEnd w:id="34"/>
    </w:p>
    <w:p w14:paraId="4ECDB39F" w14:textId="0048189E" w:rsidR="0023149E" w:rsidRPr="0023149E" w:rsidRDefault="0023149E" w:rsidP="0023149E">
      <w:pPr>
        <w:rPr>
          <w:lang w:val="nl-NL"/>
        </w:rPr>
      </w:pPr>
      <w:r w:rsidRPr="0023149E">
        <w:rPr>
          <w:lang w:val="nl-NL"/>
        </w:rPr>
        <w:t xml:space="preserve">Tijdens de SIT testen wordt de integrale werking van het systeem </w:t>
      </w:r>
      <w:r w:rsidR="005C147F">
        <w:rPr>
          <w:lang w:val="nl-NL"/>
        </w:rPr>
        <w:t>van de Buitenveldert- en de Kaagbaantunnel</w:t>
      </w:r>
      <w:r w:rsidRPr="0023149E">
        <w:rPr>
          <w:lang w:val="nl-NL"/>
        </w:rPr>
        <w:t>, in de definitieve omgeving, volgens het ontwerp van h</w:t>
      </w:r>
      <w:r w:rsidR="005C147F">
        <w:rPr>
          <w:lang w:val="nl-NL"/>
        </w:rPr>
        <w:t>un</w:t>
      </w:r>
      <w:r w:rsidRPr="0023149E">
        <w:rPr>
          <w:lang w:val="nl-NL"/>
        </w:rPr>
        <w:t xml:space="preserve"> totale systeem aangetoond. In de voorgaande testen is de correcte werking van de installatie-functionaliteit aangetoond en in de iFAT</w:t>
      </w:r>
      <w:r w:rsidR="00385BE3">
        <w:rPr>
          <w:lang w:val="nl-NL"/>
        </w:rPr>
        <w:t xml:space="preserve"> en iSAT</w:t>
      </w:r>
      <w:r w:rsidRPr="0023149E">
        <w:rPr>
          <w:lang w:val="nl-NL"/>
        </w:rPr>
        <w:t xml:space="preserve"> is de integrale werking van de </w:t>
      </w:r>
      <w:r w:rsidR="005C147F">
        <w:rPr>
          <w:lang w:val="nl-NL"/>
        </w:rPr>
        <w:t>TBS</w:t>
      </w:r>
      <w:r w:rsidRPr="0023149E">
        <w:rPr>
          <w:lang w:val="nl-NL"/>
        </w:rPr>
        <w:t xml:space="preserve">-software aangetoond. Daarom richten de testen van SIT zich specifiek op de aspecten die te maken hebben met de integrale werking van alle instanties van de installaties en de </w:t>
      </w:r>
      <w:r w:rsidRPr="0023149E">
        <w:rPr>
          <w:lang w:val="nl-NL"/>
        </w:rPr>
        <w:lastRenderedPageBreak/>
        <w:t>relatie tot de definitieve omgeving.</w:t>
      </w:r>
    </w:p>
    <w:p w14:paraId="4470C8FB" w14:textId="77777777" w:rsidR="0023149E" w:rsidRPr="0023149E" w:rsidRDefault="0023149E" w:rsidP="0023149E">
      <w:pPr>
        <w:rPr>
          <w:lang w:val="nl-NL"/>
        </w:rPr>
      </w:pPr>
    </w:p>
    <w:p w14:paraId="0B257DE7" w14:textId="71ACA268" w:rsidR="005F6BD1" w:rsidRDefault="0023149E" w:rsidP="0023149E">
      <w:pPr>
        <w:rPr>
          <w:lang w:val="nl-NL"/>
        </w:rPr>
      </w:pPr>
      <w:r w:rsidRPr="0023149E">
        <w:rPr>
          <w:lang w:val="nl-NL"/>
        </w:rPr>
        <w:t>De software en hardware van het systeem worden in de SIT als één geheel en als ‘black box’ beschouwd.</w:t>
      </w:r>
    </w:p>
    <w:p w14:paraId="742FB71F" w14:textId="645AFC1D" w:rsidR="00E16995" w:rsidRPr="00E16995" w:rsidRDefault="00E16995" w:rsidP="00E16995">
      <w:pPr>
        <w:pStyle w:val="Kop3"/>
        <w:rPr>
          <w:lang w:val="nl-NL"/>
        </w:rPr>
      </w:pPr>
      <w:bookmarkStart w:id="35" w:name="_Toc486331567"/>
      <w:r>
        <w:rPr>
          <w:lang w:val="nl-NL"/>
        </w:rPr>
        <w:t>T</w:t>
      </w:r>
      <w:r w:rsidRPr="00E16995">
        <w:rPr>
          <w:lang w:val="nl-NL"/>
        </w:rPr>
        <w:t>estprotocollen</w:t>
      </w:r>
      <w:bookmarkEnd w:id="35"/>
    </w:p>
    <w:p w14:paraId="65911021" w14:textId="030D4F0B" w:rsidR="00E16995" w:rsidRPr="00E16995" w:rsidRDefault="00E16995" w:rsidP="00E16995">
      <w:pPr>
        <w:rPr>
          <w:lang w:val="nl-NL"/>
        </w:rPr>
      </w:pPr>
      <w:r w:rsidRPr="00E16995">
        <w:rPr>
          <w:lang w:val="nl-NL"/>
        </w:rPr>
        <w:t xml:space="preserve">Het daadwerkelijk specificeren van testgevallen zal gebeuren tijdens het opstellen van de testprotocollen (STD’s) behorende bij dit STP SIT. Deze STD’s worden opgezet door het testteam </w:t>
      </w:r>
      <w:r>
        <w:rPr>
          <w:lang w:val="nl-NL"/>
        </w:rPr>
        <w:t>van Vialis</w:t>
      </w:r>
      <w:r w:rsidRPr="00E16995">
        <w:rPr>
          <w:lang w:val="nl-NL"/>
        </w:rPr>
        <w:t xml:space="preserve"> en uiteindelijk tezamen met </w:t>
      </w:r>
      <w:r>
        <w:rPr>
          <w:lang w:val="nl-NL"/>
        </w:rPr>
        <w:t>OG</w:t>
      </w:r>
      <w:r w:rsidRPr="00E16995">
        <w:rPr>
          <w:lang w:val="nl-NL"/>
        </w:rPr>
        <w:t xml:space="preserve"> vastgesteld. Onder vaststellen verstaan we dat </w:t>
      </w:r>
      <w:r>
        <w:rPr>
          <w:lang w:val="nl-NL"/>
        </w:rPr>
        <w:t>OG</w:t>
      </w:r>
      <w:r w:rsidRPr="00E16995">
        <w:rPr>
          <w:lang w:val="nl-NL"/>
        </w:rPr>
        <w:t xml:space="preserve"> vooraf aan de uitvoer van de test akkoord gaat met de inhoud en de opzet van de testprotocollen, zodat na afloopt van de test geen zaken overblijven d</w:t>
      </w:r>
      <w:r>
        <w:rPr>
          <w:lang w:val="nl-NL"/>
        </w:rPr>
        <w:t>ie alsnog getest moeten worden.</w:t>
      </w:r>
    </w:p>
    <w:p w14:paraId="0924A32D" w14:textId="77777777" w:rsidR="00E16995" w:rsidRPr="00E16995" w:rsidRDefault="00E16995" w:rsidP="00E16995">
      <w:pPr>
        <w:rPr>
          <w:lang w:val="nl-NL"/>
        </w:rPr>
      </w:pPr>
    </w:p>
    <w:p w14:paraId="06DF71DC" w14:textId="5EDC62A6" w:rsidR="00E16995" w:rsidRDefault="00E16995" w:rsidP="00E16995">
      <w:pPr>
        <w:rPr>
          <w:lang w:val="nl-NL"/>
        </w:rPr>
      </w:pPr>
      <w:r>
        <w:rPr>
          <w:lang w:val="nl-NL"/>
        </w:rPr>
        <w:t>Er worden op basis van dit STP twee STD’s gemaakt:</w:t>
      </w:r>
    </w:p>
    <w:p w14:paraId="47C17184" w14:textId="77777777" w:rsidR="00DC354F" w:rsidRDefault="00DC354F" w:rsidP="00E16995">
      <w:pPr>
        <w:rPr>
          <w:lang w:val="nl-NL"/>
        </w:rPr>
      </w:pPr>
    </w:p>
    <w:p w14:paraId="643563B0" w14:textId="57FC0754" w:rsidR="00E16995" w:rsidRPr="00DC354F" w:rsidRDefault="00E16995" w:rsidP="00DC354F">
      <w:pPr>
        <w:pStyle w:val="Lijstalinea"/>
        <w:numPr>
          <w:ilvl w:val="0"/>
          <w:numId w:val="17"/>
        </w:numPr>
        <w:rPr>
          <w:lang w:val="nl-NL"/>
        </w:rPr>
      </w:pPr>
      <w:r w:rsidRPr="00DC354F">
        <w:rPr>
          <w:lang w:val="nl-NL"/>
        </w:rPr>
        <w:t>STD SIT Buitenvelderttunnel</w:t>
      </w:r>
      <w:r w:rsidR="35B961F6" w:rsidRPr="00DC354F">
        <w:rPr>
          <w:lang w:val="nl-NL"/>
        </w:rPr>
        <w:t>, TVS-AG-STD-004327</w:t>
      </w:r>
    </w:p>
    <w:p w14:paraId="371668DF" w14:textId="57CDA45B" w:rsidR="00E16995" w:rsidRDefault="00E16995" w:rsidP="00DC354F">
      <w:pPr>
        <w:pStyle w:val="Lijstalinea"/>
        <w:numPr>
          <w:ilvl w:val="0"/>
          <w:numId w:val="17"/>
        </w:numPr>
        <w:rPr>
          <w:lang w:val="nl-NL"/>
        </w:rPr>
      </w:pPr>
      <w:r w:rsidRPr="00DC354F">
        <w:rPr>
          <w:lang w:val="nl-NL"/>
        </w:rPr>
        <w:t>STD SIT Kaagbaantunnel</w:t>
      </w:r>
      <w:r w:rsidR="35B961F6" w:rsidRPr="00DC354F">
        <w:rPr>
          <w:lang w:val="nl-NL"/>
        </w:rPr>
        <w:t>, TVS-AG-STD-004328</w:t>
      </w:r>
    </w:p>
    <w:p w14:paraId="072721AF" w14:textId="77777777" w:rsidR="00DC354F" w:rsidRPr="00DC354F" w:rsidRDefault="00DC354F" w:rsidP="00DC354F">
      <w:pPr>
        <w:rPr>
          <w:lang w:val="nl-NL"/>
        </w:rPr>
      </w:pPr>
    </w:p>
    <w:p w14:paraId="0653341D" w14:textId="6CA56B4F" w:rsidR="00261B39" w:rsidRPr="00261B39" w:rsidRDefault="00261B39" w:rsidP="00261B39">
      <w:pPr>
        <w:pStyle w:val="Kop3"/>
        <w:rPr>
          <w:lang w:val="nl-NL"/>
        </w:rPr>
      </w:pPr>
      <w:bookmarkStart w:id="36" w:name="_Toc486331568"/>
      <w:r>
        <w:rPr>
          <w:lang w:val="nl-NL"/>
        </w:rPr>
        <w:t>T</w:t>
      </w:r>
      <w:r w:rsidRPr="00261B39">
        <w:rPr>
          <w:lang w:val="nl-NL"/>
        </w:rPr>
        <w:t>estbasis</w:t>
      </w:r>
      <w:bookmarkEnd w:id="36"/>
    </w:p>
    <w:p w14:paraId="159C9F02" w14:textId="641969BE" w:rsidR="00CA5802" w:rsidRDefault="00261B39" w:rsidP="00261B39">
      <w:pPr>
        <w:rPr>
          <w:lang w:val="nl-NL"/>
        </w:rPr>
      </w:pPr>
      <w:r w:rsidRPr="00261B39">
        <w:rPr>
          <w:lang w:val="nl-NL"/>
        </w:rPr>
        <w:t xml:space="preserve">De testbasis waarop de </w:t>
      </w:r>
      <w:r w:rsidR="00CA5802">
        <w:rPr>
          <w:lang w:val="nl-NL"/>
        </w:rPr>
        <w:t>STD’s</w:t>
      </w:r>
      <w:r w:rsidRPr="00261B39">
        <w:rPr>
          <w:lang w:val="nl-NL"/>
        </w:rPr>
        <w:t xml:space="preserve"> </w:t>
      </w:r>
      <w:r w:rsidR="00CA5802">
        <w:rPr>
          <w:lang w:val="nl-NL"/>
        </w:rPr>
        <w:t>worden</w:t>
      </w:r>
      <w:r w:rsidRPr="00261B39">
        <w:rPr>
          <w:lang w:val="nl-NL"/>
        </w:rPr>
        <w:t xml:space="preserve"> gebaseerd </w:t>
      </w:r>
      <w:r w:rsidR="00385BE3">
        <w:rPr>
          <w:lang w:val="nl-NL"/>
        </w:rPr>
        <w:t xml:space="preserve">zijn de </w:t>
      </w:r>
      <w:r w:rsidR="00CA5802">
        <w:rPr>
          <w:lang w:val="nl-NL"/>
        </w:rPr>
        <w:t xml:space="preserve">use cases </w:t>
      </w:r>
      <w:r w:rsidR="00572F79">
        <w:rPr>
          <w:lang w:val="nl-NL"/>
        </w:rPr>
        <w:t xml:space="preserve">(zie [OCD]) </w:t>
      </w:r>
      <w:r w:rsidR="00CA5802">
        <w:rPr>
          <w:lang w:val="nl-NL"/>
        </w:rPr>
        <w:t xml:space="preserve">die door het ontwerpteam zijn gemaakt op basis van de </w:t>
      </w:r>
      <w:r w:rsidR="00385BE3">
        <w:rPr>
          <w:lang w:val="nl-NL"/>
        </w:rPr>
        <w:t>ac</w:t>
      </w:r>
      <w:r w:rsidR="00CA5802">
        <w:rPr>
          <w:lang w:val="nl-NL"/>
        </w:rPr>
        <w:t>tivite</w:t>
      </w:r>
      <w:r w:rsidR="00CA55E5">
        <w:rPr>
          <w:lang w:val="nl-NL"/>
        </w:rPr>
        <w:t>i</w:t>
      </w:r>
      <w:r w:rsidR="00CA5802">
        <w:rPr>
          <w:lang w:val="nl-NL"/>
        </w:rPr>
        <w:t xml:space="preserve">tendiagrammen </w:t>
      </w:r>
      <w:r w:rsidR="00B63F9E">
        <w:rPr>
          <w:lang w:val="nl-NL"/>
        </w:rPr>
        <w:t xml:space="preserve">en sequencesdiagrammen </w:t>
      </w:r>
      <w:r w:rsidR="00CA5802">
        <w:rPr>
          <w:lang w:val="nl-NL"/>
        </w:rPr>
        <w:t>zoals beschreven in de volgende bijlagen van de VS01:</w:t>
      </w:r>
    </w:p>
    <w:p w14:paraId="299DD393" w14:textId="5AB661DC" w:rsidR="00CA5802" w:rsidRDefault="00CA5802" w:rsidP="00261B39">
      <w:pPr>
        <w:rPr>
          <w:lang w:val="nl-NL"/>
        </w:rPr>
      </w:pPr>
    </w:p>
    <w:p w14:paraId="3563381F" w14:textId="6B02FAFB" w:rsidR="00CA55E5" w:rsidRDefault="00CA5802" w:rsidP="00CA55E5">
      <w:pPr>
        <w:pStyle w:val="Lijstalinea"/>
        <w:numPr>
          <w:ilvl w:val="0"/>
          <w:numId w:val="8"/>
        </w:numPr>
        <w:rPr>
          <w:lang w:val="nl-NL"/>
        </w:rPr>
      </w:pPr>
      <w:r w:rsidRPr="00CA55E5">
        <w:rPr>
          <w:lang w:val="nl-NL"/>
        </w:rPr>
        <w:t xml:space="preserve">04 VSD </w:t>
      </w:r>
      <w:r w:rsidR="00CA55E5" w:rsidRPr="00CA55E5">
        <w:rPr>
          <w:lang w:val="nl-NL"/>
        </w:rPr>
        <w:t>–</w:t>
      </w:r>
      <w:r w:rsidRPr="00CA55E5">
        <w:rPr>
          <w:lang w:val="nl-NL"/>
        </w:rPr>
        <w:t xml:space="preserve"> 02 Bijlagen VS01 </w:t>
      </w:r>
      <w:r w:rsidR="00CA55E5" w:rsidRPr="00CA55E5">
        <w:rPr>
          <w:lang w:val="nl-NL"/>
        </w:rPr>
        <w:t>–</w:t>
      </w:r>
      <w:r w:rsidRPr="00CA55E5">
        <w:rPr>
          <w:lang w:val="nl-NL"/>
        </w:rPr>
        <w:t xml:space="preserve"> 02 Activiteitendiagrammen BvT</w:t>
      </w:r>
    </w:p>
    <w:p w14:paraId="6C6366FE" w14:textId="3651F09E" w:rsidR="00B63F9E" w:rsidRPr="00CA55E5" w:rsidRDefault="00B63F9E" w:rsidP="00CA55E5">
      <w:pPr>
        <w:pStyle w:val="Lijstalinea"/>
        <w:numPr>
          <w:ilvl w:val="0"/>
          <w:numId w:val="8"/>
        </w:numPr>
        <w:rPr>
          <w:lang w:val="nl-NL"/>
        </w:rPr>
      </w:pPr>
      <w:r>
        <w:rPr>
          <w:lang w:val="nl-NL"/>
        </w:rPr>
        <w:t>04 VSD – 02 Bijlagen VS01 – 06 Sequences Buitenvelderttunnel</w:t>
      </w:r>
    </w:p>
    <w:p w14:paraId="7C668DC7" w14:textId="549C5DB9" w:rsidR="00CA5802" w:rsidRDefault="00CA55E5" w:rsidP="00CA55E5">
      <w:pPr>
        <w:pStyle w:val="Lijstalinea"/>
        <w:numPr>
          <w:ilvl w:val="0"/>
          <w:numId w:val="8"/>
        </w:numPr>
        <w:rPr>
          <w:lang w:val="nl-NL"/>
        </w:rPr>
      </w:pPr>
      <w:r w:rsidRPr="00CA55E5">
        <w:rPr>
          <w:lang w:val="nl-NL"/>
        </w:rPr>
        <w:t>04 VSD – 02 Bijlagen VS01 – 03 Activiteitendiagrammen KBT</w:t>
      </w:r>
    </w:p>
    <w:p w14:paraId="0DC46F62" w14:textId="3FE8949C" w:rsidR="00B63F9E" w:rsidRDefault="00B63F9E" w:rsidP="00CA55E5">
      <w:pPr>
        <w:pStyle w:val="Lijstalinea"/>
        <w:numPr>
          <w:ilvl w:val="0"/>
          <w:numId w:val="8"/>
        </w:numPr>
        <w:rPr>
          <w:lang w:val="nl-NL"/>
        </w:rPr>
      </w:pPr>
      <w:r>
        <w:rPr>
          <w:lang w:val="nl-NL"/>
        </w:rPr>
        <w:t>04 VSD – 02 Bijlagen VS01 – 06 Sequences Kaagbaantunnel</w:t>
      </w:r>
    </w:p>
    <w:p w14:paraId="6851B4AB" w14:textId="2DE2EB17" w:rsidR="00CA55E5" w:rsidRDefault="00CA55E5" w:rsidP="00CA55E5">
      <w:pPr>
        <w:rPr>
          <w:lang w:val="nl-NL"/>
        </w:rPr>
      </w:pPr>
    </w:p>
    <w:p w14:paraId="7561A905" w14:textId="18398E49" w:rsidR="00CA55E5" w:rsidRDefault="00CA55E5" w:rsidP="00CA55E5">
      <w:pPr>
        <w:rPr>
          <w:lang w:val="nl-NL"/>
        </w:rPr>
      </w:pPr>
      <w:r>
        <w:rPr>
          <w:lang w:val="nl-NL"/>
        </w:rPr>
        <w:t>In deze bijlagen zijn specifieke activiteitendiagrammen beschreven per tunnel en tunnelbuis:</w:t>
      </w:r>
    </w:p>
    <w:p w14:paraId="731443CF" w14:textId="441B9AFC" w:rsidR="00CA55E5" w:rsidRDefault="00CA55E5" w:rsidP="00CA55E5">
      <w:pPr>
        <w:rPr>
          <w:lang w:val="nl-NL"/>
        </w:rPr>
      </w:pPr>
    </w:p>
    <w:p w14:paraId="72158E09" w14:textId="050FE93E" w:rsidR="00CA55E5" w:rsidRDefault="00CA55E5" w:rsidP="00CA55E5">
      <w:pPr>
        <w:rPr>
          <w:lang w:val="nl-NL"/>
        </w:rPr>
      </w:pPr>
      <w:r>
        <w:rPr>
          <w:lang w:val="nl-NL"/>
        </w:rPr>
        <w:t>Buitenvelderttunnel:</w:t>
      </w:r>
    </w:p>
    <w:p w14:paraId="26FCDCCD" w14:textId="77777777" w:rsidR="00323BDA" w:rsidRDefault="00323BDA" w:rsidP="00323BDA">
      <w:pPr>
        <w:keepNext/>
        <w:rPr>
          <w:lang w:val="nl-NL"/>
        </w:rPr>
      </w:pPr>
    </w:p>
    <w:tbl>
      <w:tblPr>
        <w:tblStyle w:val="Vialis"/>
        <w:tblW w:w="0" w:type="auto"/>
        <w:jc w:val="center"/>
        <w:tblLook w:val="04A0" w:firstRow="1" w:lastRow="0" w:firstColumn="1" w:lastColumn="0" w:noHBand="0" w:noVBand="1"/>
      </w:tblPr>
      <w:tblGrid>
        <w:gridCol w:w="704"/>
        <w:gridCol w:w="3544"/>
        <w:gridCol w:w="2693"/>
      </w:tblGrid>
      <w:tr w:rsidR="00323BDA" w14:paraId="177270A8" w14:textId="77777777" w:rsidTr="00323B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4DAF65BC" w14:textId="161B30FD" w:rsidR="00323BDA" w:rsidRDefault="00323BDA" w:rsidP="00BE271D">
            <w:pPr>
              <w:rPr>
                <w:lang w:val="nl-NL"/>
              </w:rPr>
            </w:pPr>
            <w:r>
              <w:rPr>
                <w:lang w:val="nl-NL"/>
              </w:rPr>
              <w:t>Buis</w:t>
            </w:r>
          </w:p>
        </w:tc>
        <w:tc>
          <w:tcPr>
            <w:tcW w:w="3544" w:type="dxa"/>
          </w:tcPr>
          <w:p w14:paraId="5CDEBF27" w14:textId="1F3A0471" w:rsidR="00323BDA" w:rsidRPr="001A1AFA" w:rsidRDefault="00323BDA" w:rsidP="00BE271D">
            <w:pPr>
              <w:cnfStyle w:val="100000000000" w:firstRow="1" w:lastRow="0" w:firstColumn="0" w:lastColumn="0" w:oddVBand="0" w:evenVBand="0" w:oddHBand="0" w:evenHBand="0" w:firstRowFirstColumn="0" w:firstRowLastColumn="0" w:lastRowFirstColumn="0" w:lastRowLastColumn="0"/>
              <w:rPr>
                <w:lang w:val="nl-NL"/>
              </w:rPr>
            </w:pPr>
            <w:r>
              <w:rPr>
                <w:lang w:val="nl-NL"/>
              </w:rPr>
              <w:t>Activiteitendiagram</w:t>
            </w:r>
          </w:p>
        </w:tc>
        <w:tc>
          <w:tcPr>
            <w:tcW w:w="2693" w:type="dxa"/>
          </w:tcPr>
          <w:p w14:paraId="68581D8C" w14:textId="570C9106" w:rsidR="00323BDA" w:rsidRPr="001A1AFA" w:rsidRDefault="00323BDA" w:rsidP="00BE271D">
            <w:pPr>
              <w:cnfStyle w:val="100000000000" w:firstRow="1" w:lastRow="0" w:firstColumn="0" w:lastColumn="0" w:oddVBand="0" w:evenVBand="0" w:oddHBand="0" w:evenHBand="0" w:firstRowFirstColumn="0" w:firstRowLastColumn="0" w:lastRowFirstColumn="0" w:lastRowLastColumn="0"/>
              <w:rPr>
                <w:lang w:val="nl-NL"/>
              </w:rPr>
            </w:pPr>
          </w:p>
        </w:tc>
      </w:tr>
      <w:tr w:rsidR="00323BDA" w:rsidRPr="00F161D1" w14:paraId="2D3AAB31" w14:textId="77777777" w:rsidTr="00323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1C58ACFB" w14:textId="2F738F9B" w:rsidR="00323BDA" w:rsidRDefault="00323BDA" w:rsidP="00323BDA">
            <w:pPr>
              <w:jc w:val="center"/>
            </w:pPr>
            <w:r>
              <w:t>A</w:t>
            </w:r>
          </w:p>
        </w:tc>
        <w:tc>
          <w:tcPr>
            <w:tcW w:w="3544" w:type="dxa"/>
          </w:tcPr>
          <w:p w14:paraId="10F0EBC2" w14:textId="5183355B" w:rsidR="00323BDA" w:rsidRDefault="00323BDA" w:rsidP="00BE271D">
            <w:pPr>
              <w:cnfStyle w:val="000000100000" w:firstRow="0" w:lastRow="0" w:firstColumn="0" w:lastColumn="0" w:oddVBand="0" w:evenVBand="0" w:oddHBand="1" w:evenHBand="0" w:firstRowFirstColumn="0" w:firstRowLastColumn="0" w:lastRowFirstColumn="0" w:lastRowLastColumn="0"/>
              <w:rPr>
                <w:rFonts w:eastAsiaTheme="minorHAnsi" w:cs="Calibri"/>
              </w:rPr>
            </w:pPr>
            <w:r>
              <w:rPr>
                <w:rFonts w:eastAsiaTheme="minorHAnsi" w:cs="Calibri"/>
              </w:rPr>
              <w:t>Busbrand</w:t>
            </w:r>
          </w:p>
        </w:tc>
        <w:tc>
          <w:tcPr>
            <w:tcW w:w="2693" w:type="dxa"/>
          </w:tcPr>
          <w:p w14:paraId="05912B66" w14:textId="0361CEE7" w:rsidR="00323BDA" w:rsidRPr="00F161D1" w:rsidRDefault="00323BDA" w:rsidP="00BE271D">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eastAsiaTheme="minorHAnsi" w:cs="Calibri"/>
                <w:color w:val="000000"/>
                <w:lang w:val="nl-NL"/>
              </w:rPr>
              <w:t>TVS-000063</w:t>
            </w:r>
          </w:p>
        </w:tc>
      </w:tr>
      <w:tr w:rsidR="00323BDA" w:rsidRPr="00323BDA" w14:paraId="19B59A93" w14:textId="77777777" w:rsidTr="00323BDA">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3EC6470D" w14:textId="01D4C72F" w:rsidR="00323BDA" w:rsidRPr="00F161D1" w:rsidRDefault="00323BDA" w:rsidP="00323BDA">
            <w:pPr>
              <w:jc w:val="center"/>
              <w:rPr>
                <w:lang w:val="nl-NL"/>
              </w:rPr>
            </w:pPr>
            <w:r>
              <w:rPr>
                <w:lang w:val="nl-NL"/>
              </w:rPr>
              <w:t>A</w:t>
            </w:r>
          </w:p>
        </w:tc>
        <w:tc>
          <w:tcPr>
            <w:tcW w:w="3544" w:type="dxa"/>
          </w:tcPr>
          <w:p w14:paraId="57A085CD" w14:textId="71AE1CA7" w:rsidR="00323BDA" w:rsidRPr="00F161D1" w:rsidRDefault="00323BDA" w:rsidP="00BE271D">
            <w:pPr>
              <w:cnfStyle w:val="000000000000" w:firstRow="0" w:lastRow="0" w:firstColumn="0" w:lastColumn="0" w:oddVBand="0" w:evenVBand="0" w:oddHBand="0" w:evenHBand="0" w:firstRowFirstColumn="0" w:firstRowLastColumn="0" w:lastRowFirstColumn="0" w:lastRowLastColumn="0"/>
              <w:rPr>
                <w:rFonts w:eastAsiaTheme="minorHAnsi" w:cs="Calibri"/>
                <w:lang w:val="nl-NL"/>
              </w:rPr>
            </w:pPr>
            <w:r>
              <w:rPr>
                <w:rFonts w:eastAsiaTheme="minorHAnsi" w:cs="Calibri"/>
                <w:lang w:val="nl-NL"/>
              </w:rPr>
              <w:t>Pech</w:t>
            </w:r>
          </w:p>
        </w:tc>
        <w:tc>
          <w:tcPr>
            <w:tcW w:w="2693" w:type="dxa"/>
          </w:tcPr>
          <w:p w14:paraId="62600BE7" w14:textId="4535ADE0" w:rsidR="00323BDA" w:rsidRPr="00323BDA" w:rsidRDefault="00323BDA" w:rsidP="00323BDA">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eastAsiaTheme="minorHAnsi" w:cs="Calibri"/>
                <w:color w:val="000000"/>
                <w:lang w:val="nl-NL"/>
              </w:rPr>
              <w:t>TVS-000064</w:t>
            </w:r>
          </w:p>
        </w:tc>
      </w:tr>
      <w:tr w:rsidR="00323BDA" w:rsidRPr="00323BDA" w14:paraId="26E3BA75" w14:textId="77777777" w:rsidTr="00323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6DEFA683" w14:textId="739049BD" w:rsidR="00323BDA" w:rsidRDefault="00323BDA" w:rsidP="00323BDA">
            <w:pPr>
              <w:jc w:val="center"/>
              <w:rPr>
                <w:lang w:val="nl-NL"/>
              </w:rPr>
            </w:pPr>
            <w:r>
              <w:rPr>
                <w:lang w:val="nl-NL"/>
              </w:rPr>
              <w:t>A</w:t>
            </w:r>
          </w:p>
        </w:tc>
        <w:tc>
          <w:tcPr>
            <w:tcW w:w="3544" w:type="dxa"/>
          </w:tcPr>
          <w:p w14:paraId="1DD3E096" w14:textId="71377B24" w:rsidR="00323BDA" w:rsidRDefault="00323BDA" w:rsidP="00BE271D">
            <w:pPr>
              <w:cnfStyle w:val="000000100000" w:firstRow="0" w:lastRow="0" w:firstColumn="0" w:lastColumn="0" w:oddVBand="0" w:evenVBand="0" w:oddHBand="1" w:evenHBand="0" w:firstRowFirstColumn="0" w:firstRowLastColumn="0" w:lastRowFirstColumn="0" w:lastRowLastColumn="0"/>
              <w:rPr>
                <w:rFonts w:eastAsiaTheme="minorHAnsi" w:cs="Calibri"/>
                <w:lang w:val="nl-NL"/>
              </w:rPr>
            </w:pPr>
            <w:r>
              <w:rPr>
                <w:rFonts w:eastAsiaTheme="minorHAnsi" w:cs="Calibri"/>
                <w:lang w:val="nl-NL"/>
              </w:rPr>
              <w:t>Kop-Staart botsing</w:t>
            </w:r>
          </w:p>
        </w:tc>
        <w:tc>
          <w:tcPr>
            <w:tcW w:w="2693" w:type="dxa"/>
          </w:tcPr>
          <w:p w14:paraId="645B8AAB" w14:textId="2410BE29" w:rsidR="00323BDA" w:rsidRPr="00323BDA" w:rsidRDefault="00323BDA" w:rsidP="00323BDA">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eastAsiaTheme="minorHAnsi" w:cs="Calibri"/>
                <w:color w:val="000000"/>
                <w:lang w:val="nl-NL"/>
              </w:rPr>
              <w:t>TVS-000066</w:t>
            </w:r>
          </w:p>
        </w:tc>
      </w:tr>
      <w:tr w:rsidR="00323BDA" w:rsidRPr="00323BDA" w14:paraId="4826BA45" w14:textId="77777777" w:rsidTr="00323BDA">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F677AEA" w14:textId="4F537059" w:rsidR="00323BDA" w:rsidRDefault="00323BDA" w:rsidP="00323BDA">
            <w:pPr>
              <w:jc w:val="center"/>
              <w:rPr>
                <w:lang w:val="nl-NL"/>
              </w:rPr>
            </w:pPr>
            <w:r>
              <w:rPr>
                <w:lang w:val="nl-NL"/>
              </w:rPr>
              <w:t>C</w:t>
            </w:r>
          </w:p>
        </w:tc>
        <w:tc>
          <w:tcPr>
            <w:tcW w:w="3544" w:type="dxa"/>
          </w:tcPr>
          <w:p w14:paraId="2FE34251" w14:textId="22E4278A" w:rsidR="00323BDA" w:rsidRDefault="00323BDA" w:rsidP="00BE271D">
            <w:pPr>
              <w:cnfStyle w:val="000000000000" w:firstRow="0" w:lastRow="0" w:firstColumn="0" w:lastColumn="0" w:oddVBand="0" w:evenVBand="0" w:oddHBand="0" w:evenHBand="0" w:firstRowFirstColumn="0" w:firstRowLastColumn="0" w:lastRowFirstColumn="0" w:lastRowLastColumn="0"/>
              <w:rPr>
                <w:rFonts w:eastAsiaTheme="minorHAnsi" w:cs="Calibri"/>
                <w:lang w:val="nl-NL"/>
              </w:rPr>
            </w:pPr>
            <w:r>
              <w:rPr>
                <w:rFonts w:eastAsiaTheme="minorHAnsi" w:cs="Calibri"/>
                <w:lang w:val="nl-NL"/>
              </w:rPr>
              <w:t>Busbrand</w:t>
            </w:r>
          </w:p>
        </w:tc>
        <w:tc>
          <w:tcPr>
            <w:tcW w:w="2693" w:type="dxa"/>
          </w:tcPr>
          <w:p w14:paraId="3C73F910" w14:textId="165F8082" w:rsidR="00323BDA" w:rsidRPr="00323BDA" w:rsidRDefault="00323BDA" w:rsidP="00323BDA">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eastAsiaTheme="minorHAnsi" w:cs="Calibri"/>
                <w:color w:val="000000"/>
                <w:lang w:val="nl-NL"/>
              </w:rPr>
              <w:t>TVS-000065</w:t>
            </w:r>
          </w:p>
        </w:tc>
      </w:tr>
      <w:tr w:rsidR="00323BDA" w:rsidRPr="00323BDA" w14:paraId="75FC5DF1" w14:textId="77777777" w:rsidTr="00323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6897A413" w14:textId="1B62FFC8" w:rsidR="00323BDA" w:rsidRDefault="00323BDA" w:rsidP="00323BDA">
            <w:pPr>
              <w:jc w:val="center"/>
              <w:rPr>
                <w:lang w:val="nl-NL"/>
              </w:rPr>
            </w:pPr>
            <w:r>
              <w:rPr>
                <w:lang w:val="nl-NL"/>
              </w:rPr>
              <w:t>C</w:t>
            </w:r>
          </w:p>
        </w:tc>
        <w:tc>
          <w:tcPr>
            <w:tcW w:w="3544" w:type="dxa"/>
          </w:tcPr>
          <w:p w14:paraId="1C7E67B6" w14:textId="365A09A4" w:rsidR="00323BDA" w:rsidRDefault="00323BDA" w:rsidP="00BE271D">
            <w:pPr>
              <w:cnfStyle w:val="000000100000" w:firstRow="0" w:lastRow="0" w:firstColumn="0" w:lastColumn="0" w:oddVBand="0" w:evenVBand="0" w:oddHBand="1" w:evenHBand="0" w:firstRowFirstColumn="0" w:firstRowLastColumn="0" w:lastRowFirstColumn="0" w:lastRowLastColumn="0"/>
              <w:rPr>
                <w:rFonts w:eastAsiaTheme="minorHAnsi" w:cs="Calibri"/>
                <w:lang w:val="nl-NL"/>
              </w:rPr>
            </w:pPr>
            <w:r>
              <w:rPr>
                <w:rFonts w:eastAsiaTheme="minorHAnsi" w:cs="Calibri"/>
                <w:lang w:val="nl-NL"/>
              </w:rPr>
              <w:t>Correctief Onderhoud</w:t>
            </w:r>
          </w:p>
        </w:tc>
        <w:tc>
          <w:tcPr>
            <w:tcW w:w="2693" w:type="dxa"/>
          </w:tcPr>
          <w:p w14:paraId="385D7FCB" w14:textId="5730A21F" w:rsidR="00323BDA" w:rsidRPr="00323BDA" w:rsidRDefault="00323BDA" w:rsidP="00323BDA">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eastAsiaTheme="minorHAnsi" w:cs="Calibri"/>
                <w:color w:val="000000"/>
                <w:lang w:val="nl-NL"/>
              </w:rPr>
              <w:t>TVS-000067</w:t>
            </w:r>
          </w:p>
        </w:tc>
      </w:tr>
      <w:tr w:rsidR="00323BDA" w:rsidRPr="00323BDA" w14:paraId="63C2D5F1" w14:textId="77777777" w:rsidTr="00323BDA">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34ACA9DA" w14:textId="220BBBC5" w:rsidR="00323BDA" w:rsidRDefault="00323BDA" w:rsidP="00323BDA">
            <w:pPr>
              <w:jc w:val="center"/>
              <w:rPr>
                <w:lang w:val="nl-NL"/>
              </w:rPr>
            </w:pPr>
            <w:r>
              <w:rPr>
                <w:lang w:val="nl-NL"/>
              </w:rPr>
              <w:t>D</w:t>
            </w:r>
          </w:p>
        </w:tc>
        <w:tc>
          <w:tcPr>
            <w:tcW w:w="3544" w:type="dxa"/>
          </w:tcPr>
          <w:p w14:paraId="5EFCCDEF" w14:textId="7DC996FD" w:rsidR="00323BDA" w:rsidRDefault="00323BDA" w:rsidP="00BE271D">
            <w:pPr>
              <w:cnfStyle w:val="000000000000" w:firstRow="0" w:lastRow="0" w:firstColumn="0" w:lastColumn="0" w:oddVBand="0" w:evenVBand="0" w:oddHBand="0" w:evenHBand="0" w:firstRowFirstColumn="0" w:firstRowLastColumn="0" w:lastRowFirstColumn="0" w:lastRowLastColumn="0"/>
              <w:rPr>
                <w:rFonts w:eastAsiaTheme="minorHAnsi" w:cs="Calibri"/>
                <w:lang w:val="nl-NL"/>
              </w:rPr>
            </w:pPr>
            <w:r>
              <w:rPr>
                <w:rFonts w:eastAsiaTheme="minorHAnsi" w:cs="Calibri"/>
                <w:lang w:val="nl-NL"/>
              </w:rPr>
              <w:t>Preventief Onderhoud</w:t>
            </w:r>
          </w:p>
        </w:tc>
        <w:tc>
          <w:tcPr>
            <w:tcW w:w="2693" w:type="dxa"/>
          </w:tcPr>
          <w:p w14:paraId="23753D71" w14:textId="3346BF8C" w:rsidR="00323BDA" w:rsidRPr="00323BDA" w:rsidRDefault="00323BDA" w:rsidP="00323BDA">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eastAsiaTheme="minorHAnsi" w:cs="Calibri"/>
                <w:color w:val="000000"/>
                <w:lang w:val="nl-NL"/>
              </w:rPr>
              <w:t>TVS-000068</w:t>
            </w:r>
          </w:p>
        </w:tc>
      </w:tr>
    </w:tbl>
    <w:p w14:paraId="22422F02" w14:textId="77777777" w:rsidR="00323BDA" w:rsidRPr="00CA55E5" w:rsidRDefault="00323BDA" w:rsidP="00CA55E5">
      <w:pPr>
        <w:rPr>
          <w:lang w:val="nl-NL"/>
        </w:rPr>
      </w:pPr>
    </w:p>
    <w:p w14:paraId="70E75100" w14:textId="7E74DBC7" w:rsidR="00CA55E5" w:rsidRDefault="00323BDA" w:rsidP="00CA55E5">
      <w:pPr>
        <w:rPr>
          <w:lang w:val="nl-NL"/>
        </w:rPr>
      </w:pPr>
      <w:r>
        <w:rPr>
          <w:lang w:val="nl-NL"/>
        </w:rPr>
        <w:t>Kaagbaantunnel</w:t>
      </w:r>
    </w:p>
    <w:p w14:paraId="64205BEA" w14:textId="77777777" w:rsidR="00323BDA" w:rsidRDefault="00323BDA" w:rsidP="00CA55E5">
      <w:pPr>
        <w:rPr>
          <w:lang w:val="nl-NL"/>
        </w:rPr>
      </w:pPr>
    </w:p>
    <w:tbl>
      <w:tblPr>
        <w:tblStyle w:val="Vialis"/>
        <w:tblW w:w="0" w:type="auto"/>
        <w:jc w:val="center"/>
        <w:tblLook w:val="04A0" w:firstRow="1" w:lastRow="0" w:firstColumn="1" w:lastColumn="0" w:noHBand="0" w:noVBand="1"/>
      </w:tblPr>
      <w:tblGrid>
        <w:gridCol w:w="704"/>
        <w:gridCol w:w="3544"/>
        <w:gridCol w:w="2693"/>
      </w:tblGrid>
      <w:tr w:rsidR="00323BDA" w14:paraId="49E99F27" w14:textId="77777777" w:rsidTr="00BE27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3CD87DAB" w14:textId="3931F1F1" w:rsidR="00323BDA" w:rsidRDefault="00323BDA" w:rsidP="00BE271D">
            <w:pPr>
              <w:rPr>
                <w:lang w:val="nl-NL"/>
              </w:rPr>
            </w:pPr>
          </w:p>
        </w:tc>
        <w:tc>
          <w:tcPr>
            <w:tcW w:w="3544" w:type="dxa"/>
          </w:tcPr>
          <w:p w14:paraId="5859ED26" w14:textId="77777777" w:rsidR="00323BDA" w:rsidRPr="001A1AFA" w:rsidRDefault="00323BDA" w:rsidP="00BE271D">
            <w:pPr>
              <w:cnfStyle w:val="100000000000" w:firstRow="1" w:lastRow="0" w:firstColumn="0" w:lastColumn="0" w:oddVBand="0" w:evenVBand="0" w:oddHBand="0" w:evenHBand="0" w:firstRowFirstColumn="0" w:firstRowLastColumn="0" w:lastRowFirstColumn="0" w:lastRowLastColumn="0"/>
              <w:rPr>
                <w:lang w:val="nl-NL"/>
              </w:rPr>
            </w:pPr>
            <w:r>
              <w:rPr>
                <w:lang w:val="nl-NL"/>
              </w:rPr>
              <w:t>Activiteitendiagram</w:t>
            </w:r>
          </w:p>
        </w:tc>
        <w:tc>
          <w:tcPr>
            <w:tcW w:w="2693" w:type="dxa"/>
          </w:tcPr>
          <w:p w14:paraId="0CEBB774" w14:textId="77777777" w:rsidR="00323BDA" w:rsidRPr="001A1AFA" w:rsidRDefault="00323BDA" w:rsidP="00BE271D">
            <w:pPr>
              <w:cnfStyle w:val="100000000000" w:firstRow="1" w:lastRow="0" w:firstColumn="0" w:lastColumn="0" w:oddVBand="0" w:evenVBand="0" w:oddHBand="0" w:evenHBand="0" w:firstRowFirstColumn="0" w:firstRowLastColumn="0" w:lastRowFirstColumn="0" w:lastRowLastColumn="0"/>
              <w:rPr>
                <w:lang w:val="nl-NL"/>
              </w:rPr>
            </w:pPr>
          </w:p>
        </w:tc>
      </w:tr>
      <w:tr w:rsidR="00323BDA" w:rsidRPr="00F161D1" w14:paraId="29D62747" w14:textId="77777777" w:rsidTr="00BE27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228B75FC" w14:textId="0371165C" w:rsidR="00323BDA" w:rsidRDefault="00323BDA" w:rsidP="00BE271D">
            <w:pPr>
              <w:jc w:val="center"/>
            </w:pPr>
          </w:p>
        </w:tc>
        <w:tc>
          <w:tcPr>
            <w:tcW w:w="3544" w:type="dxa"/>
          </w:tcPr>
          <w:p w14:paraId="5B39FDB7" w14:textId="46EF265C" w:rsidR="00323BDA" w:rsidRDefault="009F2120" w:rsidP="00BE271D">
            <w:pPr>
              <w:cnfStyle w:val="000000100000" w:firstRow="0" w:lastRow="0" w:firstColumn="0" w:lastColumn="0" w:oddVBand="0" w:evenVBand="0" w:oddHBand="1" w:evenHBand="0" w:firstRowFirstColumn="0" w:firstRowLastColumn="0" w:lastRowFirstColumn="0" w:lastRowLastColumn="0"/>
              <w:rPr>
                <w:rFonts w:eastAsiaTheme="minorHAnsi" w:cs="Calibri"/>
              </w:rPr>
            </w:pPr>
            <w:r>
              <w:rPr>
                <w:rFonts w:eastAsiaTheme="minorHAnsi" w:cs="Calibri"/>
              </w:rPr>
              <w:t>Pech</w:t>
            </w:r>
          </w:p>
        </w:tc>
        <w:tc>
          <w:tcPr>
            <w:tcW w:w="2693" w:type="dxa"/>
          </w:tcPr>
          <w:p w14:paraId="5AC74605" w14:textId="34539EA0" w:rsidR="00323BDA" w:rsidRPr="00F161D1" w:rsidRDefault="009F2120" w:rsidP="00BE271D">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eastAsiaTheme="minorHAnsi" w:cs="Calibri"/>
                <w:color w:val="000000"/>
                <w:lang w:val="nl-NL"/>
              </w:rPr>
              <w:t>TVS-000030</w:t>
            </w:r>
          </w:p>
        </w:tc>
      </w:tr>
      <w:tr w:rsidR="00323BDA" w:rsidRPr="00323BDA" w14:paraId="5B482CB8" w14:textId="77777777" w:rsidTr="00BE271D">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17AD9321" w14:textId="6B2D89CD" w:rsidR="00323BDA" w:rsidRPr="00F161D1" w:rsidRDefault="00323BDA" w:rsidP="00BE271D">
            <w:pPr>
              <w:jc w:val="center"/>
              <w:rPr>
                <w:lang w:val="nl-NL"/>
              </w:rPr>
            </w:pPr>
          </w:p>
        </w:tc>
        <w:tc>
          <w:tcPr>
            <w:tcW w:w="3544" w:type="dxa"/>
          </w:tcPr>
          <w:p w14:paraId="78F225A3" w14:textId="043FCB34" w:rsidR="00323BDA" w:rsidRPr="00F161D1" w:rsidRDefault="009F2120" w:rsidP="00BE271D">
            <w:pPr>
              <w:cnfStyle w:val="000000000000" w:firstRow="0" w:lastRow="0" w:firstColumn="0" w:lastColumn="0" w:oddVBand="0" w:evenVBand="0" w:oddHBand="0" w:evenHBand="0" w:firstRowFirstColumn="0" w:firstRowLastColumn="0" w:lastRowFirstColumn="0" w:lastRowLastColumn="0"/>
              <w:rPr>
                <w:rFonts w:eastAsiaTheme="minorHAnsi" w:cs="Calibri"/>
                <w:lang w:val="nl-NL"/>
              </w:rPr>
            </w:pPr>
            <w:r>
              <w:rPr>
                <w:rFonts w:eastAsiaTheme="minorHAnsi" w:cs="Calibri"/>
                <w:lang w:val="nl-NL"/>
              </w:rPr>
              <w:t>Frontale Botsing</w:t>
            </w:r>
          </w:p>
        </w:tc>
        <w:tc>
          <w:tcPr>
            <w:tcW w:w="2693" w:type="dxa"/>
          </w:tcPr>
          <w:p w14:paraId="7C9AD772" w14:textId="20CCD386" w:rsidR="00323BDA" w:rsidRPr="00323BDA" w:rsidRDefault="009F2120" w:rsidP="00BE271D">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eastAsiaTheme="minorHAnsi" w:cs="Calibri"/>
                <w:color w:val="000000"/>
                <w:lang w:val="nl-NL"/>
              </w:rPr>
              <w:t>TVS-000031</w:t>
            </w:r>
          </w:p>
        </w:tc>
      </w:tr>
      <w:tr w:rsidR="00323BDA" w:rsidRPr="00323BDA" w14:paraId="0F39E273" w14:textId="77777777" w:rsidTr="00BE27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7AE875DE" w14:textId="26C0A768" w:rsidR="00323BDA" w:rsidRDefault="00323BDA" w:rsidP="00BE271D">
            <w:pPr>
              <w:jc w:val="center"/>
              <w:rPr>
                <w:lang w:val="nl-NL"/>
              </w:rPr>
            </w:pPr>
          </w:p>
        </w:tc>
        <w:tc>
          <w:tcPr>
            <w:tcW w:w="3544" w:type="dxa"/>
          </w:tcPr>
          <w:p w14:paraId="42FEBC7C" w14:textId="1F8B9D2A" w:rsidR="00323BDA" w:rsidRDefault="009F2120" w:rsidP="00BE271D">
            <w:pPr>
              <w:cnfStyle w:val="000000100000" w:firstRow="0" w:lastRow="0" w:firstColumn="0" w:lastColumn="0" w:oddVBand="0" w:evenVBand="0" w:oddHBand="1" w:evenHBand="0" w:firstRowFirstColumn="0" w:firstRowLastColumn="0" w:lastRowFirstColumn="0" w:lastRowLastColumn="0"/>
              <w:rPr>
                <w:rFonts w:eastAsiaTheme="minorHAnsi" w:cs="Calibri"/>
                <w:lang w:val="nl-NL"/>
              </w:rPr>
            </w:pPr>
            <w:r>
              <w:rPr>
                <w:rFonts w:eastAsiaTheme="minorHAnsi" w:cs="Calibri"/>
                <w:lang w:val="nl-NL"/>
              </w:rPr>
              <w:t>Correctief Onderhoud</w:t>
            </w:r>
          </w:p>
        </w:tc>
        <w:tc>
          <w:tcPr>
            <w:tcW w:w="2693" w:type="dxa"/>
          </w:tcPr>
          <w:p w14:paraId="4191BE2F" w14:textId="5C2A221A" w:rsidR="00323BDA" w:rsidRPr="00323BDA" w:rsidRDefault="009F2120" w:rsidP="00BE271D">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eastAsiaTheme="minorHAnsi" w:cs="Calibri"/>
                <w:color w:val="000000"/>
                <w:lang w:val="nl-NL"/>
              </w:rPr>
              <w:t>TVS-000032</w:t>
            </w:r>
          </w:p>
        </w:tc>
      </w:tr>
      <w:tr w:rsidR="00323BDA" w:rsidRPr="00323BDA" w14:paraId="31622D0B" w14:textId="77777777" w:rsidTr="00BE271D">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3AB1134B" w14:textId="347D9AF4" w:rsidR="00323BDA" w:rsidRDefault="00323BDA" w:rsidP="00BE271D">
            <w:pPr>
              <w:jc w:val="center"/>
              <w:rPr>
                <w:lang w:val="nl-NL"/>
              </w:rPr>
            </w:pPr>
          </w:p>
        </w:tc>
        <w:tc>
          <w:tcPr>
            <w:tcW w:w="3544" w:type="dxa"/>
          </w:tcPr>
          <w:p w14:paraId="363E02F5" w14:textId="2D6AE2C4" w:rsidR="00323BDA" w:rsidRDefault="009F2120" w:rsidP="00BE271D">
            <w:pPr>
              <w:cnfStyle w:val="000000000000" w:firstRow="0" w:lastRow="0" w:firstColumn="0" w:lastColumn="0" w:oddVBand="0" w:evenVBand="0" w:oddHBand="0" w:evenHBand="0" w:firstRowFirstColumn="0" w:firstRowLastColumn="0" w:lastRowFirstColumn="0" w:lastRowLastColumn="0"/>
              <w:rPr>
                <w:rFonts w:eastAsiaTheme="minorHAnsi" w:cs="Calibri"/>
                <w:lang w:val="nl-NL"/>
              </w:rPr>
            </w:pPr>
            <w:r>
              <w:rPr>
                <w:rFonts w:eastAsiaTheme="minorHAnsi" w:cs="Calibri"/>
                <w:lang w:val="nl-NL"/>
              </w:rPr>
              <w:t>Brand</w:t>
            </w:r>
          </w:p>
        </w:tc>
        <w:tc>
          <w:tcPr>
            <w:tcW w:w="2693" w:type="dxa"/>
          </w:tcPr>
          <w:p w14:paraId="04043B43" w14:textId="215E3C7B" w:rsidR="00323BDA" w:rsidRPr="00323BDA" w:rsidRDefault="009F2120" w:rsidP="00BE271D">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eastAsiaTheme="minorHAnsi" w:cs="Calibri"/>
                <w:color w:val="000000"/>
                <w:lang w:val="nl-NL"/>
              </w:rPr>
              <w:t>TVS-000033</w:t>
            </w:r>
          </w:p>
        </w:tc>
      </w:tr>
    </w:tbl>
    <w:p w14:paraId="549B40FA" w14:textId="2E941014" w:rsidR="00CA55E5" w:rsidRDefault="00CA55E5" w:rsidP="00CA55E5">
      <w:pPr>
        <w:rPr>
          <w:lang w:val="nl-NL"/>
        </w:rPr>
      </w:pPr>
    </w:p>
    <w:p w14:paraId="347C2E78" w14:textId="39E34267" w:rsidR="00EA04B9" w:rsidRDefault="00B63F9E" w:rsidP="00CA55E5">
      <w:pPr>
        <w:rPr>
          <w:lang w:val="nl-NL"/>
        </w:rPr>
      </w:pPr>
      <w:r>
        <w:rPr>
          <w:lang w:val="nl-NL"/>
        </w:rPr>
        <w:t xml:space="preserve">Tijdens de SIT zullen de testcases worden uitgevoerd gebaseerd op deze specifieke activiteitendiagrammen in de gespecificeerde buis. </w:t>
      </w:r>
      <w:r w:rsidR="003B6722">
        <w:rPr>
          <w:lang w:val="nl-NL"/>
        </w:rPr>
        <w:t>Door het ontwerpteam is een mapping gemaakt welke use cases betrokken zijn bij een activiteitendiagram</w:t>
      </w:r>
      <w:r w:rsidR="00EA04B9">
        <w:rPr>
          <w:lang w:val="nl-NL"/>
        </w:rPr>
        <w:t xml:space="preserve"> en/of sequencesdiagram</w:t>
      </w:r>
      <w:r w:rsidR="00572F79">
        <w:rPr>
          <w:lang w:val="nl-NL"/>
        </w:rPr>
        <w:t xml:space="preserve"> (zie [OCD])</w:t>
      </w:r>
      <w:bookmarkStart w:id="37" w:name="_GoBack"/>
      <w:bookmarkEnd w:id="37"/>
      <w:r w:rsidR="00E47070">
        <w:rPr>
          <w:lang w:val="nl-NL"/>
        </w:rPr>
        <w:t>.</w:t>
      </w:r>
      <w:r w:rsidR="003B6722">
        <w:rPr>
          <w:lang w:val="nl-NL"/>
        </w:rPr>
        <w:t xml:space="preserve"> Daardoor wordt duidelijk van welke use cases een testcase gemaakt moet worden voor de SIT. </w:t>
      </w:r>
      <w:r w:rsidR="00EA04B9">
        <w:rPr>
          <w:lang w:val="nl-NL"/>
        </w:rPr>
        <w:t>Op de sequensesdiagrammen t.b.v. de verkeersdos</w:t>
      </w:r>
      <w:r w:rsidR="00624CDE">
        <w:rPr>
          <w:lang w:val="nl-NL"/>
        </w:rPr>
        <w:t>e</w:t>
      </w:r>
      <w:r w:rsidR="00EA04B9">
        <w:rPr>
          <w:lang w:val="nl-NL"/>
        </w:rPr>
        <w:t>ring in de Buitenvelderttunnel na worden allen gedekt door het uitvoeren van de use cases van de activiteitendiagrammen.</w:t>
      </w:r>
    </w:p>
    <w:p w14:paraId="37A5C6DD" w14:textId="77777777" w:rsidR="00EA04B9" w:rsidRDefault="00EA04B9" w:rsidP="00CA55E5">
      <w:pPr>
        <w:rPr>
          <w:lang w:val="nl-NL"/>
        </w:rPr>
      </w:pPr>
    </w:p>
    <w:p w14:paraId="01398E96" w14:textId="5EBFEA10" w:rsidR="00323BDA" w:rsidRPr="00CA55E5" w:rsidRDefault="00624CDE" w:rsidP="00CA55E5">
      <w:pPr>
        <w:rPr>
          <w:lang w:val="nl-NL"/>
        </w:rPr>
      </w:pPr>
      <w:r>
        <w:rPr>
          <w:lang w:val="nl-NL"/>
        </w:rPr>
        <w:t>In de volgende paragrafen wordt vastgelegd welke use cases</w:t>
      </w:r>
      <w:r w:rsidR="00E439DF">
        <w:rPr>
          <w:rStyle w:val="Voetnootmarkering"/>
          <w:lang w:val="nl-NL"/>
        </w:rPr>
        <w:footnoteReference w:id="2"/>
      </w:r>
      <w:r>
        <w:rPr>
          <w:lang w:val="nl-NL"/>
        </w:rPr>
        <w:t xml:space="preserve"> moeten worden uitgevoerd bij de genoemde bijlagen van VS01 vastgelegde activiteitendiagrammen</w:t>
      </w:r>
      <w:r w:rsidR="003B6722">
        <w:rPr>
          <w:lang w:val="nl-NL"/>
        </w:rPr>
        <w:t>.</w:t>
      </w:r>
      <w:r>
        <w:rPr>
          <w:lang w:val="nl-NL"/>
        </w:rPr>
        <w:t xml:space="preserve"> Additioneel worden de use cases vastgelegd die horen bij de verkeersdosering in de Buitenvelderttunnel.</w:t>
      </w:r>
    </w:p>
    <w:p w14:paraId="47EBC10C" w14:textId="178F7DEC" w:rsidR="00624CDE" w:rsidRDefault="00624CDE">
      <w:pPr>
        <w:widowControl/>
        <w:spacing w:line="240" w:lineRule="auto"/>
        <w:jc w:val="left"/>
        <w:rPr>
          <w:lang w:val="nl-NL"/>
        </w:rPr>
      </w:pPr>
    </w:p>
    <w:p w14:paraId="05E7878E" w14:textId="18089083" w:rsidR="00BE271D" w:rsidRPr="00BE271D" w:rsidRDefault="00E95346" w:rsidP="00E95346">
      <w:pPr>
        <w:pStyle w:val="Kop4"/>
        <w:ind w:left="1440"/>
        <w:rPr>
          <w:lang w:val="nl-NL"/>
        </w:rPr>
      </w:pPr>
      <w:bookmarkStart w:id="38" w:name="_Toc486331569"/>
      <w:r>
        <w:rPr>
          <w:lang w:val="nl-NL"/>
        </w:rPr>
        <w:t>Buitenvelderttunnel - Busbrand buis A</w:t>
      </w:r>
      <w:bookmarkEnd w:id="38"/>
    </w:p>
    <w:tbl>
      <w:tblPr>
        <w:tblStyle w:val="Vialis"/>
        <w:tblW w:w="0" w:type="auto"/>
        <w:tblLook w:val="04A0" w:firstRow="1" w:lastRow="0" w:firstColumn="1" w:lastColumn="0" w:noHBand="0" w:noVBand="1"/>
      </w:tblPr>
      <w:tblGrid>
        <w:gridCol w:w="704"/>
        <w:gridCol w:w="1843"/>
        <w:gridCol w:w="7075"/>
      </w:tblGrid>
      <w:tr w:rsidR="00E95346" w:rsidRPr="00BE271D" w14:paraId="60DAAC6E" w14:textId="77777777" w:rsidTr="00E95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AED702E" w14:textId="77777777" w:rsidR="00E95346" w:rsidRPr="00DB2A01" w:rsidRDefault="00E95346" w:rsidP="00DB2A01">
            <w:pPr>
              <w:jc w:val="center"/>
              <w:rPr>
                <w:b w:val="0"/>
                <w:lang w:val="nl-NL"/>
              </w:rPr>
            </w:pPr>
          </w:p>
        </w:tc>
        <w:tc>
          <w:tcPr>
            <w:tcW w:w="1843" w:type="dxa"/>
          </w:tcPr>
          <w:p w14:paraId="04BCC316" w14:textId="5566919F" w:rsidR="00E95346" w:rsidRPr="00DB2A01" w:rsidRDefault="00E95346" w:rsidP="00DB2A01">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Betrokken UC</w:t>
            </w:r>
          </w:p>
        </w:tc>
        <w:tc>
          <w:tcPr>
            <w:tcW w:w="7075" w:type="dxa"/>
          </w:tcPr>
          <w:p w14:paraId="5894D5CB" w14:textId="27658870" w:rsidR="00E95346" w:rsidRPr="00DB2A01" w:rsidRDefault="00E95346" w:rsidP="00DB2A01">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UC Titel</w:t>
            </w:r>
          </w:p>
        </w:tc>
      </w:tr>
      <w:tr w:rsidR="00E95346" w:rsidRPr="00DC354F" w14:paraId="5E9E47F0"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031824D" w14:textId="77777777" w:rsidR="00E95346" w:rsidRPr="00BE271D" w:rsidRDefault="00E95346" w:rsidP="00E95346">
            <w:pPr>
              <w:rPr>
                <w:rFonts w:eastAsiaTheme="minorHAnsi" w:cs="Calibri"/>
                <w:color w:val="000000"/>
                <w:lang w:val="nl-NL"/>
              </w:rPr>
            </w:pPr>
          </w:p>
        </w:tc>
        <w:tc>
          <w:tcPr>
            <w:tcW w:w="1843" w:type="dxa"/>
          </w:tcPr>
          <w:p w14:paraId="1FDC5A1F" w14:textId="02E034D6" w:rsidR="00E95346" w:rsidRPr="00BE271D"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002 BVT</w:t>
            </w:r>
          </w:p>
        </w:tc>
        <w:tc>
          <w:tcPr>
            <w:tcW w:w="7075" w:type="dxa"/>
          </w:tcPr>
          <w:p w14:paraId="637A1C58" w14:textId="04EC4ACC" w:rsidR="00E95346" w:rsidRPr="00F161D1"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E95346">
              <w:rPr>
                <w:rFonts w:ascii="Calibri" w:hAnsi="Calibri"/>
                <w:color w:val="000000"/>
                <w:sz w:val="20"/>
                <w:lang w:val="nl-NL"/>
              </w:rPr>
              <w:t>Handmatig van state Gesloten naar Normaal</w:t>
            </w:r>
          </w:p>
        </w:tc>
      </w:tr>
      <w:tr w:rsidR="00E95346" w:rsidRPr="00DC354F" w14:paraId="5492FCDC" w14:textId="77777777" w:rsidTr="00E95346">
        <w:tc>
          <w:tcPr>
            <w:cnfStyle w:val="001000000000" w:firstRow="0" w:lastRow="0" w:firstColumn="1" w:lastColumn="0" w:oddVBand="0" w:evenVBand="0" w:oddHBand="0" w:evenHBand="0" w:firstRowFirstColumn="0" w:firstRowLastColumn="0" w:lastRowFirstColumn="0" w:lastRowLastColumn="0"/>
            <w:tcW w:w="704" w:type="dxa"/>
          </w:tcPr>
          <w:p w14:paraId="60C186B2" w14:textId="77777777" w:rsidR="00E95346" w:rsidRPr="00BE271D" w:rsidRDefault="00E95346" w:rsidP="00E95346">
            <w:pPr>
              <w:rPr>
                <w:rFonts w:eastAsiaTheme="minorHAnsi" w:cs="Calibri"/>
                <w:color w:val="000000"/>
                <w:lang w:val="nl-NL"/>
              </w:rPr>
            </w:pPr>
          </w:p>
        </w:tc>
        <w:tc>
          <w:tcPr>
            <w:tcW w:w="1843" w:type="dxa"/>
          </w:tcPr>
          <w:p w14:paraId="5CC7B8F1" w14:textId="6E57A000" w:rsidR="00E95346" w:rsidRPr="00BE271D" w:rsidRDefault="00E95346" w:rsidP="00E95346">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003 BVT</w:t>
            </w:r>
          </w:p>
        </w:tc>
        <w:tc>
          <w:tcPr>
            <w:tcW w:w="7075" w:type="dxa"/>
          </w:tcPr>
          <w:p w14:paraId="750ED1C9" w14:textId="77FE1F44" w:rsidR="00E95346" w:rsidRPr="00323BDA" w:rsidRDefault="00E95346" w:rsidP="00E95346">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E95346">
              <w:rPr>
                <w:rFonts w:ascii="Calibri" w:hAnsi="Calibri"/>
                <w:color w:val="000000"/>
                <w:sz w:val="20"/>
                <w:lang w:val="nl-NL"/>
              </w:rPr>
              <w:t>Handmatig van state Normaal naar Calamiteit</w:t>
            </w:r>
          </w:p>
        </w:tc>
      </w:tr>
      <w:tr w:rsidR="00E95346" w:rsidRPr="00DC354F" w14:paraId="09B861FF"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7F82DC5" w14:textId="77777777" w:rsidR="00E95346" w:rsidRPr="00BE271D" w:rsidRDefault="00E95346" w:rsidP="00E95346">
            <w:pPr>
              <w:rPr>
                <w:rFonts w:eastAsiaTheme="minorHAnsi" w:cs="Calibri"/>
                <w:color w:val="000000"/>
                <w:lang w:val="nl-NL"/>
              </w:rPr>
            </w:pPr>
          </w:p>
        </w:tc>
        <w:tc>
          <w:tcPr>
            <w:tcW w:w="1843" w:type="dxa"/>
          </w:tcPr>
          <w:p w14:paraId="3A792EC9" w14:textId="32A20AED" w:rsidR="00E95346" w:rsidRPr="00BE271D"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004 BVT</w:t>
            </w:r>
          </w:p>
        </w:tc>
        <w:tc>
          <w:tcPr>
            <w:tcW w:w="7075" w:type="dxa"/>
          </w:tcPr>
          <w:p w14:paraId="56049AED" w14:textId="6B026584" w:rsidR="00E95346" w:rsidRPr="00323BDA" w:rsidRDefault="00E95346" w:rsidP="00E95346">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E95346">
              <w:rPr>
                <w:rFonts w:ascii="Calibri" w:hAnsi="Calibri"/>
                <w:color w:val="000000"/>
                <w:sz w:val="20"/>
                <w:lang w:val="nl-NL"/>
              </w:rPr>
              <w:t>State Normaal naar Calamiteit Ondersteunend</w:t>
            </w:r>
          </w:p>
        </w:tc>
      </w:tr>
      <w:tr w:rsidR="00E95346" w:rsidRPr="00DC354F" w14:paraId="6B61ED10" w14:textId="77777777" w:rsidTr="00E95346">
        <w:tc>
          <w:tcPr>
            <w:cnfStyle w:val="001000000000" w:firstRow="0" w:lastRow="0" w:firstColumn="1" w:lastColumn="0" w:oddVBand="0" w:evenVBand="0" w:oddHBand="0" w:evenHBand="0" w:firstRowFirstColumn="0" w:firstRowLastColumn="0" w:lastRowFirstColumn="0" w:lastRowLastColumn="0"/>
            <w:tcW w:w="704" w:type="dxa"/>
          </w:tcPr>
          <w:p w14:paraId="6FD214EB" w14:textId="77777777" w:rsidR="00E95346" w:rsidRPr="00BE271D" w:rsidRDefault="00E95346" w:rsidP="00E95346">
            <w:pPr>
              <w:rPr>
                <w:rFonts w:eastAsiaTheme="minorHAnsi" w:cs="Calibri"/>
                <w:color w:val="000000"/>
                <w:lang w:val="nl-NL"/>
              </w:rPr>
            </w:pPr>
          </w:p>
        </w:tc>
        <w:tc>
          <w:tcPr>
            <w:tcW w:w="1843" w:type="dxa"/>
          </w:tcPr>
          <w:p w14:paraId="2EE92FF6" w14:textId="0D89F84C" w:rsidR="00E95346" w:rsidRPr="00BE271D" w:rsidRDefault="00E95346" w:rsidP="00E95346">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005 BVT</w:t>
            </w:r>
          </w:p>
        </w:tc>
        <w:tc>
          <w:tcPr>
            <w:tcW w:w="7075" w:type="dxa"/>
          </w:tcPr>
          <w:p w14:paraId="42E1CC28" w14:textId="55FD75DC" w:rsidR="00E95346" w:rsidRPr="00323BDA" w:rsidRDefault="00E95346" w:rsidP="00E95346">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E95346">
              <w:rPr>
                <w:rFonts w:ascii="Calibri" w:hAnsi="Calibri"/>
                <w:color w:val="000000"/>
                <w:sz w:val="20"/>
                <w:lang w:val="nl-NL"/>
              </w:rPr>
              <w:t>Handmatig van state Calamiteit Volledig naar Evacuatie Volledig</w:t>
            </w:r>
          </w:p>
        </w:tc>
      </w:tr>
      <w:tr w:rsidR="00E95346" w:rsidRPr="00DC354F" w14:paraId="07D3E0B6"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37E140B" w14:textId="77777777" w:rsidR="00E95346" w:rsidRPr="00BE271D" w:rsidRDefault="00E95346" w:rsidP="00E95346">
            <w:pPr>
              <w:rPr>
                <w:rFonts w:eastAsiaTheme="minorHAnsi" w:cs="Calibri"/>
                <w:color w:val="000000"/>
                <w:lang w:val="nl-NL"/>
              </w:rPr>
            </w:pPr>
          </w:p>
        </w:tc>
        <w:tc>
          <w:tcPr>
            <w:tcW w:w="1843" w:type="dxa"/>
          </w:tcPr>
          <w:p w14:paraId="718B08F1" w14:textId="0107390E" w:rsidR="00E95346" w:rsidRPr="00BE271D"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006 BVT</w:t>
            </w:r>
          </w:p>
        </w:tc>
        <w:tc>
          <w:tcPr>
            <w:tcW w:w="7075" w:type="dxa"/>
          </w:tcPr>
          <w:p w14:paraId="7DE2FB69" w14:textId="779F4AF7" w:rsidR="00E95346" w:rsidRPr="00323BDA" w:rsidRDefault="00E95346" w:rsidP="00E95346">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E95346">
              <w:rPr>
                <w:rFonts w:ascii="Calibri" w:hAnsi="Calibri"/>
                <w:color w:val="000000"/>
                <w:sz w:val="20"/>
                <w:lang w:val="nl-NL"/>
              </w:rPr>
              <w:t>Automatisch van state Calamiteit Ondersteunend naar Evacuatie Ondersteunend</w:t>
            </w:r>
          </w:p>
        </w:tc>
      </w:tr>
      <w:tr w:rsidR="00E95346" w:rsidRPr="00323BDA" w14:paraId="3544BA54" w14:textId="77777777" w:rsidTr="00E95346">
        <w:tc>
          <w:tcPr>
            <w:cnfStyle w:val="001000000000" w:firstRow="0" w:lastRow="0" w:firstColumn="1" w:lastColumn="0" w:oddVBand="0" w:evenVBand="0" w:oddHBand="0" w:evenHBand="0" w:firstRowFirstColumn="0" w:firstRowLastColumn="0" w:lastRowFirstColumn="0" w:lastRowLastColumn="0"/>
            <w:tcW w:w="704" w:type="dxa"/>
          </w:tcPr>
          <w:p w14:paraId="4B1A14DB" w14:textId="77777777" w:rsidR="00E95346" w:rsidRPr="00BE271D" w:rsidRDefault="00E95346" w:rsidP="00E95346">
            <w:pPr>
              <w:rPr>
                <w:rFonts w:eastAsiaTheme="minorHAnsi" w:cs="Calibri"/>
                <w:color w:val="000000"/>
                <w:lang w:val="nl-NL"/>
              </w:rPr>
            </w:pPr>
          </w:p>
        </w:tc>
        <w:tc>
          <w:tcPr>
            <w:tcW w:w="1843" w:type="dxa"/>
          </w:tcPr>
          <w:p w14:paraId="3C8A1590" w14:textId="0D247F78" w:rsidR="00E95346" w:rsidRPr="00BE271D" w:rsidRDefault="00E95346" w:rsidP="00E95346">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007 BVT</w:t>
            </w:r>
          </w:p>
        </w:tc>
        <w:tc>
          <w:tcPr>
            <w:tcW w:w="7075" w:type="dxa"/>
          </w:tcPr>
          <w:p w14:paraId="1869FE12" w14:textId="350BE1F6" w:rsidR="00E95346" w:rsidRPr="00323BDA" w:rsidRDefault="00E95346" w:rsidP="00E95346">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herstel Calamiteit</w:t>
            </w:r>
          </w:p>
        </w:tc>
      </w:tr>
      <w:tr w:rsidR="00E95346" w:rsidRPr="00323BDA" w14:paraId="3F94174C"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8EAEFDA" w14:textId="77777777" w:rsidR="00E95346" w:rsidRPr="00BE271D" w:rsidRDefault="00E95346" w:rsidP="00E95346">
            <w:pPr>
              <w:rPr>
                <w:rFonts w:eastAsiaTheme="minorHAnsi" w:cs="Calibri"/>
                <w:color w:val="000000"/>
                <w:lang w:val="nl-NL"/>
              </w:rPr>
            </w:pPr>
          </w:p>
        </w:tc>
        <w:tc>
          <w:tcPr>
            <w:tcW w:w="1843" w:type="dxa"/>
          </w:tcPr>
          <w:p w14:paraId="612A476C" w14:textId="4C3AC69B" w:rsidR="00E95346" w:rsidRPr="00BE271D"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010 BVT</w:t>
            </w:r>
          </w:p>
        </w:tc>
        <w:tc>
          <w:tcPr>
            <w:tcW w:w="7075" w:type="dxa"/>
          </w:tcPr>
          <w:p w14:paraId="2E02E190" w14:textId="23E87A81" w:rsidR="00E95346" w:rsidRPr="00323BDA" w:rsidRDefault="00E95346" w:rsidP="00E95346">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herstel Calamiteit Ondersteunend</w:t>
            </w:r>
          </w:p>
        </w:tc>
      </w:tr>
      <w:tr w:rsidR="00E95346" w:rsidRPr="00DC354F" w14:paraId="67D87798" w14:textId="77777777" w:rsidTr="00E95346">
        <w:tc>
          <w:tcPr>
            <w:cnfStyle w:val="001000000000" w:firstRow="0" w:lastRow="0" w:firstColumn="1" w:lastColumn="0" w:oddVBand="0" w:evenVBand="0" w:oddHBand="0" w:evenHBand="0" w:firstRowFirstColumn="0" w:firstRowLastColumn="0" w:lastRowFirstColumn="0" w:lastRowLastColumn="0"/>
            <w:tcW w:w="704" w:type="dxa"/>
          </w:tcPr>
          <w:p w14:paraId="613DF76E" w14:textId="77777777" w:rsidR="00E95346" w:rsidRPr="00BE271D" w:rsidRDefault="00E95346" w:rsidP="00E95346">
            <w:pPr>
              <w:rPr>
                <w:rFonts w:eastAsiaTheme="minorHAnsi" w:cs="Calibri"/>
                <w:color w:val="000000"/>
                <w:lang w:val="nl-NL"/>
              </w:rPr>
            </w:pPr>
          </w:p>
        </w:tc>
        <w:tc>
          <w:tcPr>
            <w:tcW w:w="1843" w:type="dxa"/>
          </w:tcPr>
          <w:p w14:paraId="3B143EF4" w14:textId="05E20D81" w:rsidR="00E95346" w:rsidRPr="001A363C" w:rsidRDefault="00E95346" w:rsidP="00E95346">
            <w:pPr>
              <w:cnfStyle w:val="000000000000" w:firstRow="0" w:lastRow="0" w:firstColumn="0" w:lastColumn="0" w:oddVBand="0" w:evenVBand="0" w:oddHBand="0" w:evenHBand="0" w:firstRowFirstColumn="0" w:firstRowLastColumn="0" w:lastRowFirstColumn="0" w:lastRowLastColumn="0"/>
              <w:rPr>
                <w:rFonts w:eastAsiaTheme="minorHAnsi" w:cs="Calibri"/>
                <w:lang w:val="nl-NL"/>
              </w:rPr>
            </w:pPr>
            <w:r w:rsidRPr="001A363C">
              <w:rPr>
                <w:rFonts w:ascii="Calibri" w:hAnsi="Calibri"/>
                <w:sz w:val="20"/>
              </w:rPr>
              <w:t>UC 011 BVT</w:t>
            </w:r>
          </w:p>
        </w:tc>
        <w:tc>
          <w:tcPr>
            <w:tcW w:w="7075" w:type="dxa"/>
          </w:tcPr>
          <w:p w14:paraId="12BFEC49" w14:textId="28B05C10" w:rsidR="00E95346" w:rsidRPr="00323BDA" w:rsidRDefault="00E95346" w:rsidP="00E95346">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E95346">
              <w:rPr>
                <w:rFonts w:ascii="Calibri" w:hAnsi="Calibri"/>
                <w:color w:val="000000"/>
                <w:sz w:val="20"/>
                <w:lang w:val="nl-NL"/>
              </w:rPr>
              <w:t>Handmatig van state Evacuatie Volledig naar Calamiteit Volledig</w:t>
            </w:r>
          </w:p>
        </w:tc>
      </w:tr>
      <w:tr w:rsidR="00E95346" w:rsidRPr="00DC354F" w14:paraId="529D97C4"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3E8DDD3" w14:textId="77777777" w:rsidR="00E95346" w:rsidRPr="00BE271D" w:rsidRDefault="00E95346" w:rsidP="00E95346">
            <w:pPr>
              <w:rPr>
                <w:rFonts w:eastAsiaTheme="minorHAnsi" w:cs="Calibri"/>
                <w:color w:val="000000"/>
                <w:lang w:val="nl-NL"/>
              </w:rPr>
            </w:pPr>
          </w:p>
        </w:tc>
        <w:tc>
          <w:tcPr>
            <w:tcW w:w="1843" w:type="dxa"/>
          </w:tcPr>
          <w:p w14:paraId="2FFC4AAB" w14:textId="4C2CB9EC" w:rsidR="00E95346" w:rsidRPr="001A363C"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lang w:val="nl-NL"/>
              </w:rPr>
            </w:pPr>
            <w:r w:rsidRPr="001A363C">
              <w:rPr>
                <w:rFonts w:ascii="Calibri" w:hAnsi="Calibri"/>
                <w:sz w:val="20"/>
              </w:rPr>
              <w:t>UC 012 BVT</w:t>
            </w:r>
          </w:p>
        </w:tc>
        <w:tc>
          <w:tcPr>
            <w:tcW w:w="7075" w:type="dxa"/>
          </w:tcPr>
          <w:p w14:paraId="7CC953B7" w14:textId="10C8AA4E" w:rsidR="00E95346" w:rsidRPr="00323BDA" w:rsidRDefault="00E95346" w:rsidP="00E95346">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E95346">
              <w:rPr>
                <w:rFonts w:ascii="Calibri" w:hAnsi="Calibri"/>
                <w:color w:val="000000"/>
                <w:sz w:val="20"/>
                <w:lang w:val="nl-NL"/>
              </w:rPr>
              <w:t>Handmatig van state Evacuatie Ondersteunend naar Calamiteit Ondersteunend</w:t>
            </w:r>
          </w:p>
        </w:tc>
      </w:tr>
      <w:tr w:rsidR="00E95346" w:rsidRPr="00323BDA" w14:paraId="3C49BF38" w14:textId="77777777" w:rsidTr="00E95346">
        <w:tc>
          <w:tcPr>
            <w:cnfStyle w:val="001000000000" w:firstRow="0" w:lastRow="0" w:firstColumn="1" w:lastColumn="0" w:oddVBand="0" w:evenVBand="0" w:oddHBand="0" w:evenHBand="0" w:firstRowFirstColumn="0" w:firstRowLastColumn="0" w:lastRowFirstColumn="0" w:lastRowLastColumn="0"/>
            <w:tcW w:w="704" w:type="dxa"/>
          </w:tcPr>
          <w:p w14:paraId="20FF5403" w14:textId="77777777" w:rsidR="00E95346" w:rsidRPr="00BE271D" w:rsidRDefault="00E95346" w:rsidP="00E95346">
            <w:pPr>
              <w:rPr>
                <w:rFonts w:eastAsiaTheme="minorHAnsi" w:cs="Calibri"/>
                <w:color w:val="000000"/>
                <w:lang w:val="nl-NL"/>
              </w:rPr>
            </w:pPr>
          </w:p>
        </w:tc>
        <w:tc>
          <w:tcPr>
            <w:tcW w:w="1843" w:type="dxa"/>
          </w:tcPr>
          <w:p w14:paraId="6020C721" w14:textId="6AE56514" w:rsidR="00E95346" w:rsidRPr="00BE271D" w:rsidRDefault="00E95346" w:rsidP="00E95346">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051 BVT</w:t>
            </w:r>
          </w:p>
        </w:tc>
        <w:tc>
          <w:tcPr>
            <w:tcW w:w="7075" w:type="dxa"/>
          </w:tcPr>
          <w:p w14:paraId="64842343" w14:textId="7D3A39AA" w:rsidR="00E95346" w:rsidRPr="00323BDA" w:rsidRDefault="00E95346" w:rsidP="00E95346">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Verkeerslichten ROOD</w:t>
            </w:r>
          </w:p>
        </w:tc>
      </w:tr>
      <w:tr w:rsidR="00E95346" w:rsidRPr="00323BDA" w14:paraId="70B2BCC1"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B154B4C" w14:textId="77777777" w:rsidR="00E95346" w:rsidRPr="00BE271D" w:rsidRDefault="00E95346" w:rsidP="00E95346">
            <w:pPr>
              <w:rPr>
                <w:rFonts w:eastAsiaTheme="minorHAnsi" w:cs="Calibri"/>
                <w:color w:val="000000"/>
                <w:lang w:val="nl-NL"/>
              </w:rPr>
            </w:pPr>
          </w:p>
        </w:tc>
        <w:tc>
          <w:tcPr>
            <w:tcW w:w="1843" w:type="dxa"/>
          </w:tcPr>
          <w:p w14:paraId="668F1617" w14:textId="7D63A201" w:rsidR="00E95346" w:rsidRPr="00BE271D"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076 BVT</w:t>
            </w:r>
          </w:p>
        </w:tc>
        <w:tc>
          <w:tcPr>
            <w:tcW w:w="7075" w:type="dxa"/>
          </w:tcPr>
          <w:p w14:paraId="1A4F5669" w14:textId="3DC32BF7" w:rsidR="00E95346" w:rsidRPr="00323BDA" w:rsidRDefault="00E95346" w:rsidP="00E95346">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Afsluitboom Sluiten</w:t>
            </w:r>
          </w:p>
        </w:tc>
      </w:tr>
      <w:tr w:rsidR="00E95346" w:rsidRPr="00DC354F" w14:paraId="01246788" w14:textId="77777777" w:rsidTr="00E95346">
        <w:tc>
          <w:tcPr>
            <w:cnfStyle w:val="001000000000" w:firstRow="0" w:lastRow="0" w:firstColumn="1" w:lastColumn="0" w:oddVBand="0" w:evenVBand="0" w:oddHBand="0" w:evenHBand="0" w:firstRowFirstColumn="0" w:firstRowLastColumn="0" w:lastRowFirstColumn="0" w:lastRowLastColumn="0"/>
            <w:tcW w:w="704" w:type="dxa"/>
          </w:tcPr>
          <w:p w14:paraId="621E9F53" w14:textId="77777777" w:rsidR="00E95346" w:rsidRPr="00BE271D" w:rsidRDefault="00E95346" w:rsidP="00E95346">
            <w:pPr>
              <w:rPr>
                <w:rFonts w:eastAsiaTheme="minorHAnsi" w:cs="Calibri"/>
                <w:color w:val="000000"/>
                <w:lang w:val="nl-NL"/>
              </w:rPr>
            </w:pPr>
          </w:p>
        </w:tc>
        <w:tc>
          <w:tcPr>
            <w:tcW w:w="1843" w:type="dxa"/>
          </w:tcPr>
          <w:p w14:paraId="73649505" w14:textId="724AF65F" w:rsidR="00E95346" w:rsidRPr="00BE271D" w:rsidRDefault="00E95346" w:rsidP="00E95346">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151 BVT</w:t>
            </w:r>
          </w:p>
        </w:tc>
        <w:tc>
          <w:tcPr>
            <w:tcW w:w="7075" w:type="dxa"/>
          </w:tcPr>
          <w:p w14:paraId="74B5E523" w14:textId="5E79EE8A" w:rsidR="00E95346" w:rsidRPr="00323BDA" w:rsidRDefault="00E95346" w:rsidP="00E95346">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E95346">
              <w:rPr>
                <w:rFonts w:ascii="Calibri" w:hAnsi="Calibri"/>
                <w:color w:val="000000"/>
                <w:sz w:val="20"/>
                <w:lang w:val="nl-NL"/>
              </w:rPr>
              <w:t>Handmatig voorselecteren van een omroeplocatie</w:t>
            </w:r>
          </w:p>
        </w:tc>
      </w:tr>
      <w:tr w:rsidR="00E95346" w:rsidRPr="00323BDA" w14:paraId="134F4DBB"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F6EC6D9" w14:textId="77777777" w:rsidR="00E95346" w:rsidRPr="00BE271D" w:rsidRDefault="00E95346" w:rsidP="00E95346">
            <w:pPr>
              <w:rPr>
                <w:rFonts w:eastAsiaTheme="minorHAnsi" w:cs="Calibri"/>
                <w:color w:val="000000"/>
                <w:lang w:val="nl-NL"/>
              </w:rPr>
            </w:pPr>
          </w:p>
        </w:tc>
        <w:tc>
          <w:tcPr>
            <w:tcW w:w="1843" w:type="dxa"/>
          </w:tcPr>
          <w:p w14:paraId="395575C1" w14:textId="40DA9E03" w:rsidR="00E95346" w:rsidRPr="00BE271D"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157 BVT</w:t>
            </w:r>
          </w:p>
        </w:tc>
        <w:tc>
          <w:tcPr>
            <w:tcW w:w="7075" w:type="dxa"/>
          </w:tcPr>
          <w:p w14:paraId="1E934874" w14:textId="2A9BEAC0" w:rsidR="00E95346" w:rsidRPr="00323BDA" w:rsidRDefault="00E95346" w:rsidP="00E95346">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live toespreken</w:t>
            </w:r>
          </w:p>
        </w:tc>
      </w:tr>
      <w:tr w:rsidR="00E95346" w:rsidRPr="00323BDA" w14:paraId="10666C02" w14:textId="77777777" w:rsidTr="00E95346">
        <w:tc>
          <w:tcPr>
            <w:cnfStyle w:val="001000000000" w:firstRow="0" w:lastRow="0" w:firstColumn="1" w:lastColumn="0" w:oddVBand="0" w:evenVBand="0" w:oddHBand="0" w:evenHBand="0" w:firstRowFirstColumn="0" w:firstRowLastColumn="0" w:lastRowFirstColumn="0" w:lastRowLastColumn="0"/>
            <w:tcW w:w="704" w:type="dxa"/>
          </w:tcPr>
          <w:p w14:paraId="4DCA6304" w14:textId="77777777" w:rsidR="00E95346" w:rsidRPr="00BE271D" w:rsidRDefault="00E95346" w:rsidP="00E95346">
            <w:pPr>
              <w:rPr>
                <w:rFonts w:eastAsiaTheme="minorHAnsi" w:cs="Calibri"/>
                <w:color w:val="000000"/>
                <w:lang w:val="nl-NL"/>
              </w:rPr>
            </w:pPr>
          </w:p>
        </w:tc>
        <w:tc>
          <w:tcPr>
            <w:tcW w:w="1843" w:type="dxa"/>
          </w:tcPr>
          <w:p w14:paraId="0B54335F" w14:textId="1DECAA8A" w:rsidR="00E95346" w:rsidRPr="00BE271D" w:rsidRDefault="00E95346" w:rsidP="00E95346">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158 BVT</w:t>
            </w:r>
          </w:p>
        </w:tc>
        <w:tc>
          <w:tcPr>
            <w:tcW w:w="7075" w:type="dxa"/>
          </w:tcPr>
          <w:p w14:paraId="38437EDB" w14:textId="2DE204FB" w:rsidR="00E95346" w:rsidRPr="00323BDA" w:rsidRDefault="00E95346" w:rsidP="00E95346">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live toespreken stoppen</w:t>
            </w:r>
          </w:p>
        </w:tc>
      </w:tr>
      <w:tr w:rsidR="00E95346" w:rsidRPr="00323BDA" w14:paraId="1D28D9B4"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85F4430" w14:textId="77777777" w:rsidR="00E95346" w:rsidRPr="00BE271D" w:rsidRDefault="00E95346" w:rsidP="00E95346">
            <w:pPr>
              <w:rPr>
                <w:rFonts w:eastAsiaTheme="minorHAnsi" w:cs="Calibri"/>
                <w:color w:val="000000"/>
                <w:lang w:val="nl-NL"/>
              </w:rPr>
            </w:pPr>
          </w:p>
        </w:tc>
        <w:tc>
          <w:tcPr>
            <w:tcW w:w="1843" w:type="dxa"/>
          </w:tcPr>
          <w:p w14:paraId="188970C8" w14:textId="1B57349F" w:rsidR="00E95346" w:rsidRPr="00BE271D"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sz w:val="20"/>
              </w:rPr>
              <w:t>UC 213 BVT</w:t>
            </w:r>
          </w:p>
        </w:tc>
        <w:tc>
          <w:tcPr>
            <w:tcW w:w="7075" w:type="dxa"/>
          </w:tcPr>
          <w:p w14:paraId="6BB86C8A" w14:textId="787D48F9" w:rsidR="00E95346" w:rsidRDefault="00E95346" w:rsidP="00E95346">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Communiceren C2000</w:t>
            </w:r>
          </w:p>
        </w:tc>
      </w:tr>
      <w:tr w:rsidR="00E95346" w:rsidRPr="00323BDA" w14:paraId="71350409" w14:textId="77777777" w:rsidTr="00E95346">
        <w:tc>
          <w:tcPr>
            <w:cnfStyle w:val="001000000000" w:firstRow="0" w:lastRow="0" w:firstColumn="1" w:lastColumn="0" w:oddVBand="0" w:evenVBand="0" w:oddHBand="0" w:evenHBand="0" w:firstRowFirstColumn="0" w:firstRowLastColumn="0" w:lastRowFirstColumn="0" w:lastRowLastColumn="0"/>
            <w:tcW w:w="704" w:type="dxa"/>
          </w:tcPr>
          <w:p w14:paraId="4EF938DA" w14:textId="77777777" w:rsidR="00E95346" w:rsidRPr="00BE271D" w:rsidRDefault="00E95346" w:rsidP="00E95346">
            <w:pPr>
              <w:rPr>
                <w:rFonts w:eastAsiaTheme="minorHAnsi" w:cs="Calibri"/>
                <w:color w:val="000000"/>
                <w:lang w:val="nl-NL"/>
              </w:rPr>
            </w:pPr>
          </w:p>
        </w:tc>
        <w:tc>
          <w:tcPr>
            <w:tcW w:w="1843" w:type="dxa"/>
          </w:tcPr>
          <w:p w14:paraId="195338F6" w14:textId="7B8A6BFC" w:rsidR="00E95346" w:rsidRPr="00BE271D" w:rsidRDefault="00E95346" w:rsidP="00E95346">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225 BVT</w:t>
            </w:r>
          </w:p>
        </w:tc>
        <w:tc>
          <w:tcPr>
            <w:tcW w:w="7075" w:type="dxa"/>
          </w:tcPr>
          <w:p w14:paraId="28BCE1F4" w14:textId="796579DB" w:rsidR="00E95346" w:rsidRDefault="00E95346" w:rsidP="00E95346">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Handmatig voorschakelen camera</w:t>
            </w:r>
          </w:p>
        </w:tc>
      </w:tr>
      <w:tr w:rsidR="00E95346" w:rsidRPr="00323BDA" w14:paraId="261F14DB"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6237F62" w14:textId="77777777" w:rsidR="00E95346" w:rsidRPr="00BE271D" w:rsidRDefault="00E95346" w:rsidP="00E95346">
            <w:pPr>
              <w:rPr>
                <w:rFonts w:eastAsiaTheme="minorHAnsi" w:cs="Calibri"/>
                <w:color w:val="000000"/>
                <w:lang w:val="nl-NL"/>
              </w:rPr>
            </w:pPr>
          </w:p>
        </w:tc>
        <w:tc>
          <w:tcPr>
            <w:tcW w:w="1843" w:type="dxa"/>
          </w:tcPr>
          <w:p w14:paraId="1BF6EBD3" w14:textId="085D938B" w:rsidR="00E95346" w:rsidRPr="00BE271D"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227 BVT</w:t>
            </w:r>
          </w:p>
        </w:tc>
        <w:tc>
          <w:tcPr>
            <w:tcW w:w="7075" w:type="dxa"/>
          </w:tcPr>
          <w:p w14:paraId="6AC1C13C" w14:textId="4500BB12" w:rsidR="00E95346" w:rsidRDefault="00E95346" w:rsidP="00E95346">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Handmatig schouwen met cameras</w:t>
            </w:r>
          </w:p>
        </w:tc>
      </w:tr>
      <w:tr w:rsidR="00E95346" w:rsidRPr="00323BDA" w14:paraId="12C909E6" w14:textId="77777777" w:rsidTr="00E95346">
        <w:tc>
          <w:tcPr>
            <w:cnfStyle w:val="001000000000" w:firstRow="0" w:lastRow="0" w:firstColumn="1" w:lastColumn="0" w:oddVBand="0" w:evenVBand="0" w:oddHBand="0" w:evenHBand="0" w:firstRowFirstColumn="0" w:firstRowLastColumn="0" w:lastRowFirstColumn="0" w:lastRowLastColumn="0"/>
            <w:tcW w:w="704" w:type="dxa"/>
          </w:tcPr>
          <w:p w14:paraId="4BCF6504" w14:textId="77777777" w:rsidR="00E95346" w:rsidRPr="00BE271D" w:rsidRDefault="00E95346" w:rsidP="00E95346">
            <w:pPr>
              <w:rPr>
                <w:rFonts w:eastAsiaTheme="minorHAnsi" w:cs="Calibri"/>
                <w:color w:val="000000"/>
                <w:lang w:val="nl-NL"/>
              </w:rPr>
            </w:pPr>
          </w:p>
        </w:tc>
        <w:tc>
          <w:tcPr>
            <w:tcW w:w="1843" w:type="dxa"/>
          </w:tcPr>
          <w:p w14:paraId="27505D34" w14:textId="08F1EBAE" w:rsidR="00E95346" w:rsidRPr="00BE271D" w:rsidRDefault="00E95346" w:rsidP="00E95346">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251 BVT</w:t>
            </w:r>
          </w:p>
        </w:tc>
        <w:tc>
          <w:tcPr>
            <w:tcW w:w="7075" w:type="dxa"/>
          </w:tcPr>
          <w:p w14:paraId="51144C89" w14:textId="48158CC3" w:rsidR="00E95346" w:rsidRPr="00323BDA" w:rsidRDefault="00E95346" w:rsidP="00E95346">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ventilatie instellen</w:t>
            </w:r>
          </w:p>
        </w:tc>
      </w:tr>
      <w:tr w:rsidR="00E95346" w:rsidRPr="00323BDA" w14:paraId="34B2A1A6"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CAAC075" w14:textId="77777777" w:rsidR="00E95346" w:rsidRPr="00BE271D" w:rsidRDefault="00E95346" w:rsidP="00E95346">
            <w:pPr>
              <w:rPr>
                <w:rFonts w:eastAsiaTheme="minorHAnsi" w:cs="Calibri"/>
                <w:color w:val="000000"/>
                <w:lang w:val="nl-NL"/>
              </w:rPr>
            </w:pPr>
          </w:p>
        </w:tc>
        <w:tc>
          <w:tcPr>
            <w:tcW w:w="1843" w:type="dxa"/>
          </w:tcPr>
          <w:p w14:paraId="0A73D537" w14:textId="43EB1DD2" w:rsidR="00E95346" w:rsidRPr="00BE271D"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426 BVT</w:t>
            </w:r>
          </w:p>
        </w:tc>
        <w:tc>
          <w:tcPr>
            <w:tcW w:w="7075" w:type="dxa"/>
          </w:tcPr>
          <w:p w14:paraId="18C76677" w14:textId="7DC5EBE7" w:rsidR="00E95346" w:rsidRPr="00323BDA" w:rsidRDefault="00E95346" w:rsidP="00E95346">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afhandelen signalering</w:t>
            </w:r>
          </w:p>
        </w:tc>
      </w:tr>
    </w:tbl>
    <w:p w14:paraId="7F3AF4A0" w14:textId="77777777" w:rsidR="003B6722" w:rsidRPr="00B63F9E" w:rsidRDefault="003B6722" w:rsidP="00261B39">
      <w:pPr>
        <w:rPr>
          <w:lang w:val="nl-NL"/>
        </w:rPr>
      </w:pPr>
    </w:p>
    <w:p w14:paraId="0292CBD6" w14:textId="29453481" w:rsidR="00E95346" w:rsidRPr="00BE271D" w:rsidRDefault="00E95346" w:rsidP="00E95346">
      <w:pPr>
        <w:pStyle w:val="Kop4"/>
        <w:ind w:left="1440"/>
        <w:rPr>
          <w:lang w:val="nl-NL"/>
        </w:rPr>
      </w:pPr>
      <w:bookmarkStart w:id="39" w:name="_Toc486331570"/>
      <w:r>
        <w:rPr>
          <w:lang w:val="nl-NL"/>
        </w:rPr>
        <w:t>Buitenvelderttunnel - Pech buis A</w:t>
      </w:r>
      <w:bookmarkEnd w:id="39"/>
    </w:p>
    <w:tbl>
      <w:tblPr>
        <w:tblStyle w:val="Vialis"/>
        <w:tblW w:w="0" w:type="auto"/>
        <w:tblLook w:val="04A0" w:firstRow="1" w:lastRow="0" w:firstColumn="1" w:lastColumn="0" w:noHBand="0" w:noVBand="1"/>
      </w:tblPr>
      <w:tblGrid>
        <w:gridCol w:w="704"/>
        <w:gridCol w:w="1843"/>
        <w:gridCol w:w="7075"/>
      </w:tblGrid>
      <w:tr w:rsidR="00E95346" w:rsidRPr="00BE271D" w14:paraId="0D881063" w14:textId="77777777" w:rsidTr="00E95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4A28CD5" w14:textId="77777777" w:rsidR="00E95346" w:rsidRPr="00DB2A01" w:rsidRDefault="00E95346" w:rsidP="00C86F8D">
            <w:pPr>
              <w:jc w:val="center"/>
              <w:rPr>
                <w:b w:val="0"/>
                <w:lang w:val="nl-NL"/>
              </w:rPr>
            </w:pPr>
          </w:p>
        </w:tc>
        <w:tc>
          <w:tcPr>
            <w:tcW w:w="1843" w:type="dxa"/>
          </w:tcPr>
          <w:p w14:paraId="7B01BB24" w14:textId="77777777" w:rsidR="00E95346" w:rsidRPr="00DB2A01" w:rsidRDefault="00E95346"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Betrokken UC</w:t>
            </w:r>
          </w:p>
        </w:tc>
        <w:tc>
          <w:tcPr>
            <w:tcW w:w="7075" w:type="dxa"/>
          </w:tcPr>
          <w:p w14:paraId="0C755D46" w14:textId="77777777" w:rsidR="00E95346" w:rsidRPr="00DB2A01" w:rsidRDefault="00E95346"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UC Titel</w:t>
            </w:r>
          </w:p>
        </w:tc>
      </w:tr>
      <w:tr w:rsidR="00E95346" w:rsidRPr="00DC354F" w14:paraId="17600FCE"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7E96428" w14:textId="77777777" w:rsidR="00E95346" w:rsidRPr="00BE271D" w:rsidRDefault="00E95346" w:rsidP="00E95346">
            <w:pPr>
              <w:rPr>
                <w:rFonts w:eastAsiaTheme="minorHAnsi" w:cs="Calibri"/>
                <w:color w:val="000000"/>
                <w:lang w:val="nl-NL"/>
              </w:rPr>
            </w:pPr>
          </w:p>
        </w:tc>
        <w:tc>
          <w:tcPr>
            <w:tcW w:w="1843" w:type="dxa"/>
          </w:tcPr>
          <w:p w14:paraId="0FB4233B" w14:textId="655D0F50" w:rsidR="00E95346" w:rsidRPr="00BE271D"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001 BVT</w:t>
            </w:r>
          </w:p>
        </w:tc>
        <w:tc>
          <w:tcPr>
            <w:tcW w:w="7075" w:type="dxa"/>
          </w:tcPr>
          <w:p w14:paraId="0CB859F7" w14:textId="5CE9C543" w:rsidR="00E95346" w:rsidRPr="00F161D1"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E95346">
              <w:rPr>
                <w:rFonts w:ascii="Calibri" w:hAnsi="Calibri"/>
                <w:color w:val="000000"/>
                <w:sz w:val="20"/>
                <w:lang w:val="nl-NL"/>
              </w:rPr>
              <w:t>Handmatig van state Normaal naar Gesloten</w:t>
            </w:r>
          </w:p>
        </w:tc>
      </w:tr>
      <w:tr w:rsidR="00E95346" w:rsidRPr="00DC354F" w14:paraId="31EFFAAE" w14:textId="77777777" w:rsidTr="00E95346">
        <w:tc>
          <w:tcPr>
            <w:cnfStyle w:val="001000000000" w:firstRow="0" w:lastRow="0" w:firstColumn="1" w:lastColumn="0" w:oddVBand="0" w:evenVBand="0" w:oddHBand="0" w:evenHBand="0" w:firstRowFirstColumn="0" w:firstRowLastColumn="0" w:lastRowFirstColumn="0" w:lastRowLastColumn="0"/>
            <w:tcW w:w="704" w:type="dxa"/>
          </w:tcPr>
          <w:p w14:paraId="5B4B18B7" w14:textId="77777777" w:rsidR="00E95346" w:rsidRPr="00BE271D" w:rsidRDefault="00E95346" w:rsidP="00E95346">
            <w:pPr>
              <w:rPr>
                <w:rFonts w:eastAsiaTheme="minorHAnsi" w:cs="Calibri"/>
                <w:color w:val="000000"/>
                <w:lang w:val="nl-NL"/>
              </w:rPr>
            </w:pPr>
          </w:p>
        </w:tc>
        <w:tc>
          <w:tcPr>
            <w:tcW w:w="1843" w:type="dxa"/>
          </w:tcPr>
          <w:p w14:paraId="6B001E3D" w14:textId="3E21518B" w:rsidR="00E95346" w:rsidRPr="00BE271D" w:rsidRDefault="00E95346" w:rsidP="00E95346">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002 BVT</w:t>
            </w:r>
          </w:p>
        </w:tc>
        <w:tc>
          <w:tcPr>
            <w:tcW w:w="7075" w:type="dxa"/>
          </w:tcPr>
          <w:p w14:paraId="7E94EA5D" w14:textId="0F41757B" w:rsidR="00E95346" w:rsidRPr="00323BDA" w:rsidRDefault="00E95346" w:rsidP="00E95346">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E95346">
              <w:rPr>
                <w:rFonts w:ascii="Calibri" w:hAnsi="Calibri"/>
                <w:color w:val="000000"/>
                <w:sz w:val="20"/>
                <w:lang w:val="nl-NL"/>
              </w:rPr>
              <w:t>Handmatig van state Gesloten naar Normaal</w:t>
            </w:r>
          </w:p>
        </w:tc>
      </w:tr>
      <w:tr w:rsidR="00E95346" w:rsidRPr="00323BDA" w14:paraId="69E39041"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E70B9A7" w14:textId="77777777" w:rsidR="00E95346" w:rsidRPr="00BE271D" w:rsidRDefault="00E95346" w:rsidP="00E95346">
            <w:pPr>
              <w:rPr>
                <w:rFonts w:eastAsiaTheme="minorHAnsi" w:cs="Calibri"/>
                <w:color w:val="000000"/>
                <w:lang w:val="nl-NL"/>
              </w:rPr>
            </w:pPr>
          </w:p>
        </w:tc>
        <w:tc>
          <w:tcPr>
            <w:tcW w:w="1843" w:type="dxa"/>
          </w:tcPr>
          <w:p w14:paraId="258F30B5" w14:textId="1F422767" w:rsidR="00E95346" w:rsidRPr="00BE271D"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sz w:val="20"/>
              </w:rPr>
              <w:t>UC 213 BVT</w:t>
            </w:r>
          </w:p>
        </w:tc>
        <w:tc>
          <w:tcPr>
            <w:tcW w:w="7075" w:type="dxa"/>
          </w:tcPr>
          <w:p w14:paraId="014C5EF5" w14:textId="5D44B6DD" w:rsidR="00E95346" w:rsidRPr="00323BDA" w:rsidRDefault="00E95346" w:rsidP="00E95346">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Communiceren C2000</w:t>
            </w:r>
          </w:p>
        </w:tc>
      </w:tr>
      <w:tr w:rsidR="00E95346" w:rsidRPr="00323BDA" w14:paraId="4B518348" w14:textId="77777777" w:rsidTr="00E95346">
        <w:tc>
          <w:tcPr>
            <w:cnfStyle w:val="001000000000" w:firstRow="0" w:lastRow="0" w:firstColumn="1" w:lastColumn="0" w:oddVBand="0" w:evenVBand="0" w:oddHBand="0" w:evenHBand="0" w:firstRowFirstColumn="0" w:firstRowLastColumn="0" w:lastRowFirstColumn="0" w:lastRowLastColumn="0"/>
            <w:tcW w:w="704" w:type="dxa"/>
          </w:tcPr>
          <w:p w14:paraId="5A21F0BE" w14:textId="77777777" w:rsidR="00E95346" w:rsidRPr="00BE271D" w:rsidRDefault="00E95346" w:rsidP="00E95346">
            <w:pPr>
              <w:rPr>
                <w:rFonts w:eastAsiaTheme="minorHAnsi" w:cs="Calibri"/>
                <w:color w:val="000000"/>
                <w:lang w:val="nl-NL"/>
              </w:rPr>
            </w:pPr>
          </w:p>
        </w:tc>
        <w:tc>
          <w:tcPr>
            <w:tcW w:w="1843" w:type="dxa"/>
          </w:tcPr>
          <w:p w14:paraId="631D9A3D" w14:textId="47EE4F18" w:rsidR="00E95346" w:rsidRPr="00BE271D" w:rsidRDefault="00E95346" w:rsidP="00E95346">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225 BVT</w:t>
            </w:r>
          </w:p>
        </w:tc>
        <w:tc>
          <w:tcPr>
            <w:tcW w:w="7075" w:type="dxa"/>
          </w:tcPr>
          <w:p w14:paraId="01B3019D" w14:textId="30282B8E" w:rsidR="00E95346" w:rsidRPr="00323BDA" w:rsidRDefault="00E95346" w:rsidP="00E95346">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voorschakelen camera</w:t>
            </w:r>
          </w:p>
        </w:tc>
      </w:tr>
      <w:tr w:rsidR="00E95346" w:rsidRPr="00323BDA" w14:paraId="2C948C74" w14:textId="77777777" w:rsidTr="00E953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126312F" w14:textId="77777777" w:rsidR="00E95346" w:rsidRPr="00BE271D" w:rsidRDefault="00E95346" w:rsidP="00E95346">
            <w:pPr>
              <w:rPr>
                <w:rFonts w:eastAsiaTheme="minorHAnsi" w:cs="Calibri"/>
                <w:color w:val="000000"/>
                <w:lang w:val="nl-NL"/>
              </w:rPr>
            </w:pPr>
          </w:p>
        </w:tc>
        <w:tc>
          <w:tcPr>
            <w:tcW w:w="1843" w:type="dxa"/>
          </w:tcPr>
          <w:p w14:paraId="0139A242" w14:textId="1C5D19CC" w:rsidR="00E95346" w:rsidRPr="00BE271D" w:rsidRDefault="00E95346" w:rsidP="00E95346">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227 BVT</w:t>
            </w:r>
          </w:p>
        </w:tc>
        <w:tc>
          <w:tcPr>
            <w:tcW w:w="7075" w:type="dxa"/>
          </w:tcPr>
          <w:p w14:paraId="1B126AB6" w14:textId="101BB650" w:rsidR="00E95346" w:rsidRPr="00323BDA" w:rsidRDefault="00E95346" w:rsidP="00E95346">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schouwen met cameras</w:t>
            </w:r>
          </w:p>
        </w:tc>
      </w:tr>
      <w:tr w:rsidR="00E95346" w:rsidRPr="00323BDA" w14:paraId="4FE54F01" w14:textId="77777777" w:rsidTr="00E95346">
        <w:tc>
          <w:tcPr>
            <w:cnfStyle w:val="001000000000" w:firstRow="0" w:lastRow="0" w:firstColumn="1" w:lastColumn="0" w:oddVBand="0" w:evenVBand="0" w:oddHBand="0" w:evenHBand="0" w:firstRowFirstColumn="0" w:firstRowLastColumn="0" w:lastRowFirstColumn="0" w:lastRowLastColumn="0"/>
            <w:tcW w:w="704" w:type="dxa"/>
          </w:tcPr>
          <w:p w14:paraId="59DD164B" w14:textId="77777777" w:rsidR="00E95346" w:rsidRPr="00BE271D" w:rsidRDefault="00E95346" w:rsidP="00E95346">
            <w:pPr>
              <w:rPr>
                <w:rFonts w:eastAsiaTheme="minorHAnsi" w:cs="Calibri"/>
                <w:color w:val="000000"/>
                <w:lang w:val="nl-NL"/>
              </w:rPr>
            </w:pPr>
          </w:p>
        </w:tc>
        <w:tc>
          <w:tcPr>
            <w:tcW w:w="1843" w:type="dxa"/>
          </w:tcPr>
          <w:p w14:paraId="11AD1CC5" w14:textId="3AB364ED" w:rsidR="00E95346" w:rsidRPr="00BE271D" w:rsidRDefault="00E95346" w:rsidP="00E95346">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426 BVT</w:t>
            </w:r>
          </w:p>
        </w:tc>
        <w:tc>
          <w:tcPr>
            <w:tcW w:w="7075" w:type="dxa"/>
          </w:tcPr>
          <w:p w14:paraId="3935615F" w14:textId="122DD8BB" w:rsidR="00E95346" w:rsidRPr="00323BDA" w:rsidRDefault="00E95346" w:rsidP="00E95346">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afhandelen signalering</w:t>
            </w:r>
          </w:p>
        </w:tc>
      </w:tr>
    </w:tbl>
    <w:p w14:paraId="16CCED2D" w14:textId="77777777" w:rsidR="00624CDE" w:rsidRDefault="00624CDE">
      <w:pPr>
        <w:widowControl/>
        <w:spacing w:line="240" w:lineRule="auto"/>
        <w:jc w:val="left"/>
        <w:rPr>
          <w:lang w:val="nl-NL"/>
        </w:rPr>
      </w:pPr>
      <w:r>
        <w:rPr>
          <w:lang w:val="nl-NL"/>
        </w:rPr>
        <w:br w:type="page"/>
      </w:r>
    </w:p>
    <w:p w14:paraId="0178B408" w14:textId="7493C47A" w:rsidR="00B444B1" w:rsidRPr="00BE271D" w:rsidRDefault="00B444B1" w:rsidP="00B444B1">
      <w:pPr>
        <w:pStyle w:val="Kop4"/>
        <w:ind w:left="1440"/>
        <w:rPr>
          <w:lang w:val="nl-NL"/>
        </w:rPr>
      </w:pPr>
      <w:bookmarkStart w:id="40" w:name="_Toc486331571"/>
      <w:r>
        <w:rPr>
          <w:lang w:val="nl-NL"/>
        </w:rPr>
        <w:lastRenderedPageBreak/>
        <w:t>Buitenvelderttunnel – Kop-staart botsing buis A</w:t>
      </w:r>
      <w:bookmarkEnd w:id="40"/>
    </w:p>
    <w:tbl>
      <w:tblPr>
        <w:tblStyle w:val="Vialis"/>
        <w:tblW w:w="0" w:type="auto"/>
        <w:tblLook w:val="04A0" w:firstRow="1" w:lastRow="0" w:firstColumn="1" w:lastColumn="0" w:noHBand="0" w:noVBand="1"/>
      </w:tblPr>
      <w:tblGrid>
        <w:gridCol w:w="704"/>
        <w:gridCol w:w="1843"/>
        <w:gridCol w:w="7075"/>
      </w:tblGrid>
      <w:tr w:rsidR="00B444B1" w:rsidRPr="00BE271D" w14:paraId="415F28F9" w14:textId="77777777" w:rsidTr="00C86F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E9F37A7" w14:textId="77777777" w:rsidR="00B444B1" w:rsidRPr="00DB2A01" w:rsidRDefault="00B444B1" w:rsidP="00C86F8D">
            <w:pPr>
              <w:jc w:val="center"/>
              <w:rPr>
                <w:b w:val="0"/>
                <w:lang w:val="nl-NL"/>
              </w:rPr>
            </w:pPr>
          </w:p>
        </w:tc>
        <w:tc>
          <w:tcPr>
            <w:tcW w:w="1843" w:type="dxa"/>
          </w:tcPr>
          <w:p w14:paraId="0D26C39C"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Betrokken UC</w:t>
            </w:r>
          </w:p>
        </w:tc>
        <w:tc>
          <w:tcPr>
            <w:tcW w:w="7075" w:type="dxa"/>
          </w:tcPr>
          <w:p w14:paraId="232AF0A8"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UC Titel</w:t>
            </w:r>
          </w:p>
        </w:tc>
      </w:tr>
      <w:tr w:rsidR="00B444B1" w:rsidRPr="00DC354F" w14:paraId="6B1AF9C0" w14:textId="77777777" w:rsidTr="00C86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AB3A2AC" w14:textId="77777777" w:rsidR="00B444B1" w:rsidRPr="00BE271D" w:rsidRDefault="00B444B1" w:rsidP="00B444B1">
            <w:pPr>
              <w:rPr>
                <w:rFonts w:eastAsiaTheme="minorHAnsi" w:cs="Calibri"/>
                <w:color w:val="000000"/>
                <w:lang w:val="nl-NL"/>
              </w:rPr>
            </w:pPr>
          </w:p>
        </w:tc>
        <w:tc>
          <w:tcPr>
            <w:tcW w:w="1843" w:type="dxa"/>
            <w:tcBorders>
              <w:top w:val="single" w:sz="4" w:space="0" w:color="auto"/>
              <w:left w:val="single" w:sz="8" w:space="0" w:color="auto"/>
              <w:bottom w:val="single" w:sz="4" w:space="0" w:color="auto"/>
              <w:right w:val="nil"/>
            </w:tcBorders>
            <w:vAlign w:val="center"/>
          </w:tcPr>
          <w:p w14:paraId="58748A48" w14:textId="1AE7CEF4"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002 BVT</w:t>
            </w:r>
          </w:p>
        </w:tc>
        <w:tc>
          <w:tcPr>
            <w:tcW w:w="7075" w:type="dxa"/>
            <w:tcBorders>
              <w:top w:val="single" w:sz="4" w:space="0" w:color="auto"/>
              <w:left w:val="single" w:sz="8" w:space="0" w:color="auto"/>
              <w:bottom w:val="single" w:sz="4" w:space="0" w:color="auto"/>
              <w:right w:val="nil"/>
            </w:tcBorders>
            <w:vAlign w:val="center"/>
          </w:tcPr>
          <w:p w14:paraId="09E9D848" w14:textId="68E8DBEE" w:rsidR="00B444B1" w:rsidRPr="00F161D1"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Gesloten naar Normaal</w:t>
            </w:r>
          </w:p>
        </w:tc>
      </w:tr>
      <w:tr w:rsidR="00B444B1" w:rsidRPr="00DC354F" w14:paraId="7A3FB523" w14:textId="77777777" w:rsidTr="00C86F8D">
        <w:tc>
          <w:tcPr>
            <w:cnfStyle w:val="001000000000" w:firstRow="0" w:lastRow="0" w:firstColumn="1" w:lastColumn="0" w:oddVBand="0" w:evenVBand="0" w:oddHBand="0" w:evenHBand="0" w:firstRowFirstColumn="0" w:firstRowLastColumn="0" w:lastRowFirstColumn="0" w:lastRowLastColumn="0"/>
            <w:tcW w:w="704" w:type="dxa"/>
          </w:tcPr>
          <w:p w14:paraId="04EC326A" w14:textId="77777777" w:rsidR="00B444B1" w:rsidRPr="00BE271D" w:rsidRDefault="00B444B1" w:rsidP="00B444B1">
            <w:pPr>
              <w:rPr>
                <w:rFonts w:eastAsiaTheme="minorHAnsi" w:cs="Calibri"/>
                <w:color w:val="000000"/>
                <w:lang w:val="nl-NL"/>
              </w:rPr>
            </w:pPr>
          </w:p>
        </w:tc>
        <w:tc>
          <w:tcPr>
            <w:tcW w:w="1843" w:type="dxa"/>
            <w:tcBorders>
              <w:top w:val="nil"/>
              <w:left w:val="single" w:sz="8" w:space="0" w:color="auto"/>
              <w:bottom w:val="single" w:sz="4" w:space="0" w:color="auto"/>
              <w:right w:val="nil"/>
            </w:tcBorders>
            <w:vAlign w:val="center"/>
          </w:tcPr>
          <w:p w14:paraId="7456C321" w14:textId="49FB38D6"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003 BVT</w:t>
            </w:r>
          </w:p>
        </w:tc>
        <w:tc>
          <w:tcPr>
            <w:tcW w:w="7075" w:type="dxa"/>
            <w:tcBorders>
              <w:top w:val="nil"/>
              <w:left w:val="single" w:sz="8" w:space="0" w:color="auto"/>
              <w:bottom w:val="single" w:sz="4" w:space="0" w:color="auto"/>
              <w:right w:val="nil"/>
            </w:tcBorders>
            <w:vAlign w:val="center"/>
          </w:tcPr>
          <w:p w14:paraId="3F88B2CA" w14:textId="484A37CA"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Normaal naar Calamiteit</w:t>
            </w:r>
          </w:p>
        </w:tc>
      </w:tr>
      <w:tr w:rsidR="00B444B1" w:rsidRPr="00DC354F" w14:paraId="202BC1FF" w14:textId="77777777" w:rsidTr="00C86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9150409" w14:textId="77777777" w:rsidR="00B444B1" w:rsidRPr="00BE271D" w:rsidRDefault="00B444B1" w:rsidP="00B444B1">
            <w:pPr>
              <w:rPr>
                <w:rFonts w:eastAsiaTheme="minorHAnsi" w:cs="Calibri"/>
                <w:color w:val="000000"/>
                <w:lang w:val="nl-NL"/>
              </w:rPr>
            </w:pPr>
          </w:p>
        </w:tc>
        <w:tc>
          <w:tcPr>
            <w:tcW w:w="1843" w:type="dxa"/>
            <w:tcBorders>
              <w:top w:val="nil"/>
              <w:left w:val="single" w:sz="8" w:space="0" w:color="auto"/>
              <w:bottom w:val="single" w:sz="4" w:space="0" w:color="auto"/>
              <w:right w:val="nil"/>
            </w:tcBorders>
            <w:vAlign w:val="center"/>
          </w:tcPr>
          <w:p w14:paraId="3648C515" w14:textId="45C04D8C"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004 BVT</w:t>
            </w:r>
          </w:p>
        </w:tc>
        <w:tc>
          <w:tcPr>
            <w:tcW w:w="7075" w:type="dxa"/>
            <w:tcBorders>
              <w:top w:val="nil"/>
              <w:left w:val="single" w:sz="8" w:space="0" w:color="auto"/>
              <w:bottom w:val="single" w:sz="4" w:space="0" w:color="auto"/>
              <w:right w:val="nil"/>
            </w:tcBorders>
            <w:vAlign w:val="center"/>
          </w:tcPr>
          <w:p w14:paraId="20BD7B31" w14:textId="624B23A9"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State Normaal naar Calamiteit Ondersteunend</w:t>
            </w:r>
          </w:p>
        </w:tc>
      </w:tr>
      <w:tr w:rsidR="00B444B1" w:rsidRPr="00323BDA" w14:paraId="3B109AAB" w14:textId="77777777" w:rsidTr="00C86F8D">
        <w:tc>
          <w:tcPr>
            <w:cnfStyle w:val="001000000000" w:firstRow="0" w:lastRow="0" w:firstColumn="1" w:lastColumn="0" w:oddVBand="0" w:evenVBand="0" w:oddHBand="0" w:evenHBand="0" w:firstRowFirstColumn="0" w:firstRowLastColumn="0" w:lastRowFirstColumn="0" w:lastRowLastColumn="0"/>
            <w:tcW w:w="704" w:type="dxa"/>
          </w:tcPr>
          <w:p w14:paraId="49BE1A25" w14:textId="77777777" w:rsidR="00B444B1" w:rsidRPr="00BE271D" w:rsidRDefault="00B444B1" w:rsidP="00B444B1">
            <w:pPr>
              <w:rPr>
                <w:rFonts w:eastAsiaTheme="minorHAnsi" w:cs="Calibri"/>
                <w:color w:val="000000"/>
                <w:lang w:val="nl-NL"/>
              </w:rPr>
            </w:pPr>
          </w:p>
        </w:tc>
        <w:tc>
          <w:tcPr>
            <w:tcW w:w="1843" w:type="dxa"/>
            <w:tcBorders>
              <w:top w:val="nil"/>
              <w:left w:val="single" w:sz="8" w:space="0" w:color="auto"/>
              <w:bottom w:val="single" w:sz="4" w:space="0" w:color="auto"/>
              <w:right w:val="nil"/>
            </w:tcBorders>
            <w:vAlign w:val="center"/>
          </w:tcPr>
          <w:p w14:paraId="1CFDD45C" w14:textId="7D6BCB99"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007 BVT</w:t>
            </w:r>
          </w:p>
        </w:tc>
        <w:tc>
          <w:tcPr>
            <w:tcW w:w="7075" w:type="dxa"/>
            <w:tcBorders>
              <w:top w:val="nil"/>
              <w:left w:val="single" w:sz="8" w:space="0" w:color="auto"/>
              <w:bottom w:val="single" w:sz="4" w:space="0" w:color="auto"/>
              <w:right w:val="nil"/>
            </w:tcBorders>
            <w:vAlign w:val="center"/>
          </w:tcPr>
          <w:p w14:paraId="50C89BDF" w14:textId="77A3FE15"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herstel Calamiteit</w:t>
            </w:r>
          </w:p>
        </w:tc>
      </w:tr>
      <w:tr w:rsidR="00B444B1" w:rsidRPr="00323BDA" w14:paraId="37C64841" w14:textId="77777777" w:rsidTr="00C86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70A781A" w14:textId="77777777" w:rsidR="00B444B1" w:rsidRPr="00BE271D" w:rsidRDefault="00B444B1" w:rsidP="00B444B1">
            <w:pPr>
              <w:rPr>
                <w:rFonts w:eastAsiaTheme="minorHAnsi" w:cs="Calibri"/>
                <w:color w:val="000000"/>
                <w:lang w:val="nl-NL"/>
              </w:rPr>
            </w:pPr>
          </w:p>
        </w:tc>
        <w:tc>
          <w:tcPr>
            <w:tcW w:w="1843" w:type="dxa"/>
            <w:tcBorders>
              <w:top w:val="nil"/>
              <w:left w:val="single" w:sz="8" w:space="0" w:color="auto"/>
              <w:bottom w:val="single" w:sz="4" w:space="0" w:color="auto"/>
              <w:right w:val="nil"/>
            </w:tcBorders>
            <w:vAlign w:val="center"/>
          </w:tcPr>
          <w:p w14:paraId="37AE3917" w14:textId="2B6EA152"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010 BVT</w:t>
            </w:r>
          </w:p>
        </w:tc>
        <w:tc>
          <w:tcPr>
            <w:tcW w:w="7075" w:type="dxa"/>
            <w:tcBorders>
              <w:top w:val="nil"/>
              <w:left w:val="single" w:sz="8" w:space="0" w:color="auto"/>
              <w:bottom w:val="single" w:sz="4" w:space="0" w:color="auto"/>
              <w:right w:val="nil"/>
            </w:tcBorders>
            <w:vAlign w:val="center"/>
          </w:tcPr>
          <w:p w14:paraId="31D0F150" w14:textId="695756D9"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herstel Calamiteit Ondersteunend</w:t>
            </w:r>
          </w:p>
        </w:tc>
      </w:tr>
      <w:tr w:rsidR="00B444B1" w:rsidRPr="00323BDA" w14:paraId="06076022" w14:textId="77777777" w:rsidTr="00C86F8D">
        <w:tc>
          <w:tcPr>
            <w:cnfStyle w:val="001000000000" w:firstRow="0" w:lastRow="0" w:firstColumn="1" w:lastColumn="0" w:oddVBand="0" w:evenVBand="0" w:oddHBand="0" w:evenHBand="0" w:firstRowFirstColumn="0" w:firstRowLastColumn="0" w:lastRowFirstColumn="0" w:lastRowLastColumn="0"/>
            <w:tcW w:w="704" w:type="dxa"/>
          </w:tcPr>
          <w:p w14:paraId="4CCEB650" w14:textId="77777777" w:rsidR="00B444B1" w:rsidRPr="00BE271D" w:rsidRDefault="00B444B1" w:rsidP="00B444B1">
            <w:pPr>
              <w:rPr>
                <w:rFonts w:eastAsiaTheme="minorHAnsi" w:cs="Calibri"/>
                <w:color w:val="000000"/>
                <w:lang w:val="nl-NL"/>
              </w:rPr>
            </w:pPr>
          </w:p>
        </w:tc>
        <w:tc>
          <w:tcPr>
            <w:tcW w:w="1843" w:type="dxa"/>
            <w:tcBorders>
              <w:top w:val="nil"/>
              <w:left w:val="single" w:sz="8" w:space="0" w:color="auto"/>
              <w:bottom w:val="single" w:sz="4" w:space="0" w:color="auto"/>
              <w:right w:val="nil"/>
            </w:tcBorders>
            <w:vAlign w:val="center"/>
          </w:tcPr>
          <w:p w14:paraId="3134E697" w14:textId="4E2FA0A1"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051 BVT</w:t>
            </w:r>
          </w:p>
        </w:tc>
        <w:tc>
          <w:tcPr>
            <w:tcW w:w="7075" w:type="dxa"/>
            <w:tcBorders>
              <w:top w:val="nil"/>
              <w:left w:val="single" w:sz="8" w:space="0" w:color="auto"/>
              <w:bottom w:val="single" w:sz="4" w:space="0" w:color="auto"/>
              <w:right w:val="nil"/>
            </w:tcBorders>
            <w:vAlign w:val="center"/>
          </w:tcPr>
          <w:p w14:paraId="557F0C4A" w14:textId="56ABC056"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Verkeerslichten ROOD</w:t>
            </w:r>
          </w:p>
        </w:tc>
      </w:tr>
      <w:tr w:rsidR="00B444B1" w:rsidRPr="00323BDA" w14:paraId="7C82454D" w14:textId="77777777" w:rsidTr="00C86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3FFA562" w14:textId="77777777" w:rsidR="00B444B1" w:rsidRPr="00BE271D" w:rsidRDefault="00B444B1" w:rsidP="00B444B1">
            <w:pPr>
              <w:rPr>
                <w:rFonts w:eastAsiaTheme="minorHAnsi" w:cs="Calibri"/>
                <w:color w:val="000000"/>
                <w:lang w:val="nl-NL"/>
              </w:rPr>
            </w:pPr>
          </w:p>
        </w:tc>
        <w:tc>
          <w:tcPr>
            <w:tcW w:w="1843" w:type="dxa"/>
            <w:tcBorders>
              <w:top w:val="nil"/>
              <w:left w:val="single" w:sz="8" w:space="0" w:color="auto"/>
              <w:bottom w:val="single" w:sz="4" w:space="0" w:color="auto"/>
              <w:right w:val="nil"/>
            </w:tcBorders>
            <w:vAlign w:val="center"/>
          </w:tcPr>
          <w:p w14:paraId="617880CF" w14:textId="1432122A"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076 BVT</w:t>
            </w:r>
          </w:p>
        </w:tc>
        <w:tc>
          <w:tcPr>
            <w:tcW w:w="7075" w:type="dxa"/>
            <w:tcBorders>
              <w:top w:val="nil"/>
              <w:left w:val="single" w:sz="8" w:space="0" w:color="auto"/>
              <w:bottom w:val="single" w:sz="4" w:space="0" w:color="auto"/>
              <w:right w:val="nil"/>
            </w:tcBorders>
            <w:vAlign w:val="center"/>
          </w:tcPr>
          <w:p w14:paraId="66F267BA" w14:textId="15FE869A"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Afsluitboom Sluiten</w:t>
            </w:r>
          </w:p>
        </w:tc>
      </w:tr>
      <w:tr w:rsidR="00B444B1" w:rsidRPr="00DC354F" w14:paraId="08F2044E" w14:textId="77777777" w:rsidTr="00C86F8D">
        <w:tc>
          <w:tcPr>
            <w:cnfStyle w:val="001000000000" w:firstRow="0" w:lastRow="0" w:firstColumn="1" w:lastColumn="0" w:oddVBand="0" w:evenVBand="0" w:oddHBand="0" w:evenHBand="0" w:firstRowFirstColumn="0" w:firstRowLastColumn="0" w:lastRowFirstColumn="0" w:lastRowLastColumn="0"/>
            <w:tcW w:w="704" w:type="dxa"/>
          </w:tcPr>
          <w:p w14:paraId="2CA9890B" w14:textId="77777777" w:rsidR="00B444B1" w:rsidRPr="00BE271D" w:rsidRDefault="00B444B1" w:rsidP="00B444B1">
            <w:pPr>
              <w:rPr>
                <w:rFonts w:eastAsiaTheme="minorHAnsi" w:cs="Calibri"/>
                <w:color w:val="000000"/>
                <w:lang w:val="nl-NL"/>
              </w:rPr>
            </w:pPr>
          </w:p>
        </w:tc>
        <w:tc>
          <w:tcPr>
            <w:tcW w:w="1843" w:type="dxa"/>
            <w:tcBorders>
              <w:top w:val="nil"/>
              <w:left w:val="nil"/>
              <w:bottom w:val="single" w:sz="4" w:space="0" w:color="auto"/>
              <w:right w:val="nil"/>
            </w:tcBorders>
            <w:vAlign w:val="center"/>
          </w:tcPr>
          <w:p w14:paraId="7EFB3E63" w14:textId="5FEF8848"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151 BVT</w:t>
            </w:r>
          </w:p>
        </w:tc>
        <w:tc>
          <w:tcPr>
            <w:tcW w:w="7075" w:type="dxa"/>
            <w:tcBorders>
              <w:top w:val="nil"/>
              <w:left w:val="single" w:sz="8" w:space="0" w:color="auto"/>
              <w:bottom w:val="single" w:sz="4" w:space="0" w:color="auto"/>
              <w:right w:val="nil"/>
            </w:tcBorders>
            <w:vAlign w:val="center"/>
          </w:tcPr>
          <w:p w14:paraId="0795628A" w14:textId="57360F35"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voorselecteren van een omroeplocatie</w:t>
            </w:r>
          </w:p>
        </w:tc>
      </w:tr>
      <w:tr w:rsidR="00B444B1" w:rsidRPr="00323BDA" w14:paraId="2C8013DD" w14:textId="77777777" w:rsidTr="00C86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79BD257" w14:textId="77777777" w:rsidR="00B444B1" w:rsidRPr="00BE271D" w:rsidRDefault="00B444B1" w:rsidP="00B444B1">
            <w:pPr>
              <w:rPr>
                <w:rFonts w:eastAsiaTheme="minorHAnsi" w:cs="Calibri"/>
                <w:color w:val="000000"/>
                <w:lang w:val="nl-NL"/>
              </w:rPr>
            </w:pPr>
          </w:p>
        </w:tc>
        <w:tc>
          <w:tcPr>
            <w:tcW w:w="1843" w:type="dxa"/>
            <w:tcBorders>
              <w:top w:val="nil"/>
              <w:left w:val="nil"/>
              <w:bottom w:val="single" w:sz="4" w:space="0" w:color="auto"/>
              <w:right w:val="nil"/>
            </w:tcBorders>
            <w:vAlign w:val="center"/>
          </w:tcPr>
          <w:p w14:paraId="3FE141AD" w14:textId="034C26C0"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157 BVT</w:t>
            </w:r>
          </w:p>
        </w:tc>
        <w:tc>
          <w:tcPr>
            <w:tcW w:w="7075" w:type="dxa"/>
            <w:tcBorders>
              <w:top w:val="nil"/>
              <w:left w:val="single" w:sz="8" w:space="0" w:color="auto"/>
              <w:bottom w:val="single" w:sz="4" w:space="0" w:color="auto"/>
              <w:right w:val="nil"/>
            </w:tcBorders>
            <w:vAlign w:val="center"/>
          </w:tcPr>
          <w:p w14:paraId="3FA15D2B" w14:textId="630278DB"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live toespreken</w:t>
            </w:r>
          </w:p>
        </w:tc>
      </w:tr>
      <w:tr w:rsidR="00B444B1" w:rsidRPr="00323BDA" w14:paraId="21D9C215" w14:textId="77777777" w:rsidTr="00C86F8D">
        <w:tc>
          <w:tcPr>
            <w:cnfStyle w:val="001000000000" w:firstRow="0" w:lastRow="0" w:firstColumn="1" w:lastColumn="0" w:oddVBand="0" w:evenVBand="0" w:oddHBand="0" w:evenHBand="0" w:firstRowFirstColumn="0" w:firstRowLastColumn="0" w:lastRowFirstColumn="0" w:lastRowLastColumn="0"/>
            <w:tcW w:w="704" w:type="dxa"/>
          </w:tcPr>
          <w:p w14:paraId="4886C593" w14:textId="77777777" w:rsidR="00B444B1" w:rsidRPr="00BE271D" w:rsidRDefault="00B444B1" w:rsidP="00B444B1">
            <w:pPr>
              <w:rPr>
                <w:rFonts w:eastAsiaTheme="minorHAnsi" w:cs="Calibri"/>
                <w:color w:val="000000"/>
                <w:lang w:val="nl-NL"/>
              </w:rPr>
            </w:pPr>
          </w:p>
        </w:tc>
        <w:tc>
          <w:tcPr>
            <w:tcW w:w="1843" w:type="dxa"/>
            <w:tcBorders>
              <w:top w:val="nil"/>
              <w:left w:val="nil"/>
              <w:bottom w:val="single" w:sz="4" w:space="0" w:color="auto"/>
              <w:right w:val="nil"/>
            </w:tcBorders>
            <w:vAlign w:val="center"/>
          </w:tcPr>
          <w:p w14:paraId="75566C65" w14:textId="1B773924"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158 BVT</w:t>
            </w:r>
          </w:p>
        </w:tc>
        <w:tc>
          <w:tcPr>
            <w:tcW w:w="7075" w:type="dxa"/>
            <w:tcBorders>
              <w:top w:val="nil"/>
              <w:left w:val="single" w:sz="8" w:space="0" w:color="auto"/>
              <w:bottom w:val="single" w:sz="4" w:space="0" w:color="auto"/>
              <w:right w:val="nil"/>
            </w:tcBorders>
            <w:vAlign w:val="center"/>
          </w:tcPr>
          <w:p w14:paraId="0F895049" w14:textId="6E4D74AC"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live toespreken stoppen</w:t>
            </w:r>
          </w:p>
        </w:tc>
      </w:tr>
      <w:tr w:rsidR="00B444B1" w:rsidRPr="00323BDA" w14:paraId="1FFA0441" w14:textId="77777777" w:rsidTr="00C86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9F776FF" w14:textId="77777777" w:rsidR="00B444B1" w:rsidRPr="00BE271D" w:rsidRDefault="00B444B1" w:rsidP="00B444B1">
            <w:pPr>
              <w:rPr>
                <w:rFonts w:eastAsiaTheme="minorHAnsi" w:cs="Calibri"/>
                <w:color w:val="000000"/>
                <w:lang w:val="nl-NL"/>
              </w:rPr>
            </w:pPr>
          </w:p>
        </w:tc>
        <w:tc>
          <w:tcPr>
            <w:tcW w:w="1843" w:type="dxa"/>
            <w:tcBorders>
              <w:top w:val="nil"/>
              <w:left w:val="nil"/>
              <w:bottom w:val="single" w:sz="4" w:space="0" w:color="auto"/>
              <w:right w:val="nil"/>
            </w:tcBorders>
            <w:vAlign w:val="center"/>
          </w:tcPr>
          <w:p w14:paraId="659CE688" w14:textId="47D7E60F"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171 BVT</w:t>
            </w:r>
          </w:p>
        </w:tc>
        <w:tc>
          <w:tcPr>
            <w:tcW w:w="7075" w:type="dxa"/>
            <w:tcBorders>
              <w:top w:val="nil"/>
              <w:left w:val="single" w:sz="8" w:space="0" w:color="auto"/>
              <w:bottom w:val="single" w:sz="4" w:space="0" w:color="auto"/>
              <w:right w:val="nil"/>
            </w:tcBorders>
            <w:vAlign w:val="center"/>
          </w:tcPr>
          <w:p w14:paraId="4F44DDB3" w14:textId="6856B7C7"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Aanvragen intercomgesprek</w:t>
            </w:r>
          </w:p>
        </w:tc>
      </w:tr>
      <w:tr w:rsidR="00B444B1" w:rsidRPr="00323BDA" w14:paraId="40B3E1CA" w14:textId="77777777" w:rsidTr="00C86F8D">
        <w:tc>
          <w:tcPr>
            <w:cnfStyle w:val="001000000000" w:firstRow="0" w:lastRow="0" w:firstColumn="1" w:lastColumn="0" w:oddVBand="0" w:evenVBand="0" w:oddHBand="0" w:evenHBand="0" w:firstRowFirstColumn="0" w:firstRowLastColumn="0" w:lastRowFirstColumn="0" w:lastRowLastColumn="0"/>
            <w:tcW w:w="704" w:type="dxa"/>
          </w:tcPr>
          <w:p w14:paraId="5581FE7D" w14:textId="77777777" w:rsidR="00B444B1" w:rsidRPr="00BE271D" w:rsidRDefault="00B444B1" w:rsidP="00B444B1">
            <w:pPr>
              <w:rPr>
                <w:rFonts w:eastAsiaTheme="minorHAnsi" w:cs="Calibri"/>
                <w:color w:val="000000"/>
                <w:lang w:val="nl-NL"/>
              </w:rPr>
            </w:pPr>
          </w:p>
        </w:tc>
        <w:tc>
          <w:tcPr>
            <w:tcW w:w="1843" w:type="dxa"/>
            <w:tcBorders>
              <w:top w:val="nil"/>
              <w:left w:val="nil"/>
              <w:bottom w:val="single" w:sz="4" w:space="0" w:color="auto"/>
              <w:right w:val="nil"/>
            </w:tcBorders>
            <w:vAlign w:val="center"/>
          </w:tcPr>
          <w:p w14:paraId="770CE92F" w14:textId="40A19EF9"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sz w:val="20"/>
              </w:rPr>
              <w:t>UC 213 BVT</w:t>
            </w:r>
          </w:p>
        </w:tc>
        <w:tc>
          <w:tcPr>
            <w:tcW w:w="7075" w:type="dxa"/>
            <w:tcBorders>
              <w:top w:val="nil"/>
              <w:left w:val="single" w:sz="8" w:space="0" w:color="auto"/>
              <w:bottom w:val="single" w:sz="4" w:space="0" w:color="auto"/>
              <w:right w:val="nil"/>
            </w:tcBorders>
            <w:vAlign w:val="center"/>
          </w:tcPr>
          <w:p w14:paraId="455A9FDE" w14:textId="61D53E6F"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Communiceren C2000</w:t>
            </w:r>
          </w:p>
        </w:tc>
      </w:tr>
      <w:tr w:rsidR="00B444B1" w:rsidRPr="00323BDA" w14:paraId="138C0E3A" w14:textId="77777777" w:rsidTr="00C86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FE9C990" w14:textId="77777777" w:rsidR="00B444B1" w:rsidRPr="00BE271D" w:rsidRDefault="00B444B1" w:rsidP="00B444B1">
            <w:pPr>
              <w:rPr>
                <w:rFonts w:eastAsiaTheme="minorHAnsi" w:cs="Calibri"/>
                <w:color w:val="000000"/>
                <w:lang w:val="nl-NL"/>
              </w:rPr>
            </w:pPr>
          </w:p>
        </w:tc>
        <w:tc>
          <w:tcPr>
            <w:tcW w:w="1843" w:type="dxa"/>
            <w:tcBorders>
              <w:top w:val="nil"/>
              <w:left w:val="nil"/>
              <w:bottom w:val="single" w:sz="4" w:space="0" w:color="auto"/>
              <w:right w:val="nil"/>
            </w:tcBorders>
            <w:vAlign w:val="center"/>
          </w:tcPr>
          <w:p w14:paraId="56E68894" w14:textId="135C81EA"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225 BVT</w:t>
            </w:r>
          </w:p>
        </w:tc>
        <w:tc>
          <w:tcPr>
            <w:tcW w:w="7075" w:type="dxa"/>
            <w:tcBorders>
              <w:top w:val="nil"/>
              <w:left w:val="single" w:sz="8" w:space="0" w:color="auto"/>
              <w:bottom w:val="single" w:sz="4" w:space="0" w:color="auto"/>
              <w:right w:val="nil"/>
            </w:tcBorders>
            <w:vAlign w:val="center"/>
          </w:tcPr>
          <w:p w14:paraId="65128BDA" w14:textId="4CC90CCD"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voorschakelen camera</w:t>
            </w:r>
          </w:p>
        </w:tc>
      </w:tr>
      <w:tr w:rsidR="00B444B1" w:rsidRPr="00323BDA" w14:paraId="4E588319" w14:textId="77777777" w:rsidTr="00C86F8D">
        <w:tc>
          <w:tcPr>
            <w:cnfStyle w:val="001000000000" w:firstRow="0" w:lastRow="0" w:firstColumn="1" w:lastColumn="0" w:oddVBand="0" w:evenVBand="0" w:oddHBand="0" w:evenHBand="0" w:firstRowFirstColumn="0" w:firstRowLastColumn="0" w:lastRowFirstColumn="0" w:lastRowLastColumn="0"/>
            <w:tcW w:w="704" w:type="dxa"/>
          </w:tcPr>
          <w:p w14:paraId="7F0A8D59" w14:textId="77777777" w:rsidR="00B444B1" w:rsidRPr="00BE271D" w:rsidRDefault="00B444B1" w:rsidP="00B444B1">
            <w:pPr>
              <w:rPr>
                <w:rFonts w:eastAsiaTheme="minorHAnsi" w:cs="Calibri"/>
                <w:color w:val="000000"/>
                <w:lang w:val="nl-NL"/>
              </w:rPr>
            </w:pPr>
          </w:p>
        </w:tc>
        <w:tc>
          <w:tcPr>
            <w:tcW w:w="1843" w:type="dxa"/>
            <w:tcBorders>
              <w:top w:val="nil"/>
              <w:left w:val="nil"/>
              <w:bottom w:val="single" w:sz="4" w:space="0" w:color="auto"/>
              <w:right w:val="nil"/>
            </w:tcBorders>
            <w:vAlign w:val="bottom"/>
          </w:tcPr>
          <w:p w14:paraId="52DD9E12" w14:textId="5EF09E1C"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227 BVT</w:t>
            </w:r>
          </w:p>
        </w:tc>
        <w:tc>
          <w:tcPr>
            <w:tcW w:w="7075" w:type="dxa"/>
            <w:tcBorders>
              <w:top w:val="nil"/>
              <w:left w:val="single" w:sz="8" w:space="0" w:color="auto"/>
              <w:bottom w:val="single" w:sz="8" w:space="0" w:color="auto"/>
              <w:right w:val="nil"/>
            </w:tcBorders>
            <w:vAlign w:val="bottom"/>
          </w:tcPr>
          <w:p w14:paraId="1B05F36E" w14:textId="57FD0490"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schouwen met cameras</w:t>
            </w:r>
          </w:p>
        </w:tc>
      </w:tr>
      <w:tr w:rsidR="00B444B1" w:rsidRPr="00323BDA" w14:paraId="14623D80" w14:textId="77777777" w:rsidTr="00C86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4AA4281" w14:textId="77777777" w:rsidR="00B444B1" w:rsidRPr="00BE271D" w:rsidRDefault="00B444B1" w:rsidP="00B444B1">
            <w:pPr>
              <w:rPr>
                <w:rFonts w:eastAsiaTheme="minorHAnsi" w:cs="Calibri"/>
                <w:color w:val="000000"/>
                <w:lang w:val="nl-NL"/>
              </w:rPr>
            </w:pPr>
          </w:p>
        </w:tc>
        <w:tc>
          <w:tcPr>
            <w:tcW w:w="1843" w:type="dxa"/>
            <w:tcBorders>
              <w:top w:val="nil"/>
              <w:left w:val="single" w:sz="8" w:space="0" w:color="auto"/>
              <w:bottom w:val="single" w:sz="4" w:space="0" w:color="auto"/>
              <w:right w:val="single" w:sz="8" w:space="0" w:color="auto"/>
            </w:tcBorders>
            <w:vAlign w:val="bottom"/>
          </w:tcPr>
          <w:p w14:paraId="02C62256" w14:textId="4FEE898A"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426 BVT</w:t>
            </w:r>
          </w:p>
        </w:tc>
        <w:tc>
          <w:tcPr>
            <w:tcW w:w="7075" w:type="dxa"/>
            <w:tcBorders>
              <w:top w:val="nil"/>
              <w:left w:val="nil"/>
              <w:bottom w:val="single" w:sz="4" w:space="0" w:color="auto"/>
              <w:right w:val="single" w:sz="8" w:space="0" w:color="auto"/>
            </w:tcBorders>
            <w:vAlign w:val="center"/>
          </w:tcPr>
          <w:p w14:paraId="061FFE0F" w14:textId="20A4FE54" w:rsidR="00B444B1"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Handmatig afhandelen signalering</w:t>
            </w:r>
          </w:p>
        </w:tc>
      </w:tr>
    </w:tbl>
    <w:p w14:paraId="2E87BFC4" w14:textId="77777777" w:rsidR="00B444B1" w:rsidRPr="00B63F9E" w:rsidRDefault="00B444B1" w:rsidP="00B444B1">
      <w:pPr>
        <w:rPr>
          <w:lang w:val="nl-NL"/>
        </w:rPr>
      </w:pPr>
    </w:p>
    <w:p w14:paraId="5A75C128" w14:textId="094C10E1" w:rsidR="00B444B1" w:rsidRPr="00BE271D" w:rsidRDefault="00B444B1" w:rsidP="00B444B1">
      <w:pPr>
        <w:pStyle w:val="Kop4"/>
        <w:ind w:left="1440"/>
        <w:rPr>
          <w:lang w:val="nl-NL"/>
        </w:rPr>
      </w:pPr>
      <w:bookmarkStart w:id="41" w:name="_Toc486331572"/>
      <w:r>
        <w:rPr>
          <w:lang w:val="nl-NL"/>
        </w:rPr>
        <w:t>Buitenvelderttunnel - Busbrand buis C</w:t>
      </w:r>
      <w:bookmarkEnd w:id="41"/>
    </w:p>
    <w:tbl>
      <w:tblPr>
        <w:tblStyle w:val="Vialis"/>
        <w:tblW w:w="0" w:type="auto"/>
        <w:tblLook w:val="04A0" w:firstRow="1" w:lastRow="0" w:firstColumn="1" w:lastColumn="0" w:noHBand="0" w:noVBand="1"/>
      </w:tblPr>
      <w:tblGrid>
        <w:gridCol w:w="704"/>
        <w:gridCol w:w="1843"/>
        <w:gridCol w:w="7075"/>
      </w:tblGrid>
      <w:tr w:rsidR="00B444B1" w:rsidRPr="00BE271D" w14:paraId="57C70F02" w14:textId="77777777" w:rsidTr="00B44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2800D45" w14:textId="77777777" w:rsidR="00B444B1" w:rsidRPr="00DB2A01" w:rsidRDefault="00B444B1" w:rsidP="00C86F8D">
            <w:pPr>
              <w:jc w:val="center"/>
              <w:rPr>
                <w:b w:val="0"/>
                <w:lang w:val="nl-NL"/>
              </w:rPr>
            </w:pPr>
          </w:p>
        </w:tc>
        <w:tc>
          <w:tcPr>
            <w:tcW w:w="1843" w:type="dxa"/>
          </w:tcPr>
          <w:p w14:paraId="358A05EE"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Betrokken UC</w:t>
            </w:r>
          </w:p>
        </w:tc>
        <w:tc>
          <w:tcPr>
            <w:tcW w:w="7075" w:type="dxa"/>
          </w:tcPr>
          <w:p w14:paraId="0B124AAA"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UC Titel</w:t>
            </w:r>
          </w:p>
        </w:tc>
      </w:tr>
      <w:tr w:rsidR="00B444B1" w:rsidRPr="00DC354F" w14:paraId="72965CA6"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A97A2DC" w14:textId="77777777" w:rsidR="00B444B1" w:rsidRPr="00BE271D" w:rsidRDefault="00B444B1" w:rsidP="00B444B1">
            <w:pPr>
              <w:rPr>
                <w:rFonts w:eastAsiaTheme="minorHAnsi" w:cs="Calibri"/>
                <w:color w:val="000000"/>
                <w:lang w:val="nl-NL"/>
              </w:rPr>
            </w:pPr>
          </w:p>
        </w:tc>
        <w:tc>
          <w:tcPr>
            <w:tcW w:w="1843" w:type="dxa"/>
          </w:tcPr>
          <w:p w14:paraId="764F914F" w14:textId="3F14865B"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002 BVT</w:t>
            </w:r>
          </w:p>
        </w:tc>
        <w:tc>
          <w:tcPr>
            <w:tcW w:w="7075" w:type="dxa"/>
          </w:tcPr>
          <w:p w14:paraId="65867729" w14:textId="71316319" w:rsidR="00B444B1" w:rsidRPr="00F161D1"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Gesloten naar Normaal</w:t>
            </w:r>
          </w:p>
        </w:tc>
      </w:tr>
      <w:tr w:rsidR="00B444B1" w:rsidRPr="00DC354F" w14:paraId="647C1F22"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0D6D36B5" w14:textId="77777777" w:rsidR="00B444B1" w:rsidRPr="00BE271D" w:rsidRDefault="00B444B1" w:rsidP="00B444B1">
            <w:pPr>
              <w:rPr>
                <w:rFonts w:eastAsiaTheme="minorHAnsi" w:cs="Calibri"/>
                <w:color w:val="000000"/>
                <w:lang w:val="nl-NL"/>
              </w:rPr>
            </w:pPr>
          </w:p>
        </w:tc>
        <w:tc>
          <w:tcPr>
            <w:tcW w:w="1843" w:type="dxa"/>
          </w:tcPr>
          <w:p w14:paraId="31D86E89" w14:textId="11733098"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003 BVT</w:t>
            </w:r>
          </w:p>
        </w:tc>
        <w:tc>
          <w:tcPr>
            <w:tcW w:w="7075" w:type="dxa"/>
          </w:tcPr>
          <w:p w14:paraId="57153AC3" w14:textId="0EB3AFC5"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Normaal naar Calamiteit</w:t>
            </w:r>
          </w:p>
        </w:tc>
      </w:tr>
      <w:tr w:rsidR="00B444B1" w:rsidRPr="00DC354F" w14:paraId="6EB20172"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8C34275" w14:textId="77777777" w:rsidR="00B444B1" w:rsidRPr="00BE271D" w:rsidRDefault="00B444B1" w:rsidP="00B444B1">
            <w:pPr>
              <w:rPr>
                <w:rFonts w:eastAsiaTheme="minorHAnsi" w:cs="Calibri"/>
                <w:color w:val="000000"/>
                <w:lang w:val="nl-NL"/>
              </w:rPr>
            </w:pPr>
          </w:p>
        </w:tc>
        <w:tc>
          <w:tcPr>
            <w:tcW w:w="1843" w:type="dxa"/>
          </w:tcPr>
          <w:p w14:paraId="45D93395" w14:textId="0B1C0167"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004 BVT</w:t>
            </w:r>
          </w:p>
        </w:tc>
        <w:tc>
          <w:tcPr>
            <w:tcW w:w="7075" w:type="dxa"/>
          </w:tcPr>
          <w:p w14:paraId="389CB3FF" w14:textId="1E6ACB72"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State Normaal naar Calamiteit Ondersteunend</w:t>
            </w:r>
          </w:p>
        </w:tc>
      </w:tr>
      <w:tr w:rsidR="00B444B1" w:rsidRPr="00DC354F" w14:paraId="26B438F7"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3DEE5B04" w14:textId="77777777" w:rsidR="00B444B1" w:rsidRPr="00BE271D" w:rsidRDefault="00B444B1" w:rsidP="00B444B1">
            <w:pPr>
              <w:rPr>
                <w:rFonts w:eastAsiaTheme="minorHAnsi" w:cs="Calibri"/>
                <w:color w:val="000000"/>
                <w:lang w:val="nl-NL"/>
              </w:rPr>
            </w:pPr>
          </w:p>
        </w:tc>
        <w:tc>
          <w:tcPr>
            <w:tcW w:w="1843" w:type="dxa"/>
          </w:tcPr>
          <w:p w14:paraId="7C2671CE" w14:textId="4C6E7926"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005 BVT</w:t>
            </w:r>
          </w:p>
        </w:tc>
        <w:tc>
          <w:tcPr>
            <w:tcW w:w="7075" w:type="dxa"/>
          </w:tcPr>
          <w:p w14:paraId="69E8E55E" w14:textId="020B94B5"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Calamiteit Volledig naar Evacuatie Volledig</w:t>
            </w:r>
          </w:p>
        </w:tc>
      </w:tr>
      <w:tr w:rsidR="00B444B1" w:rsidRPr="00DC354F" w14:paraId="51D91E32"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AFA3232" w14:textId="77777777" w:rsidR="00B444B1" w:rsidRPr="00BE271D" w:rsidRDefault="00B444B1" w:rsidP="00B444B1">
            <w:pPr>
              <w:rPr>
                <w:rFonts w:eastAsiaTheme="minorHAnsi" w:cs="Calibri"/>
                <w:color w:val="000000"/>
                <w:lang w:val="nl-NL"/>
              </w:rPr>
            </w:pPr>
          </w:p>
        </w:tc>
        <w:tc>
          <w:tcPr>
            <w:tcW w:w="1843" w:type="dxa"/>
          </w:tcPr>
          <w:p w14:paraId="1B649988" w14:textId="452A9181"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006 BVT</w:t>
            </w:r>
          </w:p>
        </w:tc>
        <w:tc>
          <w:tcPr>
            <w:tcW w:w="7075" w:type="dxa"/>
          </w:tcPr>
          <w:p w14:paraId="7D62C980" w14:textId="11549163"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Automatisch van state Calamiteit Ondersteunend naar Evacuatie Ondersteunend</w:t>
            </w:r>
          </w:p>
        </w:tc>
      </w:tr>
      <w:tr w:rsidR="00B444B1" w:rsidRPr="00323BDA" w14:paraId="18A37DD4"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1168572F" w14:textId="77777777" w:rsidR="00B444B1" w:rsidRPr="00BE271D" w:rsidRDefault="00B444B1" w:rsidP="00B444B1">
            <w:pPr>
              <w:rPr>
                <w:rFonts w:eastAsiaTheme="minorHAnsi" w:cs="Calibri"/>
                <w:color w:val="000000"/>
                <w:lang w:val="nl-NL"/>
              </w:rPr>
            </w:pPr>
          </w:p>
        </w:tc>
        <w:tc>
          <w:tcPr>
            <w:tcW w:w="1843" w:type="dxa"/>
          </w:tcPr>
          <w:p w14:paraId="6AE55294" w14:textId="0D1CCE85"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007 BVT</w:t>
            </w:r>
          </w:p>
        </w:tc>
        <w:tc>
          <w:tcPr>
            <w:tcW w:w="7075" w:type="dxa"/>
          </w:tcPr>
          <w:p w14:paraId="7A9DF3EB" w14:textId="745A4E31"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herstel Calamiteit</w:t>
            </w:r>
          </w:p>
        </w:tc>
      </w:tr>
      <w:tr w:rsidR="00B444B1" w:rsidRPr="00323BDA" w14:paraId="2A9FB039"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31EE071" w14:textId="77777777" w:rsidR="00B444B1" w:rsidRPr="00BE271D" w:rsidRDefault="00B444B1" w:rsidP="00B444B1">
            <w:pPr>
              <w:rPr>
                <w:rFonts w:eastAsiaTheme="minorHAnsi" w:cs="Calibri"/>
                <w:color w:val="000000"/>
                <w:lang w:val="nl-NL"/>
              </w:rPr>
            </w:pPr>
          </w:p>
        </w:tc>
        <w:tc>
          <w:tcPr>
            <w:tcW w:w="1843" w:type="dxa"/>
          </w:tcPr>
          <w:p w14:paraId="62953241" w14:textId="252B70D3"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010 BVT</w:t>
            </w:r>
          </w:p>
        </w:tc>
        <w:tc>
          <w:tcPr>
            <w:tcW w:w="7075" w:type="dxa"/>
          </w:tcPr>
          <w:p w14:paraId="10B5D456" w14:textId="4776ACBB"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herstel Calamiteit Ondersteunend</w:t>
            </w:r>
          </w:p>
        </w:tc>
      </w:tr>
      <w:tr w:rsidR="00B444B1" w:rsidRPr="00DC354F" w14:paraId="053319D2"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4B385166" w14:textId="77777777" w:rsidR="00B444B1" w:rsidRPr="00BE271D" w:rsidRDefault="00B444B1" w:rsidP="00B444B1">
            <w:pPr>
              <w:rPr>
                <w:rFonts w:eastAsiaTheme="minorHAnsi" w:cs="Calibri"/>
                <w:color w:val="000000"/>
                <w:lang w:val="nl-NL"/>
              </w:rPr>
            </w:pPr>
          </w:p>
        </w:tc>
        <w:tc>
          <w:tcPr>
            <w:tcW w:w="1843" w:type="dxa"/>
          </w:tcPr>
          <w:p w14:paraId="4A9795F6" w14:textId="0E942473" w:rsidR="00B444B1" w:rsidRPr="001A363C"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lang w:val="nl-NL"/>
              </w:rPr>
            </w:pPr>
            <w:r w:rsidRPr="001A363C">
              <w:rPr>
                <w:rFonts w:ascii="Calibri" w:hAnsi="Calibri"/>
                <w:sz w:val="20"/>
              </w:rPr>
              <w:t>UC 011 BVT</w:t>
            </w:r>
          </w:p>
        </w:tc>
        <w:tc>
          <w:tcPr>
            <w:tcW w:w="7075" w:type="dxa"/>
          </w:tcPr>
          <w:p w14:paraId="3460EB64" w14:textId="2ECD5063"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Evacuatie Volledig naar Calamiteit Volledig</w:t>
            </w:r>
          </w:p>
        </w:tc>
      </w:tr>
      <w:tr w:rsidR="00B444B1" w:rsidRPr="00DC354F" w14:paraId="4913F21F"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4725380" w14:textId="77777777" w:rsidR="00B444B1" w:rsidRPr="00BE271D" w:rsidRDefault="00B444B1" w:rsidP="00B444B1">
            <w:pPr>
              <w:rPr>
                <w:rFonts w:eastAsiaTheme="minorHAnsi" w:cs="Calibri"/>
                <w:color w:val="000000"/>
                <w:lang w:val="nl-NL"/>
              </w:rPr>
            </w:pPr>
          </w:p>
        </w:tc>
        <w:tc>
          <w:tcPr>
            <w:tcW w:w="1843" w:type="dxa"/>
          </w:tcPr>
          <w:p w14:paraId="00FA108C" w14:textId="6447026D" w:rsidR="00B444B1" w:rsidRPr="001A363C"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lang w:val="nl-NL"/>
              </w:rPr>
            </w:pPr>
            <w:r w:rsidRPr="001A363C">
              <w:rPr>
                <w:rFonts w:ascii="Calibri" w:hAnsi="Calibri"/>
                <w:sz w:val="20"/>
              </w:rPr>
              <w:t>UC 012 BVT</w:t>
            </w:r>
          </w:p>
        </w:tc>
        <w:tc>
          <w:tcPr>
            <w:tcW w:w="7075" w:type="dxa"/>
          </w:tcPr>
          <w:p w14:paraId="1459836F" w14:textId="1591A043"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Evacuatie Ondersteunend naar Calamiteit Ondersteunend</w:t>
            </w:r>
          </w:p>
        </w:tc>
      </w:tr>
      <w:tr w:rsidR="00B444B1" w:rsidRPr="00DC354F" w14:paraId="4E002454"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1D3C6877" w14:textId="77777777" w:rsidR="00B444B1" w:rsidRPr="00BE271D" w:rsidRDefault="00B444B1" w:rsidP="00B444B1">
            <w:pPr>
              <w:rPr>
                <w:rFonts w:eastAsiaTheme="minorHAnsi" w:cs="Calibri"/>
                <w:color w:val="000000"/>
                <w:lang w:val="nl-NL"/>
              </w:rPr>
            </w:pPr>
          </w:p>
        </w:tc>
        <w:tc>
          <w:tcPr>
            <w:tcW w:w="1843" w:type="dxa"/>
          </w:tcPr>
          <w:p w14:paraId="31806D41" w14:textId="133507B6"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151 BVT</w:t>
            </w:r>
          </w:p>
        </w:tc>
        <w:tc>
          <w:tcPr>
            <w:tcW w:w="7075" w:type="dxa"/>
          </w:tcPr>
          <w:p w14:paraId="26EC3028" w14:textId="6A53F425"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voorselecteren van een omroeplocatie</w:t>
            </w:r>
          </w:p>
        </w:tc>
      </w:tr>
      <w:tr w:rsidR="00B444B1" w:rsidRPr="00323BDA" w14:paraId="1AD8F4D9"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67E9463" w14:textId="77777777" w:rsidR="00B444B1" w:rsidRPr="00BE271D" w:rsidRDefault="00B444B1" w:rsidP="00B444B1">
            <w:pPr>
              <w:rPr>
                <w:rFonts w:eastAsiaTheme="minorHAnsi" w:cs="Calibri"/>
                <w:color w:val="000000"/>
                <w:lang w:val="nl-NL"/>
              </w:rPr>
            </w:pPr>
          </w:p>
        </w:tc>
        <w:tc>
          <w:tcPr>
            <w:tcW w:w="1843" w:type="dxa"/>
          </w:tcPr>
          <w:p w14:paraId="710F8D0D" w14:textId="74758B1C"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157 BVT</w:t>
            </w:r>
          </w:p>
        </w:tc>
        <w:tc>
          <w:tcPr>
            <w:tcW w:w="7075" w:type="dxa"/>
          </w:tcPr>
          <w:p w14:paraId="7CA32BEC" w14:textId="3206A3D3"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live toespreken</w:t>
            </w:r>
          </w:p>
        </w:tc>
      </w:tr>
      <w:tr w:rsidR="00B444B1" w:rsidRPr="00323BDA" w14:paraId="26B0D310"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1035E2E8" w14:textId="77777777" w:rsidR="00B444B1" w:rsidRPr="00BE271D" w:rsidRDefault="00B444B1" w:rsidP="00B444B1">
            <w:pPr>
              <w:rPr>
                <w:rFonts w:eastAsiaTheme="minorHAnsi" w:cs="Calibri"/>
                <w:color w:val="000000"/>
                <w:lang w:val="nl-NL"/>
              </w:rPr>
            </w:pPr>
          </w:p>
        </w:tc>
        <w:tc>
          <w:tcPr>
            <w:tcW w:w="1843" w:type="dxa"/>
          </w:tcPr>
          <w:p w14:paraId="7E4E88FD" w14:textId="5C66A1A3"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158 BVT</w:t>
            </w:r>
          </w:p>
        </w:tc>
        <w:tc>
          <w:tcPr>
            <w:tcW w:w="7075" w:type="dxa"/>
          </w:tcPr>
          <w:p w14:paraId="25EA4048" w14:textId="7B836568"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live toespreken stoppen</w:t>
            </w:r>
          </w:p>
        </w:tc>
      </w:tr>
      <w:tr w:rsidR="00B444B1" w:rsidRPr="00323BDA" w14:paraId="6FDBE97C"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89DDC89" w14:textId="77777777" w:rsidR="00B444B1" w:rsidRPr="00BE271D" w:rsidRDefault="00B444B1" w:rsidP="00B444B1">
            <w:pPr>
              <w:rPr>
                <w:rFonts w:eastAsiaTheme="minorHAnsi" w:cs="Calibri"/>
                <w:color w:val="000000"/>
                <w:lang w:val="nl-NL"/>
              </w:rPr>
            </w:pPr>
          </w:p>
        </w:tc>
        <w:tc>
          <w:tcPr>
            <w:tcW w:w="1843" w:type="dxa"/>
          </w:tcPr>
          <w:p w14:paraId="0B2257CD" w14:textId="6853DCC7"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sz w:val="20"/>
              </w:rPr>
              <w:t>UC 213 BVT</w:t>
            </w:r>
          </w:p>
        </w:tc>
        <w:tc>
          <w:tcPr>
            <w:tcW w:w="7075" w:type="dxa"/>
          </w:tcPr>
          <w:p w14:paraId="3F8F19C1" w14:textId="2ABB9988"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Communiceren C2000</w:t>
            </w:r>
          </w:p>
        </w:tc>
      </w:tr>
      <w:tr w:rsidR="00B444B1" w:rsidRPr="00323BDA" w14:paraId="264D717D"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62993B39" w14:textId="77777777" w:rsidR="00B444B1" w:rsidRPr="00BE271D" w:rsidRDefault="00B444B1" w:rsidP="00B444B1">
            <w:pPr>
              <w:rPr>
                <w:rFonts w:eastAsiaTheme="minorHAnsi" w:cs="Calibri"/>
                <w:color w:val="000000"/>
                <w:lang w:val="nl-NL"/>
              </w:rPr>
            </w:pPr>
          </w:p>
        </w:tc>
        <w:tc>
          <w:tcPr>
            <w:tcW w:w="1843" w:type="dxa"/>
          </w:tcPr>
          <w:p w14:paraId="2B81D93E" w14:textId="7449B414"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225 BVT</w:t>
            </w:r>
          </w:p>
        </w:tc>
        <w:tc>
          <w:tcPr>
            <w:tcW w:w="7075" w:type="dxa"/>
          </w:tcPr>
          <w:p w14:paraId="2F77E9B4" w14:textId="79FDC740"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voorschakelen camera</w:t>
            </w:r>
          </w:p>
        </w:tc>
      </w:tr>
      <w:tr w:rsidR="00B444B1" w:rsidRPr="00323BDA" w14:paraId="69477CA7"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4078CC0" w14:textId="77777777" w:rsidR="00B444B1" w:rsidRPr="00BE271D" w:rsidRDefault="00B444B1" w:rsidP="00B444B1">
            <w:pPr>
              <w:rPr>
                <w:rFonts w:eastAsiaTheme="minorHAnsi" w:cs="Calibri"/>
                <w:color w:val="000000"/>
                <w:lang w:val="nl-NL"/>
              </w:rPr>
            </w:pPr>
          </w:p>
        </w:tc>
        <w:tc>
          <w:tcPr>
            <w:tcW w:w="1843" w:type="dxa"/>
          </w:tcPr>
          <w:p w14:paraId="30AF480A" w14:textId="4A8E51C9"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227 BVT</w:t>
            </w:r>
          </w:p>
        </w:tc>
        <w:tc>
          <w:tcPr>
            <w:tcW w:w="7075" w:type="dxa"/>
          </w:tcPr>
          <w:p w14:paraId="4F6B7A81" w14:textId="17D1E215" w:rsidR="00B444B1"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Handmatig schouwen met cameras</w:t>
            </w:r>
          </w:p>
        </w:tc>
      </w:tr>
      <w:tr w:rsidR="00B444B1" w:rsidRPr="00323BDA" w14:paraId="43123F99"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7686120B" w14:textId="77777777" w:rsidR="00B444B1" w:rsidRPr="00BE271D" w:rsidRDefault="00B444B1" w:rsidP="00B444B1">
            <w:pPr>
              <w:rPr>
                <w:rFonts w:eastAsiaTheme="minorHAnsi" w:cs="Calibri"/>
                <w:color w:val="000000"/>
                <w:lang w:val="nl-NL"/>
              </w:rPr>
            </w:pPr>
          </w:p>
        </w:tc>
        <w:tc>
          <w:tcPr>
            <w:tcW w:w="1843" w:type="dxa"/>
          </w:tcPr>
          <w:p w14:paraId="106F281C" w14:textId="50E462DC"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251 BVT</w:t>
            </w:r>
          </w:p>
        </w:tc>
        <w:tc>
          <w:tcPr>
            <w:tcW w:w="7075" w:type="dxa"/>
          </w:tcPr>
          <w:p w14:paraId="1362743F" w14:textId="69DAEE9B" w:rsidR="00B444B1"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Handmatig ventilatie instellen</w:t>
            </w:r>
          </w:p>
        </w:tc>
      </w:tr>
      <w:tr w:rsidR="00B444B1" w:rsidRPr="00323BDA" w14:paraId="27FC5F74"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E1E9897" w14:textId="77777777" w:rsidR="00B444B1" w:rsidRPr="00BE271D" w:rsidRDefault="00B444B1" w:rsidP="00B444B1">
            <w:pPr>
              <w:rPr>
                <w:rFonts w:eastAsiaTheme="minorHAnsi" w:cs="Calibri"/>
                <w:color w:val="000000"/>
                <w:lang w:val="nl-NL"/>
              </w:rPr>
            </w:pPr>
          </w:p>
        </w:tc>
        <w:tc>
          <w:tcPr>
            <w:tcW w:w="1843" w:type="dxa"/>
          </w:tcPr>
          <w:p w14:paraId="66D0A1AF" w14:textId="64B17FC4"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426 BVT</w:t>
            </w:r>
          </w:p>
        </w:tc>
        <w:tc>
          <w:tcPr>
            <w:tcW w:w="7075" w:type="dxa"/>
          </w:tcPr>
          <w:p w14:paraId="6CD7A5B1" w14:textId="0F00AC3E" w:rsidR="00B444B1"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Handmatig afhandelen signalering</w:t>
            </w:r>
          </w:p>
        </w:tc>
      </w:tr>
      <w:tr w:rsidR="00B444B1" w:rsidRPr="00323BDA" w14:paraId="591158F9"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17E6AB34" w14:textId="77777777" w:rsidR="00B444B1" w:rsidRPr="00BE271D" w:rsidRDefault="00B444B1" w:rsidP="00B444B1">
            <w:pPr>
              <w:rPr>
                <w:rFonts w:eastAsiaTheme="minorHAnsi" w:cs="Calibri"/>
                <w:color w:val="000000"/>
                <w:lang w:val="nl-NL"/>
              </w:rPr>
            </w:pPr>
          </w:p>
        </w:tc>
        <w:tc>
          <w:tcPr>
            <w:tcW w:w="1843" w:type="dxa"/>
          </w:tcPr>
          <w:p w14:paraId="07429700" w14:textId="77777777"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251 BVT</w:t>
            </w:r>
          </w:p>
        </w:tc>
        <w:tc>
          <w:tcPr>
            <w:tcW w:w="7075" w:type="dxa"/>
          </w:tcPr>
          <w:p w14:paraId="20A79BD1" w14:textId="77777777"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ventilatie instellen</w:t>
            </w:r>
          </w:p>
        </w:tc>
      </w:tr>
      <w:tr w:rsidR="00B444B1" w:rsidRPr="00323BDA" w14:paraId="4D22F94C"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98F1D34" w14:textId="77777777" w:rsidR="00B444B1" w:rsidRPr="00BE271D" w:rsidRDefault="00B444B1" w:rsidP="00B444B1">
            <w:pPr>
              <w:rPr>
                <w:rFonts w:eastAsiaTheme="minorHAnsi" w:cs="Calibri"/>
                <w:color w:val="000000"/>
                <w:lang w:val="nl-NL"/>
              </w:rPr>
            </w:pPr>
          </w:p>
        </w:tc>
        <w:tc>
          <w:tcPr>
            <w:tcW w:w="1843" w:type="dxa"/>
          </w:tcPr>
          <w:p w14:paraId="52601813" w14:textId="77777777"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426 BVT</w:t>
            </w:r>
          </w:p>
        </w:tc>
        <w:tc>
          <w:tcPr>
            <w:tcW w:w="7075" w:type="dxa"/>
          </w:tcPr>
          <w:p w14:paraId="4B8875FB" w14:textId="77777777"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afhandelen signalering</w:t>
            </w:r>
          </w:p>
        </w:tc>
      </w:tr>
    </w:tbl>
    <w:p w14:paraId="51C2ADA7" w14:textId="79E3E424" w:rsidR="00624CDE" w:rsidRDefault="00624CDE" w:rsidP="00B444B1">
      <w:pPr>
        <w:rPr>
          <w:lang w:val="nl-NL"/>
        </w:rPr>
      </w:pPr>
    </w:p>
    <w:p w14:paraId="36B4353C" w14:textId="77777777" w:rsidR="00624CDE" w:rsidRDefault="00624CDE">
      <w:pPr>
        <w:widowControl/>
        <w:spacing w:line="240" w:lineRule="auto"/>
        <w:jc w:val="left"/>
        <w:rPr>
          <w:lang w:val="nl-NL"/>
        </w:rPr>
      </w:pPr>
      <w:r>
        <w:rPr>
          <w:lang w:val="nl-NL"/>
        </w:rPr>
        <w:br w:type="page"/>
      </w:r>
    </w:p>
    <w:p w14:paraId="79DAF5C3" w14:textId="4E7BC518" w:rsidR="00B444B1" w:rsidRPr="00BE271D" w:rsidRDefault="00B444B1" w:rsidP="00B444B1">
      <w:pPr>
        <w:pStyle w:val="Kop4"/>
        <w:ind w:left="1440"/>
        <w:rPr>
          <w:lang w:val="nl-NL"/>
        </w:rPr>
      </w:pPr>
      <w:bookmarkStart w:id="42" w:name="_Toc486331573"/>
      <w:r>
        <w:rPr>
          <w:lang w:val="nl-NL"/>
        </w:rPr>
        <w:lastRenderedPageBreak/>
        <w:t>Buitenvelderttunnel – Correctief Onderhoud buis C</w:t>
      </w:r>
      <w:bookmarkEnd w:id="42"/>
    </w:p>
    <w:tbl>
      <w:tblPr>
        <w:tblStyle w:val="Vialis"/>
        <w:tblW w:w="0" w:type="auto"/>
        <w:tblLook w:val="04A0" w:firstRow="1" w:lastRow="0" w:firstColumn="1" w:lastColumn="0" w:noHBand="0" w:noVBand="1"/>
      </w:tblPr>
      <w:tblGrid>
        <w:gridCol w:w="704"/>
        <w:gridCol w:w="1843"/>
        <w:gridCol w:w="7075"/>
      </w:tblGrid>
      <w:tr w:rsidR="00B444B1" w:rsidRPr="00BE271D" w14:paraId="37818352" w14:textId="77777777" w:rsidTr="00B44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0132F8D" w14:textId="77777777" w:rsidR="00B444B1" w:rsidRPr="00DB2A01" w:rsidRDefault="00B444B1" w:rsidP="00C86F8D">
            <w:pPr>
              <w:jc w:val="center"/>
              <w:rPr>
                <w:b w:val="0"/>
                <w:lang w:val="nl-NL"/>
              </w:rPr>
            </w:pPr>
          </w:p>
        </w:tc>
        <w:tc>
          <w:tcPr>
            <w:tcW w:w="1843" w:type="dxa"/>
          </w:tcPr>
          <w:p w14:paraId="5B141BD9"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Betrokken UC</w:t>
            </w:r>
          </w:p>
        </w:tc>
        <w:tc>
          <w:tcPr>
            <w:tcW w:w="7075" w:type="dxa"/>
          </w:tcPr>
          <w:p w14:paraId="2D7D35B1"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UC Titel</w:t>
            </w:r>
          </w:p>
        </w:tc>
      </w:tr>
      <w:tr w:rsidR="00B444B1" w:rsidRPr="00DC354F" w14:paraId="61726419"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E97A738" w14:textId="77777777" w:rsidR="00B444B1" w:rsidRPr="00BE271D" w:rsidRDefault="00B444B1" w:rsidP="00B444B1">
            <w:pPr>
              <w:rPr>
                <w:rFonts w:eastAsiaTheme="minorHAnsi" w:cs="Calibri"/>
                <w:color w:val="000000"/>
                <w:lang w:val="nl-NL"/>
              </w:rPr>
            </w:pPr>
          </w:p>
        </w:tc>
        <w:tc>
          <w:tcPr>
            <w:tcW w:w="1843" w:type="dxa"/>
          </w:tcPr>
          <w:p w14:paraId="1AF705A8" w14:textId="0DE7C3C1"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001 BVT</w:t>
            </w:r>
          </w:p>
        </w:tc>
        <w:tc>
          <w:tcPr>
            <w:tcW w:w="7075" w:type="dxa"/>
          </w:tcPr>
          <w:p w14:paraId="11A0D0AE" w14:textId="34F63052" w:rsidR="00B444B1" w:rsidRPr="00F161D1"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Normaal naar Gesloten</w:t>
            </w:r>
          </w:p>
        </w:tc>
      </w:tr>
      <w:tr w:rsidR="00B444B1" w:rsidRPr="00DC354F" w14:paraId="00047B84"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7C76F875" w14:textId="77777777" w:rsidR="00B444B1" w:rsidRPr="00BE271D" w:rsidRDefault="00B444B1" w:rsidP="00B444B1">
            <w:pPr>
              <w:rPr>
                <w:rFonts w:eastAsiaTheme="minorHAnsi" w:cs="Calibri"/>
                <w:color w:val="000000"/>
                <w:lang w:val="nl-NL"/>
              </w:rPr>
            </w:pPr>
          </w:p>
        </w:tc>
        <w:tc>
          <w:tcPr>
            <w:tcW w:w="1843" w:type="dxa"/>
          </w:tcPr>
          <w:p w14:paraId="7B26977D" w14:textId="0F4D8CFF"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002 BVT</w:t>
            </w:r>
          </w:p>
        </w:tc>
        <w:tc>
          <w:tcPr>
            <w:tcW w:w="7075" w:type="dxa"/>
          </w:tcPr>
          <w:p w14:paraId="128E8156" w14:textId="63A88397"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Gesloten naar Normaal</w:t>
            </w:r>
          </w:p>
        </w:tc>
      </w:tr>
      <w:tr w:rsidR="00B444B1" w:rsidRPr="00323BDA" w14:paraId="34F1165E"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7031E11" w14:textId="77777777" w:rsidR="00B444B1" w:rsidRPr="00BE271D" w:rsidRDefault="00B444B1" w:rsidP="00B444B1">
            <w:pPr>
              <w:rPr>
                <w:rFonts w:eastAsiaTheme="minorHAnsi" w:cs="Calibri"/>
                <w:color w:val="000000"/>
                <w:lang w:val="nl-NL"/>
              </w:rPr>
            </w:pPr>
          </w:p>
        </w:tc>
        <w:tc>
          <w:tcPr>
            <w:tcW w:w="1843" w:type="dxa"/>
          </w:tcPr>
          <w:p w14:paraId="5DA544F9" w14:textId="2D26C9DC"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sz w:val="20"/>
              </w:rPr>
              <w:t>UC 213 BVT</w:t>
            </w:r>
          </w:p>
        </w:tc>
        <w:tc>
          <w:tcPr>
            <w:tcW w:w="7075" w:type="dxa"/>
          </w:tcPr>
          <w:p w14:paraId="2853E125" w14:textId="52CD34D6"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Communiceren C2000</w:t>
            </w:r>
          </w:p>
        </w:tc>
      </w:tr>
      <w:tr w:rsidR="00B444B1" w:rsidRPr="00323BDA" w14:paraId="6D167FE2"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1FF3EA65" w14:textId="77777777" w:rsidR="00B444B1" w:rsidRPr="00BE271D" w:rsidRDefault="00B444B1" w:rsidP="00B444B1">
            <w:pPr>
              <w:rPr>
                <w:rFonts w:eastAsiaTheme="minorHAnsi" w:cs="Calibri"/>
                <w:color w:val="000000"/>
                <w:lang w:val="nl-NL"/>
              </w:rPr>
            </w:pPr>
          </w:p>
        </w:tc>
        <w:tc>
          <w:tcPr>
            <w:tcW w:w="1843" w:type="dxa"/>
          </w:tcPr>
          <w:p w14:paraId="6B73DACA" w14:textId="441AD1BE"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225 BVT</w:t>
            </w:r>
          </w:p>
        </w:tc>
        <w:tc>
          <w:tcPr>
            <w:tcW w:w="7075" w:type="dxa"/>
          </w:tcPr>
          <w:p w14:paraId="569D56C4" w14:textId="2570CEAF"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voorschakelen camera</w:t>
            </w:r>
          </w:p>
        </w:tc>
      </w:tr>
      <w:tr w:rsidR="00B444B1" w:rsidRPr="00323BDA" w14:paraId="3694315F"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334E369" w14:textId="77777777" w:rsidR="00B444B1" w:rsidRPr="00BE271D" w:rsidRDefault="00B444B1" w:rsidP="00B444B1">
            <w:pPr>
              <w:rPr>
                <w:rFonts w:eastAsiaTheme="minorHAnsi" w:cs="Calibri"/>
                <w:color w:val="000000"/>
                <w:lang w:val="nl-NL"/>
              </w:rPr>
            </w:pPr>
          </w:p>
        </w:tc>
        <w:tc>
          <w:tcPr>
            <w:tcW w:w="1843" w:type="dxa"/>
          </w:tcPr>
          <w:p w14:paraId="6F04F29B" w14:textId="53ED312D"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227 BVT</w:t>
            </w:r>
          </w:p>
        </w:tc>
        <w:tc>
          <w:tcPr>
            <w:tcW w:w="7075" w:type="dxa"/>
          </w:tcPr>
          <w:p w14:paraId="2BDC1EBE" w14:textId="73B5DA5A"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schouwen met cameras</w:t>
            </w:r>
          </w:p>
        </w:tc>
      </w:tr>
      <w:tr w:rsidR="00B444B1" w:rsidRPr="00323BDA" w14:paraId="7D866517"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6E36D4E3" w14:textId="77777777" w:rsidR="00B444B1" w:rsidRPr="00BE271D" w:rsidRDefault="00B444B1" w:rsidP="00B444B1">
            <w:pPr>
              <w:rPr>
                <w:rFonts w:eastAsiaTheme="minorHAnsi" w:cs="Calibri"/>
                <w:color w:val="000000"/>
                <w:lang w:val="nl-NL"/>
              </w:rPr>
            </w:pPr>
          </w:p>
        </w:tc>
        <w:tc>
          <w:tcPr>
            <w:tcW w:w="1843" w:type="dxa"/>
          </w:tcPr>
          <w:p w14:paraId="4891FE54" w14:textId="4D846C4E"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426 BVT</w:t>
            </w:r>
          </w:p>
        </w:tc>
        <w:tc>
          <w:tcPr>
            <w:tcW w:w="7075" w:type="dxa"/>
          </w:tcPr>
          <w:p w14:paraId="23D6ABB8" w14:textId="2286932D"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afhandelen signalering</w:t>
            </w:r>
          </w:p>
        </w:tc>
      </w:tr>
      <w:tr w:rsidR="00B444B1" w:rsidRPr="00323BDA" w14:paraId="0B74E86E"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7E12CDA" w14:textId="77777777" w:rsidR="00B444B1" w:rsidRPr="00BE271D" w:rsidRDefault="00B444B1" w:rsidP="00B444B1">
            <w:pPr>
              <w:rPr>
                <w:rFonts w:eastAsiaTheme="minorHAnsi" w:cs="Calibri"/>
                <w:color w:val="000000"/>
                <w:lang w:val="nl-NL"/>
              </w:rPr>
            </w:pPr>
          </w:p>
        </w:tc>
        <w:tc>
          <w:tcPr>
            <w:tcW w:w="1843" w:type="dxa"/>
          </w:tcPr>
          <w:p w14:paraId="048266AA" w14:textId="6C3BC7D2"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451 BVT</w:t>
            </w:r>
          </w:p>
        </w:tc>
        <w:tc>
          <w:tcPr>
            <w:tcW w:w="7075" w:type="dxa"/>
          </w:tcPr>
          <w:p w14:paraId="19A93577" w14:textId="1FC8EF28"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Op Plaatslijke bediening nemen</w:t>
            </w:r>
          </w:p>
        </w:tc>
      </w:tr>
      <w:tr w:rsidR="00B444B1" w:rsidRPr="00323BDA" w14:paraId="1E8DBBC2"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1F058168" w14:textId="77777777" w:rsidR="00B444B1" w:rsidRPr="00BE271D" w:rsidRDefault="00B444B1" w:rsidP="00B444B1">
            <w:pPr>
              <w:rPr>
                <w:rFonts w:eastAsiaTheme="minorHAnsi" w:cs="Calibri"/>
                <w:color w:val="000000"/>
                <w:lang w:val="nl-NL"/>
              </w:rPr>
            </w:pPr>
          </w:p>
        </w:tc>
        <w:tc>
          <w:tcPr>
            <w:tcW w:w="1843" w:type="dxa"/>
          </w:tcPr>
          <w:p w14:paraId="31422429" w14:textId="4C6DBB2D"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452 BVT</w:t>
            </w:r>
          </w:p>
        </w:tc>
        <w:tc>
          <w:tcPr>
            <w:tcW w:w="7075" w:type="dxa"/>
          </w:tcPr>
          <w:p w14:paraId="51720745" w14:textId="7A8B81C8"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Plaatslijke bediening vrijgeven</w:t>
            </w:r>
          </w:p>
        </w:tc>
      </w:tr>
    </w:tbl>
    <w:p w14:paraId="270420C2" w14:textId="77777777" w:rsidR="00B444B1" w:rsidRPr="00B63F9E" w:rsidRDefault="00B444B1" w:rsidP="00B444B1">
      <w:pPr>
        <w:rPr>
          <w:lang w:val="nl-NL"/>
        </w:rPr>
      </w:pPr>
    </w:p>
    <w:p w14:paraId="1FD15EEF" w14:textId="41B1F030" w:rsidR="00B444B1" w:rsidRPr="00BE271D" w:rsidRDefault="00B444B1" w:rsidP="00B444B1">
      <w:pPr>
        <w:pStyle w:val="Kop4"/>
        <w:ind w:left="1440"/>
        <w:rPr>
          <w:lang w:val="nl-NL"/>
        </w:rPr>
      </w:pPr>
      <w:bookmarkStart w:id="43" w:name="_Toc486331574"/>
      <w:r>
        <w:rPr>
          <w:lang w:val="nl-NL"/>
        </w:rPr>
        <w:t>Buitenvelderttunnel – Preventief Onderhoud buis D</w:t>
      </w:r>
      <w:bookmarkEnd w:id="43"/>
    </w:p>
    <w:tbl>
      <w:tblPr>
        <w:tblStyle w:val="Vialis"/>
        <w:tblW w:w="0" w:type="auto"/>
        <w:tblLook w:val="04A0" w:firstRow="1" w:lastRow="0" w:firstColumn="1" w:lastColumn="0" w:noHBand="0" w:noVBand="1"/>
      </w:tblPr>
      <w:tblGrid>
        <w:gridCol w:w="704"/>
        <w:gridCol w:w="1843"/>
        <w:gridCol w:w="7075"/>
      </w:tblGrid>
      <w:tr w:rsidR="00B444B1" w:rsidRPr="00BE271D" w14:paraId="5681764B" w14:textId="77777777" w:rsidTr="00B44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E33AA00" w14:textId="77777777" w:rsidR="00B444B1" w:rsidRPr="00DB2A01" w:rsidRDefault="00B444B1" w:rsidP="00C86F8D">
            <w:pPr>
              <w:jc w:val="center"/>
              <w:rPr>
                <w:b w:val="0"/>
                <w:lang w:val="nl-NL"/>
              </w:rPr>
            </w:pPr>
          </w:p>
        </w:tc>
        <w:tc>
          <w:tcPr>
            <w:tcW w:w="1843" w:type="dxa"/>
          </w:tcPr>
          <w:p w14:paraId="5F0D9E29"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Betrokken UC</w:t>
            </w:r>
          </w:p>
        </w:tc>
        <w:tc>
          <w:tcPr>
            <w:tcW w:w="7075" w:type="dxa"/>
          </w:tcPr>
          <w:p w14:paraId="287974C5"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UC Titel</w:t>
            </w:r>
          </w:p>
        </w:tc>
      </w:tr>
      <w:tr w:rsidR="00B444B1" w:rsidRPr="00DC354F" w14:paraId="34FC3508"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FA3F516" w14:textId="77777777" w:rsidR="00B444B1" w:rsidRPr="00BE271D" w:rsidRDefault="00B444B1" w:rsidP="00B444B1">
            <w:pPr>
              <w:rPr>
                <w:rFonts w:eastAsiaTheme="minorHAnsi" w:cs="Calibri"/>
                <w:color w:val="000000"/>
                <w:lang w:val="nl-NL"/>
              </w:rPr>
            </w:pPr>
          </w:p>
        </w:tc>
        <w:tc>
          <w:tcPr>
            <w:tcW w:w="1843" w:type="dxa"/>
          </w:tcPr>
          <w:p w14:paraId="0FFE1EAB" w14:textId="484665F1"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001 BVT</w:t>
            </w:r>
          </w:p>
        </w:tc>
        <w:tc>
          <w:tcPr>
            <w:tcW w:w="7075" w:type="dxa"/>
          </w:tcPr>
          <w:p w14:paraId="22EB3926" w14:textId="5E6FE85B" w:rsidR="00B444B1" w:rsidRPr="00F161D1"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Normaal naar Gesloten</w:t>
            </w:r>
          </w:p>
        </w:tc>
      </w:tr>
      <w:tr w:rsidR="00B444B1" w:rsidRPr="00DC354F" w14:paraId="3C051236"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4A8B3FA9" w14:textId="77777777" w:rsidR="00B444B1" w:rsidRPr="00BE271D" w:rsidRDefault="00B444B1" w:rsidP="00B444B1">
            <w:pPr>
              <w:rPr>
                <w:rFonts w:eastAsiaTheme="minorHAnsi" w:cs="Calibri"/>
                <w:color w:val="000000"/>
                <w:lang w:val="nl-NL"/>
              </w:rPr>
            </w:pPr>
          </w:p>
        </w:tc>
        <w:tc>
          <w:tcPr>
            <w:tcW w:w="1843" w:type="dxa"/>
          </w:tcPr>
          <w:p w14:paraId="5B16025F" w14:textId="4FC1AAA3"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002 BVT</w:t>
            </w:r>
          </w:p>
        </w:tc>
        <w:tc>
          <w:tcPr>
            <w:tcW w:w="7075" w:type="dxa"/>
          </w:tcPr>
          <w:p w14:paraId="7665D764" w14:textId="0631DCB8"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Gesloten naar Normaal</w:t>
            </w:r>
          </w:p>
        </w:tc>
      </w:tr>
      <w:tr w:rsidR="00B444B1" w:rsidRPr="00323BDA" w14:paraId="4B588188"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9987743" w14:textId="77777777" w:rsidR="00B444B1" w:rsidRPr="00BE271D" w:rsidRDefault="00B444B1" w:rsidP="00B444B1">
            <w:pPr>
              <w:rPr>
                <w:rFonts w:eastAsiaTheme="minorHAnsi" w:cs="Calibri"/>
                <w:color w:val="000000"/>
                <w:lang w:val="nl-NL"/>
              </w:rPr>
            </w:pPr>
          </w:p>
        </w:tc>
        <w:tc>
          <w:tcPr>
            <w:tcW w:w="1843" w:type="dxa"/>
          </w:tcPr>
          <w:p w14:paraId="5924106B" w14:textId="53BC121F"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sz w:val="20"/>
              </w:rPr>
              <w:t>UC 213 BVT</w:t>
            </w:r>
          </w:p>
        </w:tc>
        <w:tc>
          <w:tcPr>
            <w:tcW w:w="7075" w:type="dxa"/>
          </w:tcPr>
          <w:p w14:paraId="5796B2DC" w14:textId="41ED3817"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Communiceren C2000</w:t>
            </w:r>
          </w:p>
        </w:tc>
      </w:tr>
      <w:tr w:rsidR="00B444B1" w:rsidRPr="00323BDA" w14:paraId="5D9D954F"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1D6E0F8E" w14:textId="77777777" w:rsidR="00B444B1" w:rsidRPr="00BE271D" w:rsidRDefault="00B444B1" w:rsidP="00B444B1">
            <w:pPr>
              <w:rPr>
                <w:rFonts w:eastAsiaTheme="minorHAnsi" w:cs="Calibri"/>
                <w:color w:val="000000"/>
                <w:lang w:val="nl-NL"/>
              </w:rPr>
            </w:pPr>
          </w:p>
        </w:tc>
        <w:tc>
          <w:tcPr>
            <w:tcW w:w="1843" w:type="dxa"/>
          </w:tcPr>
          <w:p w14:paraId="22578990" w14:textId="7110001B"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225 BVT</w:t>
            </w:r>
          </w:p>
        </w:tc>
        <w:tc>
          <w:tcPr>
            <w:tcW w:w="7075" w:type="dxa"/>
          </w:tcPr>
          <w:p w14:paraId="13451E06" w14:textId="448D9B81"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voorschakelen camera</w:t>
            </w:r>
          </w:p>
        </w:tc>
      </w:tr>
      <w:tr w:rsidR="00B444B1" w:rsidRPr="00323BDA" w14:paraId="70D94BFE"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175DC55" w14:textId="77777777" w:rsidR="00B444B1" w:rsidRPr="00BE271D" w:rsidRDefault="00B444B1" w:rsidP="00B444B1">
            <w:pPr>
              <w:rPr>
                <w:rFonts w:eastAsiaTheme="minorHAnsi" w:cs="Calibri"/>
                <w:color w:val="000000"/>
                <w:lang w:val="nl-NL"/>
              </w:rPr>
            </w:pPr>
          </w:p>
        </w:tc>
        <w:tc>
          <w:tcPr>
            <w:tcW w:w="1843" w:type="dxa"/>
          </w:tcPr>
          <w:p w14:paraId="21925A2F" w14:textId="0DE10BA4"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227 BVT</w:t>
            </w:r>
          </w:p>
        </w:tc>
        <w:tc>
          <w:tcPr>
            <w:tcW w:w="7075" w:type="dxa"/>
          </w:tcPr>
          <w:p w14:paraId="069A847C" w14:textId="079372D7"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schouwen met cameras</w:t>
            </w:r>
          </w:p>
        </w:tc>
      </w:tr>
      <w:tr w:rsidR="00B444B1" w:rsidRPr="00323BDA" w14:paraId="0AEFFAA2" w14:textId="77777777" w:rsidTr="00B444B1">
        <w:tc>
          <w:tcPr>
            <w:cnfStyle w:val="001000000000" w:firstRow="0" w:lastRow="0" w:firstColumn="1" w:lastColumn="0" w:oddVBand="0" w:evenVBand="0" w:oddHBand="0" w:evenHBand="0" w:firstRowFirstColumn="0" w:firstRowLastColumn="0" w:lastRowFirstColumn="0" w:lastRowLastColumn="0"/>
            <w:tcW w:w="704" w:type="dxa"/>
          </w:tcPr>
          <w:p w14:paraId="5B4547A5" w14:textId="77777777" w:rsidR="00B444B1" w:rsidRPr="00BE271D" w:rsidRDefault="00B444B1" w:rsidP="00B444B1">
            <w:pPr>
              <w:rPr>
                <w:rFonts w:eastAsiaTheme="minorHAnsi" w:cs="Calibri"/>
                <w:color w:val="000000"/>
                <w:lang w:val="nl-NL"/>
              </w:rPr>
            </w:pPr>
          </w:p>
        </w:tc>
        <w:tc>
          <w:tcPr>
            <w:tcW w:w="1843" w:type="dxa"/>
          </w:tcPr>
          <w:p w14:paraId="0BDA6A9F" w14:textId="0D884190"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451 BVT</w:t>
            </w:r>
          </w:p>
        </w:tc>
        <w:tc>
          <w:tcPr>
            <w:tcW w:w="7075" w:type="dxa"/>
          </w:tcPr>
          <w:p w14:paraId="55391BE5" w14:textId="3EA966D1"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Op Plaatslijke bediening nemen</w:t>
            </w:r>
          </w:p>
        </w:tc>
      </w:tr>
      <w:tr w:rsidR="00B444B1" w:rsidRPr="00323BDA" w14:paraId="55DF622E" w14:textId="77777777" w:rsidTr="00B4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36ED58B" w14:textId="77777777" w:rsidR="00B444B1" w:rsidRPr="00BE271D" w:rsidRDefault="00B444B1" w:rsidP="00B444B1">
            <w:pPr>
              <w:rPr>
                <w:rFonts w:eastAsiaTheme="minorHAnsi" w:cs="Calibri"/>
                <w:color w:val="000000"/>
                <w:lang w:val="nl-NL"/>
              </w:rPr>
            </w:pPr>
          </w:p>
        </w:tc>
        <w:tc>
          <w:tcPr>
            <w:tcW w:w="1843" w:type="dxa"/>
          </w:tcPr>
          <w:p w14:paraId="3E031448" w14:textId="3F47E085"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452 BVT</w:t>
            </w:r>
          </w:p>
        </w:tc>
        <w:tc>
          <w:tcPr>
            <w:tcW w:w="7075" w:type="dxa"/>
          </w:tcPr>
          <w:p w14:paraId="172DDF62" w14:textId="03DA290F"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Plaatslijke bediening vrijgeven</w:t>
            </w:r>
          </w:p>
        </w:tc>
      </w:tr>
    </w:tbl>
    <w:p w14:paraId="35EDBFA7" w14:textId="52A26BEF" w:rsidR="00B444B1" w:rsidRDefault="00B444B1" w:rsidP="00B444B1">
      <w:pPr>
        <w:rPr>
          <w:lang w:val="nl-NL"/>
        </w:rPr>
      </w:pPr>
    </w:p>
    <w:p w14:paraId="0C470AAF" w14:textId="0213E9D7" w:rsidR="00624CDE" w:rsidRPr="00BE271D" w:rsidRDefault="00624CDE" w:rsidP="00624CDE">
      <w:pPr>
        <w:pStyle w:val="Kop4"/>
        <w:ind w:left="1440"/>
        <w:rPr>
          <w:lang w:val="nl-NL"/>
        </w:rPr>
      </w:pPr>
      <w:bookmarkStart w:id="44" w:name="_Toc486331575"/>
      <w:r>
        <w:rPr>
          <w:lang w:val="nl-NL"/>
        </w:rPr>
        <w:t>Buitenvelderttunnel - Verkeersdosering</w:t>
      </w:r>
      <w:bookmarkEnd w:id="44"/>
    </w:p>
    <w:tbl>
      <w:tblPr>
        <w:tblStyle w:val="Vialis"/>
        <w:tblW w:w="0" w:type="auto"/>
        <w:tblLook w:val="04A0" w:firstRow="1" w:lastRow="0" w:firstColumn="1" w:lastColumn="0" w:noHBand="0" w:noVBand="1"/>
      </w:tblPr>
      <w:tblGrid>
        <w:gridCol w:w="704"/>
        <w:gridCol w:w="1843"/>
        <w:gridCol w:w="7075"/>
      </w:tblGrid>
      <w:tr w:rsidR="00624CDE" w:rsidRPr="00BE271D" w14:paraId="225F0E7D" w14:textId="77777777" w:rsidTr="00624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C719ABE" w14:textId="77777777" w:rsidR="00624CDE" w:rsidRPr="00DB2A01" w:rsidRDefault="00624CDE" w:rsidP="00C86F8D">
            <w:pPr>
              <w:jc w:val="center"/>
              <w:rPr>
                <w:b w:val="0"/>
                <w:lang w:val="nl-NL"/>
              </w:rPr>
            </w:pPr>
          </w:p>
        </w:tc>
        <w:tc>
          <w:tcPr>
            <w:tcW w:w="1843" w:type="dxa"/>
          </w:tcPr>
          <w:p w14:paraId="4D4A2338" w14:textId="77777777" w:rsidR="00624CDE" w:rsidRPr="00DB2A01" w:rsidRDefault="00624CDE"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Betrokken UC</w:t>
            </w:r>
          </w:p>
        </w:tc>
        <w:tc>
          <w:tcPr>
            <w:tcW w:w="7075" w:type="dxa"/>
          </w:tcPr>
          <w:p w14:paraId="3035FE07" w14:textId="77777777" w:rsidR="00624CDE" w:rsidRPr="00DB2A01" w:rsidRDefault="00624CDE"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UC Titel</w:t>
            </w:r>
          </w:p>
        </w:tc>
      </w:tr>
      <w:tr w:rsidR="00624CDE" w:rsidRPr="00DC354F" w14:paraId="13734C7B" w14:textId="77777777" w:rsidTr="00624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3BB90E0" w14:textId="77777777" w:rsidR="00624CDE" w:rsidRPr="00BE271D" w:rsidRDefault="00624CDE" w:rsidP="00624CDE">
            <w:pPr>
              <w:rPr>
                <w:rFonts w:eastAsiaTheme="minorHAnsi" w:cs="Calibri"/>
                <w:color w:val="000000"/>
                <w:lang w:val="nl-NL"/>
              </w:rPr>
            </w:pPr>
          </w:p>
        </w:tc>
        <w:tc>
          <w:tcPr>
            <w:tcW w:w="1843" w:type="dxa"/>
          </w:tcPr>
          <w:p w14:paraId="3DB1B572" w14:textId="4593CE0F" w:rsidR="00624CDE" w:rsidRPr="00BE271D" w:rsidRDefault="00624CDE" w:rsidP="00624CDE">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101 BVT</w:t>
            </w:r>
          </w:p>
        </w:tc>
        <w:tc>
          <w:tcPr>
            <w:tcW w:w="7075" w:type="dxa"/>
          </w:tcPr>
          <w:p w14:paraId="658AA89C" w14:textId="219352DC" w:rsidR="00624CDE" w:rsidRPr="00F161D1" w:rsidRDefault="00624CDE" w:rsidP="00624CDE">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624CDE">
              <w:rPr>
                <w:rFonts w:ascii="Calibri" w:hAnsi="Calibri"/>
                <w:color w:val="000000"/>
                <w:sz w:val="20"/>
                <w:lang w:val="nl-NL"/>
              </w:rPr>
              <w:t>Verkeersdosering activeren - noord naar zuid</w:t>
            </w:r>
          </w:p>
        </w:tc>
      </w:tr>
      <w:tr w:rsidR="00624CDE" w:rsidRPr="00DC354F" w14:paraId="2CA034BA" w14:textId="77777777" w:rsidTr="00624CDE">
        <w:tc>
          <w:tcPr>
            <w:cnfStyle w:val="001000000000" w:firstRow="0" w:lastRow="0" w:firstColumn="1" w:lastColumn="0" w:oddVBand="0" w:evenVBand="0" w:oddHBand="0" w:evenHBand="0" w:firstRowFirstColumn="0" w:firstRowLastColumn="0" w:lastRowFirstColumn="0" w:lastRowLastColumn="0"/>
            <w:tcW w:w="704" w:type="dxa"/>
          </w:tcPr>
          <w:p w14:paraId="4949BC10" w14:textId="77777777" w:rsidR="00624CDE" w:rsidRPr="00BE271D" w:rsidRDefault="00624CDE" w:rsidP="00624CDE">
            <w:pPr>
              <w:rPr>
                <w:rFonts w:eastAsiaTheme="minorHAnsi" w:cs="Calibri"/>
                <w:color w:val="000000"/>
                <w:lang w:val="nl-NL"/>
              </w:rPr>
            </w:pPr>
          </w:p>
        </w:tc>
        <w:tc>
          <w:tcPr>
            <w:tcW w:w="1843" w:type="dxa"/>
          </w:tcPr>
          <w:p w14:paraId="2CC08030" w14:textId="5254FBE0" w:rsidR="00624CDE" w:rsidRPr="00BE271D" w:rsidRDefault="00624CDE" w:rsidP="00624CDE">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102 BVT</w:t>
            </w:r>
          </w:p>
        </w:tc>
        <w:tc>
          <w:tcPr>
            <w:tcW w:w="7075" w:type="dxa"/>
          </w:tcPr>
          <w:p w14:paraId="70028B20" w14:textId="2BDE843C" w:rsidR="00624CDE" w:rsidRPr="00323BDA" w:rsidRDefault="00624CDE" w:rsidP="00624CDE">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624CDE">
              <w:rPr>
                <w:rFonts w:ascii="Calibri" w:hAnsi="Calibri"/>
                <w:color w:val="000000"/>
                <w:sz w:val="20"/>
                <w:lang w:val="nl-NL"/>
              </w:rPr>
              <w:t>Verkeersdosering de-activeren - noord naar zuid</w:t>
            </w:r>
          </w:p>
        </w:tc>
      </w:tr>
      <w:tr w:rsidR="00624CDE" w:rsidRPr="00DC354F" w14:paraId="0E7483ED" w14:textId="77777777" w:rsidTr="00624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9137ED7" w14:textId="77777777" w:rsidR="00624CDE" w:rsidRPr="00BE271D" w:rsidRDefault="00624CDE" w:rsidP="00624CDE">
            <w:pPr>
              <w:rPr>
                <w:rFonts w:eastAsiaTheme="minorHAnsi" w:cs="Calibri"/>
                <w:color w:val="000000"/>
                <w:lang w:val="nl-NL"/>
              </w:rPr>
            </w:pPr>
          </w:p>
        </w:tc>
        <w:tc>
          <w:tcPr>
            <w:tcW w:w="1843" w:type="dxa"/>
          </w:tcPr>
          <w:p w14:paraId="1BF5CB95" w14:textId="214FA5D5" w:rsidR="00624CDE" w:rsidRPr="00BE271D" w:rsidRDefault="00624CDE" w:rsidP="00624CDE">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103 BVT</w:t>
            </w:r>
          </w:p>
        </w:tc>
        <w:tc>
          <w:tcPr>
            <w:tcW w:w="7075" w:type="dxa"/>
          </w:tcPr>
          <w:p w14:paraId="3F8FE5ED" w14:textId="1283C220" w:rsidR="00624CDE" w:rsidRPr="00323BDA" w:rsidRDefault="00624CDE" w:rsidP="00624CDE">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624CDE">
              <w:rPr>
                <w:rFonts w:ascii="Calibri" w:hAnsi="Calibri"/>
                <w:color w:val="000000"/>
                <w:sz w:val="20"/>
                <w:lang w:val="nl-NL"/>
              </w:rPr>
              <w:t>Verkeersdosering activeren - zuid naar noord</w:t>
            </w:r>
          </w:p>
        </w:tc>
      </w:tr>
      <w:tr w:rsidR="00624CDE" w:rsidRPr="00DC354F" w14:paraId="5AA3E564" w14:textId="77777777" w:rsidTr="00624CDE">
        <w:tc>
          <w:tcPr>
            <w:cnfStyle w:val="001000000000" w:firstRow="0" w:lastRow="0" w:firstColumn="1" w:lastColumn="0" w:oddVBand="0" w:evenVBand="0" w:oddHBand="0" w:evenHBand="0" w:firstRowFirstColumn="0" w:firstRowLastColumn="0" w:lastRowFirstColumn="0" w:lastRowLastColumn="0"/>
            <w:tcW w:w="704" w:type="dxa"/>
          </w:tcPr>
          <w:p w14:paraId="26F5D1DF" w14:textId="77777777" w:rsidR="00624CDE" w:rsidRPr="00BE271D" w:rsidRDefault="00624CDE" w:rsidP="00624CDE">
            <w:pPr>
              <w:rPr>
                <w:rFonts w:eastAsiaTheme="minorHAnsi" w:cs="Calibri"/>
                <w:color w:val="000000"/>
                <w:lang w:val="nl-NL"/>
              </w:rPr>
            </w:pPr>
          </w:p>
        </w:tc>
        <w:tc>
          <w:tcPr>
            <w:tcW w:w="1843" w:type="dxa"/>
          </w:tcPr>
          <w:p w14:paraId="3F812962" w14:textId="07998D9C" w:rsidR="00624CDE" w:rsidRPr="00BE271D" w:rsidRDefault="00624CDE" w:rsidP="00624CDE">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104 BVT</w:t>
            </w:r>
          </w:p>
        </w:tc>
        <w:tc>
          <w:tcPr>
            <w:tcW w:w="7075" w:type="dxa"/>
          </w:tcPr>
          <w:p w14:paraId="591D787B" w14:textId="63BAEE4F" w:rsidR="00624CDE" w:rsidRPr="00323BDA" w:rsidRDefault="00624CDE" w:rsidP="00624CDE">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624CDE">
              <w:rPr>
                <w:rFonts w:ascii="Calibri" w:hAnsi="Calibri"/>
                <w:color w:val="000000"/>
                <w:sz w:val="20"/>
                <w:lang w:val="nl-NL"/>
              </w:rPr>
              <w:t>Verkeersdosering de-activeren - zuid naar noord</w:t>
            </w:r>
          </w:p>
        </w:tc>
      </w:tr>
    </w:tbl>
    <w:p w14:paraId="38837102" w14:textId="77777777" w:rsidR="00624CDE" w:rsidRPr="00B63F9E" w:rsidRDefault="00624CDE" w:rsidP="00624CDE">
      <w:pPr>
        <w:rPr>
          <w:lang w:val="nl-NL"/>
        </w:rPr>
      </w:pPr>
    </w:p>
    <w:p w14:paraId="582D162A" w14:textId="735445A7" w:rsidR="00B444B1" w:rsidRPr="00BE271D" w:rsidRDefault="00B444B1" w:rsidP="00B444B1">
      <w:pPr>
        <w:pStyle w:val="Kop4"/>
        <w:ind w:left="1440"/>
        <w:rPr>
          <w:lang w:val="nl-NL"/>
        </w:rPr>
      </w:pPr>
      <w:bookmarkStart w:id="45" w:name="_Toc486331576"/>
      <w:r>
        <w:rPr>
          <w:lang w:val="nl-NL"/>
        </w:rPr>
        <w:t>Kaagbaantunnel - Pech</w:t>
      </w:r>
      <w:bookmarkEnd w:id="45"/>
    </w:p>
    <w:tbl>
      <w:tblPr>
        <w:tblStyle w:val="Vialis"/>
        <w:tblW w:w="0" w:type="auto"/>
        <w:tblLook w:val="04A0" w:firstRow="1" w:lastRow="0" w:firstColumn="1" w:lastColumn="0" w:noHBand="0" w:noVBand="1"/>
      </w:tblPr>
      <w:tblGrid>
        <w:gridCol w:w="704"/>
        <w:gridCol w:w="1843"/>
        <w:gridCol w:w="7075"/>
      </w:tblGrid>
      <w:tr w:rsidR="00B444B1" w:rsidRPr="00BE271D" w14:paraId="68E7827A" w14:textId="77777777" w:rsidTr="00EA04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4B822DF" w14:textId="77777777" w:rsidR="00B444B1" w:rsidRPr="00DB2A01" w:rsidRDefault="00B444B1" w:rsidP="00C86F8D">
            <w:pPr>
              <w:jc w:val="center"/>
              <w:rPr>
                <w:b w:val="0"/>
                <w:lang w:val="nl-NL"/>
              </w:rPr>
            </w:pPr>
          </w:p>
        </w:tc>
        <w:tc>
          <w:tcPr>
            <w:tcW w:w="1843" w:type="dxa"/>
          </w:tcPr>
          <w:p w14:paraId="371EA825"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Betrokken UC</w:t>
            </w:r>
          </w:p>
        </w:tc>
        <w:tc>
          <w:tcPr>
            <w:tcW w:w="7075" w:type="dxa"/>
          </w:tcPr>
          <w:p w14:paraId="2E2552D5"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UC Titel</w:t>
            </w:r>
          </w:p>
        </w:tc>
      </w:tr>
      <w:tr w:rsidR="00B444B1" w:rsidRPr="00DC354F" w14:paraId="4C30BEB0"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4857F01" w14:textId="77777777" w:rsidR="00B444B1" w:rsidRPr="00BE271D" w:rsidRDefault="00B444B1" w:rsidP="00B444B1">
            <w:pPr>
              <w:rPr>
                <w:rFonts w:eastAsiaTheme="minorHAnsi" w:cs="Calibri"/>
                <w:color w:val="000000"/>
                <w:lang w:val="nl-NL"/>
              </w:rPr>
            </w:pPr>
          </w:p>
        </w:tc>
        <w:tc>
          <w:tcPr>
            <w:tcW w:w="1843" w:type="dxa"/>
          </w:tcPr>
          <w:p w14:paraId="6066066E" w14:textId="17AE98F1"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001 KBT</w:t>
            </w:r>
          </w:p>
        </w:tc>
        <w:tc>
          <w:tcPr>
            <w:tcW w:w="7075" w:type="dxa"/>
          </w:tcPr>
          <w:p w14:paraId="45118539" w14:textId="7B8A04A4" w:rsidR="00B444B1" w:rsidRPr="00F161D1"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Normaal naar Gesloten</w:t>
            </w:r>
          </w:p>
        </w:tc>
      </w:tr>
      <w:tr w:rsidR="00B444B1" w:rsidRPr="00DC354F" w14:paraId="2D4A7D03"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05103DC2" w14:textId="77777777" w:rsidR="00B444B1" w:rsidRPr="00BE271D" w:rsidRDefault="00B444B1" w:rsidP="00B444B1">
            <w:pPr>
              <w:rPr>
                <w:rFonts w:eastAsiaTheme="minorHAnsi" w:cs="Calibri"/>
                <w:color w:val="000000"/>
                <w:lang w:val="nl-NL"/>
              </w:rPr>
            </w:pPr>
          </w:p>
        </w:tc>
        <w:tc>
          <w:tcPr>
            <w:tcW w:w="1843" w:type="dxa"/>
          </w:tcPr>
          <w:p w14:paraId="5B1DEA75" w14:textId="202E10BF"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002 KBT</w:t>
            </w:r>
          </w:p>
        </w:tc>
        <w:tc>
          <w:tcPr>
            <w:tcW w:w="7075" w:type="dxa"/>
          </w:tcPr>
          <w:p w14:paraId="25B86013" w14:textId="78E0F831"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Gesloten naar Normaal</w:t>
            </w:r>
          </w:p>
        </w:tc>
      </w:tr>
      <w:tr w:rsidR="00B444B1" w:rsidRPr="00323BDA" w14:paraId="1FCC94CF"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DAABA34" w14:textId="77777777" w:rsidR="00B444B1" w:rsidRPr="00BE271D" w:rsidRDefault="00B444B1" w:rsidP="00B444B1">
            <w:pPr>
              <w:rPr>
                <w:rFonts w:eastAsiaTheme="minorHAnsi" w:cs="Calibri"/>
                <w:color w:val="000000"/>
                <w:lang w:val="nl-NL"/>
              </w:rPr>
            </w:pPr>
          </w:p>
        </w:tc>
        <w:tc>
          <w:tcPr>
            <w:tcW w:w="1843" w:type="dxa"/>
          </w:tcPr>
          <w:p w14:paraId="39B615C3" w14:textId="224535E5"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052 KBT</w:t>
            </w:r>
          </w:p>
        </w:tc>
        <w:tc>
          <w:tcPr>
            <w:tcW w:w="7075" w:type="dxa"/>
          </w:tcPr>
          <w:p w14:paraId="196DAE83" w14:textId="699E704D"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Verkeerslichten Gedoofd</w:t>
            </w:r>
          </w:p>
        </w:tc>
      </w:tr>
      <w:tr w:rsidR="00B444B1" w:rsidRPr="00323BDA" w14:paraId="42930C8C"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06758C0A" w14:textId="77777777" w:rsidR="00B444B1" w:rsidRPr="00BE271D" w:rsidRDefault="00B444B1" w:rsidP="00B444B1">
            <w:pPr>
              <w:rPr>
                <w:rFonts w:eastAsiaTheme="minorHAnsi" w:cs="Calibri"/>
                <w:color w:val="000000"/>
                <w:lang w:val="nl-NL"/>
              </w:rPr>
            </w:pPr>
          </w:p>
        </w:tc>
        <w:tc>
          <w:tcPr>
            <w:tcW w:w="1843" w:type="dxa"/>
          </w:tcPr>
          <w:p w14:paraId="668A1001" w14:textId="5431691B"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077 KBT</w:t>
            </w:r>
          </w:p>
        </w:tc>
        <w:tc>
          <w:tcPr>
            <w:tcW w:w="7075" w:type="dxa"/>
          </w:tcPr>
          <w:p w14:paraId="5994F54A" w14:textId="53054C7F"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Afsluitboom Openen</w:t>
            </w:r>
          </w:p>
        </w:tc>
      </w:tr>
      <w:tr w:rsidR="00B444B1" w:rsidRPr="00323BDA" w14:paraId="4A1A43D5"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E552995" w14:textId="77777777" w:rsidR="00B444B1" w:rsidRPr="00BE271D" w:rsidRDefault="00B444B1" w:rsidP="00B444B1">
            <w:pPr>
              <w:rPr>
                <w:rFonts w:eastAsiaTheme="minorHAnsi" w:cs="Calibri"/>
                <w:color w:val="000000"/>
                <w:lang w:val="nl-NL"/>
              </w:rPr>
            </w:pPr>
          </w:p>
        </w:tc>
        <w:tc>
          <w:tcPr>
            <w:tcW w:w="1843" w:type="dxa"/>
          </w:tcPr>
          <w:p w14:paraId="442900FC" w14:textId="069A25A0" w:rsidR="00B444B1" w:rsidRPr="001A363C"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lang w:val="nl-NL"/>
              </w:rPr>
            </w:pPr>
            <w:r w:rsidRPr="001A363C">
              <w:rPr>
                <w:rFonts w:ascii="Calibri" w:hAnsi="Calibri"/>
                <w:sz w:val="20"/>
              </w:rPr>
              <w:t>UC 126 KBT</w:t>
            </w:r>
          </w:p>
        </w:tc>
        <w:tc>
          <w:tcPr>
            <w:tcW w:w="7075" w:type="dxa"/>
          </w:tcPr>
          <w:p w14:paraId="7417A4CD" w14:textId="0AC6C219"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Instellen omleiding</w:t>
            </w:r>
          </w:p>
        </w:tc>
      </w:tr>
      <w:tr w:rsidR="00B444B1" w:rsidRPr="00323BDA" w14:paraId="4DEF8D99"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6CA929DA" w14:textId="77777777" w:rsidR="00B444B1" w:rsidRPr="00BE271D" w:rsidRDefault="00B444B1" w:rsidP="00B444B1">
            <w:pPr>
              <w:rPr>
                <w:rFonts w:eastAsiaTheme="minorHAnsi" w:cs="Calibri"/>
                <w:color w:val="000000"/>
                <w:lang w:val="nl-NL"/>
              </w:rPr>
            </w:pPr>
          </w:p>
        </w:tc>
        <w:tc>
          <w:tcPr>
            <w:tcW w:w="1843" w:type="dxa"/>
          </w:tcPr>
          <w:p w14:paraId="30B78A7B" w14:textId="62A2256B" w:rsidR="00B444B1" w:rsidRPr="001A363C"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lang w:val="nl-NL"/>
              </w:rPr>
            </w:pPr>
            <w:r w:rsidRPr="001A363C">
              <w:rPr>
                <w:rFonts w:ascii="Calibri" w:hAnsi="Calibri"/>
                <w:sz w:val="20"/>
              </w:rPr>
              <w:t>UC 127 KBT</w:t>
            </w:r>
          </w:p>
        </w:tc>
        <w:tc>
          <w:tcPr>
            <w:tcW w:w="7075" w:type="dxa"/>
          </w:tcPr>
          <w:p w14:paraId="0C4854F2" w14:textId="0610DE7A"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opheffen omleiding</w:t>
            </w:r>
          </w:p>
        </w:tc>
      </w:tr>
      <w:tr w:rsidR="00B444B1" w:rsidRPr="00323BDA" w14:paraId="64A9B601"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A17FD92" w14:textId="77777777" w:rsidR="00B444B1" w:rsidRPr="00BE271D" w:rsidRDefault="00B444B1" w:rsidP="00B444B1">
            <w:pPr>
              <w:rPr>
                <w:rFonts w:eastAsiaTheme="minorHAnsi" w:cs="Calibri"/>
                <w:color w:val="000000"/>
                <w:lang w:val="nl-NL"/>
              </w:rPr>
            </w:pPr>
          </w:p>
        </w:tc>
        <w:tc>
          <w:tcPr>
            <w:tcW w:w="1843" w:type="dxa"/>
          </w:tcPr>
          <w:p w14:paraId="0567C5D3" w14:textId="01825FDA"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213 KBT</w:t>
            </w:r>
          </w:p>
        </w:tc>
        <w:tc>
          <w:tcPr>
            <w:tcW w:w="7075" w:type="dxa"/>
          </w:tcPr>
          <w:p w14:paraId="791CE5D3" w14:textId="503393EF"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Communiceren C2000</w:t>
            </w:r>
          </w:p>
        </w:tc>
      </w:tr>
      <w:tr w:rsidR="00B444B1" w:rsidRPr="00DC354F" w14:paraId="2A4E7FAB"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5DB822FF" w14:textId="77777777" w:rsidR="00B444B1" w:rsidRPr="00BE271D" w:rsidRDefault="00B444B1" w:rsidP="00B444B1">
            <w:pPr>
              <w:rPr>
                <w:rFonts w:eastAsiaTheme="minorHAnsi" w:cs="Calibri"/>
                <w:color w:val="000000"/>
                <w:lang w:val="nl-NL"/>
              </w:rPr>
            </w:pPr>
          </w:p>
        </w:tc>
        <w:tc>
          <w:tcPr>
            <w:tcW w:w="1843" w:type="dxa"/>
          </w:tcPr>
          <w:p w14:paraId="7C237A48" w14:textId="01A3E9D8"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225 KBT</w:t>
            </w:r>
          </w:p>
        </w:tc>
        <w:tc>
          <w:tcPr>
            <w:tcW w:w="7075" w:type="dxa"/>
          </w:tcPr>
          <w:p w14:paraId="781720B4" w14:textId="5883EAB1"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voorschakelen camera (Handmatig camera opschakelen)</w:t>
            </w:r>
          </w:p>
        </w:tc>
      </w:tr>
      <w:tr w:rsidR="00B444B1" w:rsidRPr="00DC354F" w14:paraId="17351653"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0849AB7" w14:textId="77777777" w:rsidR="00B444B1" w:rsidRPr="00BE271D" w:rsidRDefault="00B444B1" w:rsidP="00B444B1">
            <w:pPr>
              <w:rPr>
                <w:rFonts w:eastAsiaTheme="minorHAnsi" w:cs="Calibri"/>
                <w:color w:val="000000"/>
                <w:lang w:val="nl-NL"/>
              </w:rPr>
            </w:pPr>
          </w:p>
        </w:tc>
        <w:tc>
          <w:tcPr>
            <w:tcW w:w="1843" w:type="dxa"/>
          </w:tcPr>
          <w:p w14:paraId="1A301EEC" w14:textId="084EA711"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227 KBT</w:t>
            </w:r>
          </w:p>
        </w:tc>
        <w:tc>
          <w:tcPr>
            <w:tcW w:w="7075" w:type="dxa"/>
          </w:tcPr>
          <w:p w14:paraId="431EFF4D" w14:textId="50B117C0"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schouwen met cameras (Handmatig schouwen)</w:t>
            </w:r>
          </w:p>
        </w:tc>
      </w:tr>
      <w:tr w:rsidR="00B444B1" w:rsidRPr="00323BDA" w14:paraId="066AB3E5"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6AA63076" w14:textId="77777777" w:rsidR="00B444B1" w:rsidRPr="00BE271D" w:rsidRDefault="00B444B1" w:rsidP="00B444B1">
            <w:pPr>
              <w:rPr>
                <w:rFonts w:eastAsiaTheme="minorHAnsi" w:cs="Calibri"/>
                <w:color w:val="000000"/>
                <w:lang w:val="nl-NL"/>
              </w:rPr>
            </w:pPr>
          </w:p>
        </w:tc>
        <w:tc>
          <w:tcPr>
            <w:tcW w:w="1843" w:type="dxa"/>
          </w:tcPr>
          <w:p w14:paraId="049E158F" w14:textId="4C6BDA80"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426 KBT</w:t>
            </w:r>
          </w:p>
        </w:tc>
        <w:tc>
          <w:tcPr>
            <w:tcW w:w="7075" w:type="dxa"/>
          </w:tcPr>
          <w:p w14:paraId="3FADB7A3" w14:textId="4694CF13"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afhandelen signalering</w:t>
            </w:r>
          </w:p>
        </w:tc>
      </w:tr>
    </w:tbl>
    <w:p w14:paraId="41E4A894" w14:textId="2CE780FC" w:rsidR="00624CDE" w:rsidRDefault="00624CDE" w:rsidP="00B444B1">
      <w:pPr>
        <w:rPr>
          <w:lang w:val="nl-NL"/>
        </w:rPr>
      </w:pPr>
    </w:p>
    <w:p w14:paraId="484C0ABB" w14:textId="77777777" w:rsidR="00624CDE" w:rsidRDefault="00624CDE">
      <w:pPr>
        <w:widowControl/>
        <w:spacing w:line="240" w:lineRule="auto"/>
        <w:jc w:val="left"/>
        <w:rPr>
          <w:lang w:val="nl-NL"/>
        </w:rPr>
      </w:pPr>
      <w:r>
        <w:rPr>
          <w:lang w:val="nl-NL"/>
        </w:rPr>
        <w:br w:type="page"/>
      </w:r>
    </w:p>
    <w:p w14:paraId="37B9CCBF" w14:textId="13406E0A" w:rsidR="00B444B1" w:rsidRPr="00BE271D" w:rsidRDefault="00B444B1" w:rsidP="00B444B1">
      <w:pPr>
        <w:pStyle w:val="Kop4"/>
        <w:ind w:left="1440"/>
        <w:rPr>
          <w:lang w:val="nl-NL"/>
        </w:rPr>
      </w:pPr>
      <w:bookmarkStart w:id="46" w:name="_Toc486331577"/>
      <w:r>
        <w:rPr>
          <w:lang w:val="nl-NL"/>
        </w:rPr>
        <w:lastRenderedPageBreak/>
        <w:t>Kaagbaantunnel – Frontale Botsing</w:t>
      </w:r>
      <w:bookmarkEnd w:id="46"/>
    </w:p>
    <w:tbl>
      <w:tblPr>
        <w:tblStyle w:val="Vialis"/>
        <w:tblW w:w="0" w:type="auto"/>
        <w:tblLook w:val="04A0" w:firstRow="1" w:lastRow="0" w:firstColumn="1" w:lastColumn="0" w:noHBand="0" w:noVBand="1"/>
      </w:tblPr>
      <w:tblGrid>
        <w:gridCol w:w="704"/>
        <w:gridCol w:w="1843"/>
        <w:gridCol w:w="7075"/>
      </w:tblGrid>
      <w:tr w:rsidR="00B444B1" w:rsidRPr="00BE271D" w14:paraId="4D24A8FA" w14:textId="77777777" w:rsidTr="00EA04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DF07ED2" w14:textId="77777777" w:rsidR="00B444B1" w:rsidRPr="00DB2A01" w:rsidRDefault="00B444B1" w:rsidP="00C86F8D">
            <w:pPr>
              <w:jc w:val="center"/>
              <w:rPr>
                <w:b w:val="0"/>
                <w:lang w:val="nl-NL"/>
              </w:rPr>
            </w:pPr>
          </w:p>
        </w:tc>
        <w:tc>
          <w:tcPr>
            <w:tcW w:w="1843" w:type="dxa"/>
          </w:tcPr>
          <w:p w14:paraId="3E3E2A69"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Betrokken UC</w:t>
            </w:r>
          </w:p>
        </w:tc>
        <w:tc>
          <w:tcPr>
            <w:tcW w:w="7075" w:type="dxa"/>
          </w:tcPr>
          <w:p w14:paraId="71EDDC2D"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UC Titel</w:t>
            </w:r>
          </w:p>
        </w:tc>
      </w:tr>
      <w:tr w:rsidR="00B444B1" w:rsidRPr="00DC354F" w14:paraId="27693C8B"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27357C3" w14:textId="77777777" w:rsidR="00B444B1" w:rsidRPr="00BE271D" w:rsidRDefault="00B444B1" w:rsidP="00B444B1">
            <w:pPr>
              <w:rPr>
                <w:rFonts w:eastAsiaTheme="minorHAnsi" w:cs="Calibri"/>
                <w:color w:val="000000"/>
                <w:lang w:val="nl-NL"/>
              </w:rPr>
            </w:pPr>
          </w:p>
        </w:tc>
        <w:tc>
          <w:tcPr>
            <w:tcW w:w="1843" w:type="dxa"/>
          </w:tcPr>
          <w:p w14:paraId="6DFA9E9E" w14:textId="357446B8"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002 KBT</w:t>
            </w:r>
          </w:p>
        </w:tc>
        <w:tc>
          <w:tcPr>
            <w:tcW w:w="7075" w:type="dxa"/>
          </w:tcPr>
          <w:p w14:paraId="42A3F7E1" w14:textId="002EE7BA" w:rsidR="00B444B1" w:rsidRPr="00F161D1"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Gesloten naar Normaal</w:t>
            </w:r>
          </w:p>
        </w:tc>
      </w:tr>
      <w:tr w:rsidR="00B444B1" w:rsidRPr="00DC354F" w14:paraId="5D27568F"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0B44771E" w14:textId="77777777" w:rsidR="00B444B1" w:rsidRPr="00BE271D" w:rsidRDefault="00B444B1" w:rsidP="00B444B1">
            <w:pPr>
              <w:rPr>
                <w:rFonts w:eastAsiaTheme="minorHAnsi" w:cs="Calibri"/>
                <w:color w:val="000000"/>
                <w:lang w:val="nl-NL"/>
              </w:rPr>
            </w:pPr>
          </w:p>
        </w:tc>
        <w:tc>
          <w:tcPr>
            <w:tcW w:w="1843" w:type="dxa"/>
          </w:tcPr>
          <w:p w14:paraId="5C9A6C79" w14:textId="48C9BECF"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003 KBT</w:t>
            </w:r>
          </w:p>
        </w:tc>
        <w:tc>
          <w:tcPr>
            <w:tcW w:w="7075" w:type="dxa"/>
          </w:tcPr>
          <w:p w14:paraId="2B404F1A" w14:textId="227C70F0"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van state normaal naar Calamiteit</w:t>
            </w:r>
          </w:p>
        </w:tc>
      </w:tr>
      <w:tr w:rsidR="00B444B1" w:rsidRPr="00323BDA" w14:paraId="3DACB4C4"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9309C0B" w14:textId="77777777" w:rsidR="00B444B1" w:rsidRPr="00BE271D" w:rsidRDefault="00B444B1" w:rsidP="00B444B1">
            <w:pPr>
              <w:rPr>
                <w:rFonts w:eastAsiaTheme="minorHAnsi" w:cs="Calibri"/>
                <w:color w:val="000000"/>
                <w:lang w:val="nl-NL"/>
              </w:rPr>
            </w:pPr>
          </w:p>
        </w:tc>
        <w:tc>
          <w:tcPr>
            <w:tcW w:w="1843" w:type="dxa"/>
          </w:tcPr>
          <w:p w14:paraId="68DF21A5" w14:textId="7EA9ED5A"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007 KBT</w:t>
            </w:r>
          </w:p>
        </w:tc>
        <w:tc>
          <w:tcPr>
            <w:tcW w:w="7075" w:type="dxa"/>
          </w:tcPr>
          <w:p w14:paraId="531A9400" w14:textId="1B055AAB"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herstel Calamiteit</w:t>
            </w:r>
          </w:p>
        </w:tc>
      </w:tr>
      <w:tr w:rsidR="00B444B1" w:rsidRPr="00DC354F" w14:paraId="28641B4A"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259FAB35" w14:textId="77777777" w:rsidR="00B444B1" w:rsidRPr="00BE271D" w:rsidRDefault="00B444B1" w:rsidP="00B444B1">
            <w:pPr>
              <w:rPr>
                <w:rFonts w:eastAsiaTheme="minorHAnsi" w:cs="Calibri"/>
                <w:color w:val="000000"/>
                <w:lang w:val="nl-NL"/>
              </w:rPr>
            </w:pPr>
          </w:p>
        </w:tc>
        <w:tc>
          <w:tcPr>
            <w:tcW w:w="1843" w:type="dxa"/>
          </w:tcPr>
          <w:p w14:paraId="7977C839" w14:textId="580393F3"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151 KBT</w:t>
            </w:r>
          </w:p>
        </w:tc>
        <w:tc>
          <w:tcPr>
            <w:tcW w:w="7075" w:type="dxa"/>
          </w:tcPr>
          <w:p w14:paraId="034926DA" w14:textId="42B47880"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voorselecteren van een omroeplocatie</w:t>
            </w:r>
          </w:p>
        </w:tc>
      </w:tr>
      <w:tr w:rsidR="00B444B1" w:rsidRPr="00323BDA" w14:paraId="3043C9F3"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377B22A" w14:textId="77777777" w:rsidR="00B444B1" w:rsidRPr="00BE271D" w:rsidRDefault="00B444B1" w:rsidP="00B444B1">
            <w:pPr>
              <w:rPr>
                <w:rFonts w:eastAsiaTheme="minorHAnsi" w:cs="Calibri"/>
                <w:color w:val="000000"/>
                <w:lang w:val="nl-NL"/>
              </w:rPr>
            </w:pPr>
          </w:p>
        </w:tc>
        <w:tc>
          <w:tcPr>
            <w:tcW w:w="1843" w:type="dxa"/>
          </w:tcPr>
          <w:p w14:paraId="41FABC4A" w14:textId="1C4FADAB"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157 KBT</w:t>
            </w:r>
          </w:p>
        </w:tc>
        <w:tc>
          <w:tcPr>
            <w:tcW w:w="7075" w:type="dxa"/>
          </w:tcPr>
          <w:p w14:paraId="4B164437" w14:textId="4FBB61FE"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live toespreken</w:t>
            </w:r>
          </w:p>
        </w:tc>
      </w:tr>
      <w:tr w:rsidR="00B444B1" w:rsidRPr="00323BDA" w14:paraId="3C3A2AEB"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33A72C32" w14:textId="77777777" w:rsidR="00B444B1" w:rsidRPr="00BE271D" w:rsidRDefault="00B444B1" w:rsidP="00B444B1">
            <w:pPr>
              <w:rPr>
                <w:rFonts w:eastAsiaTheme="minorHAnsi" w:cs="Calibri"/>
                <w:color w:val="000000"/>
                <w:lang w:val="nl-NL"/>
              </w:rPr>
            </w:pPr>
          </w:p>
        </w:tc>
        <w:tc>
          <w:tcPr>
            <w:tcW w:w="1843" w:type="dxa"/>
          </w:tcPr>
          <w:p w14:paraId="2F57477E" w14:textId="37C62B2D"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158 KBT</w:t>
            </w:r>
          </w:p>
        </w:tc>
        <w:tc>
          <w:tcPr>
            <w:tcW w:w="7075" w:type="dxa"/>
          </w:tcPr>
          <w:p w14:paraId="425E71A2" w14:textId="47193302"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live toespreken stoppen</w:t>
            </w:r>
          </w:p>
        </w:tc>
      </w:tr>
      <w:tr w:rsidR="00B444B1" w:rsidRPr="00323BDA" w14:paraId="6596B28C"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E8D55C3" w14:textId="77777777" w:rsidR="00B444B1" w:rsidRPr="00BE271D" w:rsidRDefault="00B444B1" w:rsidP="00B444B1">
            <w:pPr>
              <w:rPr>
                <w:rFonts w:eastAsiaTheme="minorHAnsi" w:cs="Calibri"/>
                <w:color w:val="000000"/>
                <w:lang w:val="nl-NL"/>
              </w:rPr>
            </w:pPr>
          </w:p>
        </w:tc>
        <w:tc>
          <w:tcPr>
            <w:tcW w:w="1843" w:type="dxa"/>
          </w:tcPr>
          <w:p w14:paraId="2F1FCBE5" w14:textId="48731DB6"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171 KBT</w:t>
            </w:r>
          </w:p>
        </w:tc>
        <w:tc>
          <w:tcPr>
            <w:tcW w:w="7075" w:type="dxa"/>
          </w:tcPr>
          <w:p w14:paraId="71DDD08D" w14:textId="4C97EBB8"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Aanvragen intercomgesprek</w:t>
            </w:r>
          </w:p>
        </w:tc>
      </w:tr>
      <w:tr w:rsidR="00B444B1" w:rsidRPr="00323BDA" w14:paraId="37E342A1"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614C927A" w14:textId="77777777" w:rsidR="00B444B1" w:rsidRPr="00BE271D" w:rsidRDefault="00B444B1" w:rsidP="00B444B1">
            <w:pPr>
              <w:rPr>
                <w:rFonts w:eastAsiaTheme="minorHAnsi" w:cs="Calibri"/>
                <w:color w:val="000000"/>
                <w:lang w:val="nl-NL"/>
              </w:rPr>
            </w:pPr>
          </w:p>
        </w:tc>
        <w:tc>
          <w:tcPr>
            <w:tcW w:w="1843" w:type="dxa"/>
          </w:tcPr>
          <w:p w14:paraId="519C488E" w14:textId="0347AA16"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213 KBT</w:t>
            </w:r>
          </w:p>
        </w:tc>
        <w:tc>
          <w:tcPr>
            <w:tcW w:w="7075" w:type="dxa"/>
          </w:tcPr>
          <w:p w14:paraId="7398618D" w14:textId="12134350"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Communiceren C2000</w:t>
            </w:r>
          </w:p>
        </w:tc>
      </w:tr>
      <w:tr w:rsidR="00B444B1" w:rsidRPr="00DC354F" w14:paraId="5CFA22CA"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47FDD40" w14:textId="77777777" w:rsidR="00B444B1" w:rsidRPr="00BE271D" w:rsidRDefault="00B444B1" w:rsidP="00B444B1">
            <w:pPr>
              <w:rPr>
                <w:rFonts w:eastAsiaTheme="minorHAnsi" w:cs="Calibri"/>
                <w:color w:val="000000"/>
                <w:lang w:val="nl-NL"/>
              </w:rPr>
            </w:pPr>
          </w:p>
        </w:tc>
        <w:tc>
          <w:tcPr>
            <w:tcW w:w="1843" w:type="dxa"/>
          </w:tcPr>
          <w:p w14:paraId="5857B405" w14:textId="6F54AEBC"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225 KBT</w:t>
            </w:r>
          </w:p>
        </w:tc>
        <w:tc>
          <w:tcPr>
            <w:tcW w:w="7075" w:type="dxa"/>
          </w:tcPr>
          <w:p w14:paraId="37A20081" w14:textId="088BE9BF"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voorschakelen camera (Handmatig camera opschakelen)</w:t>
            </w:r>
          </w:p>
        </w:tc>
      </w:tr>
      <w:tr w:rsidR="00B444B1" w:rsidRPr="00DC354F" w14:paraId="23F92EFC"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031575A1" w14:textId="77777777" w:rsidR="00B444B1" w:rsidRPr="00BE271D" w:rsidRDefault="00B444B1" w:rsidP="00B444B1">
            <w:pPr>
              <w:rPr>
                <w:rFonts w:eastAsiaTheme="minorHAnsi" w:cs="Calibri"/>
                <w:color w:val="000000"/>
                <w:lang w:val="nl-NL"/>
              </w:rPr>
            </w:pPr>
          </w:p>
        </w:tc>
        <w:tc>
          <w:tcPr>
            <w:tcW w:w="1843" w:type="dxa"/>
          </w:tcPr>
          <w:p w14:paraId="694E5796" w14:textId="1EC04A9A" w:rsidR="00B444B1" w:rsidRPr="00BE271D" w:rsidRDefault="00B444B1" w:rsidP="00B444B1">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227 KBT</w:t>
            </w:r>
          </w:p>
        </w:tc>
        <w:tc>
          <w:tcPr>
            <w:tcW w:w="7075" w:type="dxa"/>
          </w:tcPr>
          <w:p w14:paraId="7D82F4E0" w14:textId="06D5EB7E" w:rsidR="00B444B1" w:rsidRPr="00323BDA" w:rsidRDefault="00B444B1" w:rsidP="00B444B1">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B444B1">
              <w:rPr>
                <w:rFonts w:ascii="Calibri" w:hAnsi="Calibri"/>
                <w:color w:val="000000"/>
                <w:sz w:val="20"/>
                <w:lang w:val="nl-NL"/>
              </w:rPr>
              <w:t>Handmatig schouwen met cameras (Handmatig schouwen)</w:t>
            </w:r>
          </w:p>
        </w:tc>
      </w:tr>
      <w:tr w:rsidR="00B444B1" w:rsidRPr="00323BDA" w14:paraId="5BD9E041"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98C4BE5" w14:textId="77777777" w:rsidR="00B444B1" w:rsidRPr="00BE271D" w:rsidRDefault="00B444B1" w:rsidP="00B444B1">
            <w:pPr>
              <w:rPr>
                <w:rFonts w:eastAsiaTheme="minorHAnsi" w:cs="Calibri"/>
                <w:color w:val="000000"/>
                <w:lang w:val="nl-NL"/>
              </w:rPr>
            </w:pPr>
          </w:p>
        </w:tc>
        <w:tc>
          <w:tcPr>
            <w:tcW w:w="1843" w:type="dxa"/>
          </w:tcPr>
          <w:p w14:paraId="06485B93" w14:textId="51FABA81" w:rsidR="00B444B1" w:rsidRPr="00BE271D" w:rsidRDefault="00B444B1" w:rsidP="00B444B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426 KBT</w:t>
            </w:r>
          </w:p>
        </w:tc>
        <w:tc>
          <w:tcPr>
            <w:tcW w:w="7075" w:type="dxa"/>
          </w:tcPr>
          <w:p w14:paraId="20EDBF8A" w14:textId="5B103AC7" w:rsidR="00B444B1" w:rsidRPr="00323BDA" w:rsidRDefault="00B444B1" w:rsidP="00B444B1">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afhandelen signalering</w:t>
            </w:r>
          </w:p>
        </w:tc>
      </w:tr>
    </w:tbl>
    <w:p w14:paraId="7668DF0E" w14:textId="77777777" w:rsidR="00B444B1" w:rsidRPr="00B63F9E" w:rsidRDefault="00B444B1" w:rsidP="00B444B1">
      <w:pPr>
        <w:rPr>
          <w:lang w:val="nl-NL"/>
        </w:rPr>
      </w:pPr>
    </w:p>
    <w:p w14:paraId="3359BAFD" w14:textId="4154CE3F" w:rsidR="00B444B1" w:rsidRPr="00BE271D" w:rsidRDefault="00B444B1" w:rsidP="00B444B1">
      <w:pPr>
        <w:pStyle w:val="Kop4"/>
        <w:ind w:left="1440"/>
        <w:rPr>
          <w:lang w:val="nl-NL"/>
        </w:rPr>
      </w:pPr>
      <w:bookmarkStart w:id="47" w:name="_Toc486331578"/>
      <w:r>
        <w:rPr>
          <w:lang w:val="nl-NL"/>
        </w:rPr>
        <w:t>Kaagbaantunnel – Correctief Onderhoud</w:t>
      </w:r>
      <w:bookmarkEnd w:id="47"/>
    </w:p>
    <w:tbl>
      <w:tblPr>
        <w:tblStyle w:val="Vialis"/>
        <w:tblW w:w="0" w:type="auto"/>
        <w:tblLook w:val="04A0" w:firstRow="1" w:lastRow="0" w:firstColumn="1" w:lastColumn="0" w:noHBand="0" w:noVBand="1"/>
      </w:tblPr>
      <w:tblGrid>
        <w:gridCol w:w="704"/>
        <w:gridCol w:w="1843"/>
        <w:gridCol w:w="7075"/>
      </w:tblGrid>
      <w:tr w:rsidR="00B444B1" w:rsidRPr="00BE271D" w14:paraId="6C89CD90" w14:textId="77777777" w:rsidTr="00EA04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46745F1" w14:textId="77777777" w:rsidR="00B444B1" w:rsidRPr="00DB2A01" w:rsidRDefault="00B444B1" w:rsidP="00C86F8D">
            <w:pPr>
              <w:jc w:val="center"/>
              <w:rPr>
                <w:b w:val="0"/>
                <w:lang w:val="nl-NL"/>
              </w:rPr>
            </w:pPr>
          </w:p>
        </w:tc>
        <w:tc>
          <w:tcPr>
            <w:tcW w:w="1843" w:type="dxa"/>
          </w:tcPr>
          <w:p w14:paraId="58F2F3B5"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Betrokken UC</w:t>
            </w:r>
          </w:p>
        </w:tc>
        <w:tc>
          <w:tcPr>
            <w:tcW w:w="7075" w:type="dxa"/>
          </w:tcPr>
          <w:p w14:paraId="7B7C59B1" w14:textId="77777777" w:rsidR="00B444B1" w:rsidRPr="00DB2A01" w:rsidRDefault="00B444B1"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UC Titel</w:t>
            </w:r>
          </w:p>
        </w:tc>
      </w:tr>
      <w:tr w:rsidR="00EA04B9" w:rsidRPr="00DC354F" w14:paraId="1D8A8959"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DA00DA9" w14:textId="77777777" w:rsidR="00EA04B9" w:rsidRPr="00BE271D" w:rsidRDefault="00EA04B9" w:rsidP="00EA04B9">
            <w:pPr>
              <w:rPr>
                <w:rFonts w:eastAsiaTheme="minorHAnsi" w:cs="Calibri"/>
                <w:color w:val="000000"/>
                <w:lang w:val="nl-NL"/>
              </w:rPr>
            </w:pPr>
          </w:p>
        </w:tc>
        <w:tc>
          <w:tcPr>
            <w:tcW w:w="1843" w:type="dxa"/>
          </w:tcPr>
          <w:p w14:paraId="00391272" w14:textId="0BD9DB06" w:rsidR="00EA04B9" w:rsidRPr="00BE271D"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001 KBT</w:t>
            </w:r>
          </w:p>
        </w:tc>
        <w:tc>
          <w:tcPr>
            <w:tcW w:w="7075" w:type="dxa"/>
          </w:tcPr>
          <w:p w14:paraId="2885513E" w14:textId="12ED4BCD" w:rsidR="00EA04B9" w:rsidRPr="00F161D1"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EA04B9">
              <w:rPr>
                <w:rFonts w:ascii="Calibri" w:hAnsi="Calibri"/>
                <w:color w:val="000000"/>
                <w:sz w:val="20"/>
                <w:lang w:val="nl-NL"/>
              </w:rPr>
              <w:t>Handmatig van state Normaal naar Gesloten</w:t>
            </w:r>
          </w:p>
        </w:tc>
      </w:tr>
      <w:tr w:rsidR="00EA04B9" w:rsidRPr="00DC354F" w14:paraId="45138912"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66C3EAAE" w14:textId="77777777" w:rsidR="00EA04B9" w:rsidRPr="00BE271D" w:rsidRDefault="00EA04B9" w:rsidP="00EA04B9">
            <w:pPr>
              <w:rPr>
                <w:rFonts w:eastAsiaTheme="minorHAnsi" w:cs="Calibri"/>
                <w:color w:val="000000"/>
                <w:lang w:val="nl-NL"/>
              </w:rPr>
            </w:pPr>
          </w:p>
        </w:tc>
        <w:tc>
          <w:tcPr>
            <w:tcW w:w="1843" w:type="dxa"/>
          </w:tcPr>
          <w:p w14:paraId="050EFCC4" w14:textId="3FB431A6" w:rsidR="00EA04B9" w:rsidRPr="00BE271D" w:rsidRDefault="00EA04B9" w:rsidP="00EA04B9">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002 KBT</w:t>
            </w:r>
          </w:p>
        </w:tc>
        <w:tc>
          <w:tcPr>
            <w:tcW w:w="7075" w:type="dxa"/>
          </w:tcPr>
          <w:p w14:paraId="2B039FBB" w14:textId="3481AF98" w:rsidR="00EA04B9" w:rsidRPr="00323BDA" w:rsidRDefault="00EA04B9" w:rsidP="00EA04B9">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EA04B9">
              <w:rPr>
                <w:rFonts w:ascii="Calibri" w:hAnsi="Calibri"/>
                <w:color w:val="000000"/>
                <w:sz w:val="20"/>
                <w:lang w:val="nl-NL"/>
              </w:rPr>
              <w:t>Handmatig van state Gesloten naar Normaal</w:t>
            </w:r>
          </w:p>
        </w:tc>
      </w:tr>
      <w:tr w:rsidR="00EA04B9" w:rsidRPr="00323BDA" w14:paraId="56194CC8"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97E63F7" w14:textId="77777777" w:rsidR="00EA04B9" w:rsidRPr="00BE271D" w:rsidRDefault="00EA04B9" w:rsidP="00EA04B9">
            <w:pPr>
              <w:rPr>
                <w:rFonts w:eastAsiaTheme="minorHAnsi" w:cs="Calibri"/>
                <w:color w:val="000000"/>
                <w:lang w:val="nl-NL"/>
              </w:rPr>
            </w:pPr>
          </w:p>
        </w:tc>
        <w:tc>
          <w:tcPr>
            <w:tcW w:w="1843" w:type="dxa"/>
          </w:tcPr>
          <w:p w14:paraId="20CDA7D7" w14:textId="7EE1772E" w:rsidR="00EA04B9" w:rsidRPr="001A363C"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lang w:val="nl-NL"/>
              </w:rPr>
            </w:pPr>
            <w:r w:rsidRPr="001A363C">
              <w:rPr>
                <w:rFonts w:ascii="Calibri" w:hAnsi="Calibri"/>
                <w:sz w:val="20"/>
              </w:rPr>
              <w:t>UC 126 KBT</w:t>
            </w:r>
          </w:p>
        </w:tc>
        <w:tc>
          <w:tcPr>
            <w:tcW w:w="7075" w:type="dxa"/>
          </w:tcPr>
          <w:p w14:paraId="0CACA3EC" w14:textId="6E3A35EE" w:rsidR="00EA04B9" w:rsidRPr="00323BDA" w:rsidRDefault="00EA04B9" w:rsidP="00EA04B9">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Instellen omleiding</w:t>
            </w:r>
          </w:p>
        </w:tc>
      </w:tr>
      <w:tr w:rsidR="00EA04B9" w:rsidRPr="00323BDA" w14:paraId="5D194E4B"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23A36967" w14:textId="77777777" w:rsidR="00EA04B9" w:rsidRPr="00BE271D" w:rsidRDefault="00EA04B9" w:rsidP="00EA04B9">
            <w:pPr>
              <w:rPr>
                <w:rFonts w:eastAsiaTheme="minorHAnsi" w:cs="Calibri"/>
                <w:color w:val="000000"/>
                <w:lang w:val="nl-NL"/>
              </w:rPr>
            </w:pPr>
          </w:p>
        </w:tc>
        <w:tc>
          <w:tcPr>
            <w:tcW w:w="1843" w:type="dxa"/>
          </w:tcPr>
          <w:p w14:paraId="4F0F589A" w14:textId="2AA623A9" w:rsidR="00EA04B9" w:rsidRPr="001A363C" w:rsidRDefault="00EA04B9" w:rsidP="00EA04B9">
            <w:pPr>
              <w:cnfStyle w:val="000000000000" w:firstRow="0" w:lastRow="0" w:firstColumn="0" w:lastColumn="0" w:oddVBand="0" w:evenVBand="0" w:oddHBand="0" w:evenHBand="0" w:firstRowFirstColumn="0" w:firstRowLastColumn="0" w:lastRowFirstColumn="0" w:lastRowLastColumn="0"/>
              <w:rPr>
                <w:rFonts w:eastAsiaTheme="minorHAnsi" w:cs="Calibri"/>
                <w:lang w:val="nl-NL"/>
              </w:rPr>
            </w:pPr>
            <w:r w:rsidRPr="001A363C">
              <w:rPr>
                <w:rFonts w:ascii="Calibri" w:hAnsi="Calibri"/>
                <w:sz w:val="20"/>
              </w:rPr>
              <w:t>UC 127 KBT</w:t>
            </w:r>
          </w:p>
        </w:tc>
        <w:tc>
          <w:tcPr>
            <w:tcW w:w="7075" w:type="dxa"/>
          </w:tcPr>
          <w:p w14:paraId="1AC6F107" w14:textId="4A33D1E3" w:rsidR="00EA04B9" w:rsidRPr="00323BDA" w:rsidRDefault="00EA04B9" w:rsidP="00EA04B9">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opheffen omleiding</w:t>
            </w:r>
          </w:p>
        </w:tc>
      </w:tr>
      <w:tr w:rsidR="00EA04B9" w:rsidRPr="00323BDA" w14:paraId="5BC78020"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EDD684B" w14:textId="77777777" w:rsidR="00EA04B9" w:rsidRPr="00BE271D" w:rsidRDefault="00EA04B9" w:rsidP="00EA04B9">
            <w:pPr>
              <w:rPr>
                <w:rFonts w:eastAsiaTheme="minorHAnsi" w:cs="Calibri"/>
                <w:color w:val="000000"/>
                <w:lang w:val="nl-NL"/>
              </w:rPr>
            </w:pPr>
          </w:p>
        </w:tc>
        <w:tc>
          <w:tcPr>
            <w:tcW w:w="1843" w:type="dxa"/>
          </w:tcPr>
          <w:p w14:paraId="7EF6BEF0" w14:textId="42B2DF4A" w:rsidR="00EA04B9" w:rsidRPr="00BE271D"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213 KBT</w:t>
            </w:r>
          </w:p>
        </w:tc>
        <w:tc>
          <w:tcPr>
            <w:tcW w:w="7075" w:type="dxa"/>
          </w:tcPr>
          <w:p w14:paraId="5B07F825" w14:textId="4107D6FE" w:rsidR="00EA04B9" w:rsidRPr="00323BDA" w:rsidRDefault="00EA04B9" w:rsidP="00EA04B9">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Communiceren C2000</w:t>
            </w:r>
          </w:p>
        </w:tc>
      </w:tr>
      <w:tr w:rsidR="00EA04B9" w:rsidRPr="00DC354F" w14:paraId="5A7986A6"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0F8B3FEB" w14:textId="77777777" w:rsidR="00EA04B9" w:rsidRPr="00BE271D" w:rsidRDefault="00EA04B9" w:rsidP="00EA04B9">
            <w:pPr>
              <w:rPr>
                <w:rFonts w:eastAsiaTheme="minorHAnsi" w:cs="Calibri"/>
                <w:color w:val="000000"/>
                <w:lang w:val="nl-NL"/>
              </w:rPr>
            </w:pPr>
          </w:p>
        </w:tc>
        <w:tc>
          <w:tcPr>
            <w:tcW w:w="1843" w:type="dxa"/>
          </w:tcPr>
          <w:p w14:paraId="6C1FCA3F" w14:textId="632CEC01" w:rsidR="00EA04B9" w:rsidRPr="00BE271D" w:rsidRDefault="00EA04B9" w:rsidP="00EA04B9">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225 KBT</w:t>
            </w:r>
          </w:p>
        </w:tc>
        <w:tc>
          <w:tcPr>
            <w:tcW w:w="7075" w:type="dxa"/>
          </w:tcPr>
          <w:p w14:paraId="1A9ED5B7" w14:textId="18DC0564" w:rsidR="00EA04B9" w:rsidRPr="00323BDA" w:rsidRDefault="00EA04B9" w:rsidP="00EA04B9">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EA04B9">
              <w:rPr>
                <w:rFonts w:ascii="Calibri" w:hAnsi="Calibri"/>
                <w:color w:val="000000"/>
                <w:sz w:val="20"/>
                <w:lang w:val="nl-NL"/>
              </w:rPr>
              <w:t>Handmatig voorschakelen camera (Handmatig camera opschakelen)</w:t>
            </w:r>
          </w:p>
        </w:tc>
      </w:tr>
      <w:tr w:rsidR="00EA04B9" w:rsidRPr="00DC354F" w14:paraId="694930C3"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32F7EDA" w14:textId="77777777" w:rsidR="00EA04B9" w:rsidRPr="00BE271D" w:rsidRDefault="00EA04B9" w:rsidP="00EA04B9">
            <w:pPr>
              <w:rPr>
                <w:rFonts w:eastAsiaTheme="minorHAnsi" w:cs="Calibri"/>
                <w:color w:val="000000"/>
                <w:lang w:val="nl-NL"/>
              </w:rPr>
            </w:pPr>
          </w:p>
        </w:tc>
        <w:tc>
          <w:tcPr>
            <w:tcW w:w="1843" w:type="dxa"/>
          </w:tcPr>
          <w:p w14:paraId="50221DED" w14:textId="4D66BF33" w:rsidR="00EA04B9" w:rsidRPr="00BE271D"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227 KBT</w:t>
            </w:r>
          </w:p>
        </w:tc>
        <w:tc>
          <w:tcPr>
            <w:tcW w:w="7075" w:type="dxa"/>
          </w:tcPr>
          <w:p w14:paraId="47E2F7CC" w14:textId="0DC2B937" w:rsidR="00EA04B9" w:rsidRPr="00323BDA" w:rsidRDefault="00EA04B9" w:rsidP="00EA04B9">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EA04B9">
              <w:rPr>
                <w:rFonts w:ascii="Calibri" w:hAnsi="Calibri"/>
                <w:color w:val="000000"/>
                <w:sz w:val="20"/>
                <w:lang w:val="nl-NL"/>
              </w:rPr>
              <w:t>Handmatig schouwen met cameras (Handmatig schouwen)</w:t>
            </w:r>
          </w:p>
        </w:tc>
      </w:tr>
      <w:tr w:rsidR="00EA04B9" w:rsidRPr="00323BDA" w14:paraId="07E7156D"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37E09902" w14:textId="77777777" w:rsidR="00EA04B9" w:rsidRPr="00BE271D" w:rsidRDefault="00EA04B9" w:rsidP="00EA04B9">
            <w:pPr>
              <w:rPr>
                <w:rFonts w:eastAsiaTheme="minorHAnsi" w:cs="Calibri"/>
                <w:color w:val="000000"/>
                <w:lang w:val="nl-NL"/>
              </w:rPr>
            </w:pPr>
          </w:p>
        </w:tc>
        <w:tc>
          <w:tcPr>
            <w:tcW w:w="1843" w:type="dxa"/>
          </w:tcPr>
          <w:p w14:paraId="3E5AB858" w14:textId="79C1E363" w:rsidR="00EA04B9" w:rsidRPr="00BE271D" w:rsidRDefault="00EA04B9" w:rsidP="00EA04B9">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426 KBT</w:t>
            </w:r>
          </w:p>
        </w:tc>
        <w:tc>
          <w:tcPr>
            <w:tcW w:w="7075" w:type="dxa"/>
          </w:tcPr>
          <w:p w14:paraId="395EE0E9" w14:textId="6DF403C1" w:rsidR="00EA04B9" w:rsidRPr="00323BDA" w:rsidRDefault="00EA04B9" w:rsidP="00EA04B9">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afhandelen signalering</w:t>
            </w:r>
          </w:p>
        </w:tc>
      </w:tr>
      <w:tr w:rsidR="00EA04B9" w:rsidRPr="00323BDA" w14:paraId="4CEDE2C3"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72DB4B7" w14:textId="77777777" w:rsidR="00EA04B9" w:rsidRPr="00BE271D" w:rsidRDefault="00EA04B9" w:rsidP="00EA04B9">
            <w:pPr>
              <w:rPr>
                <w:rFonts w:eastAsiaTheme="minorHAnsi" w:cs="Calibri"/>
                <w:color w:val="000000"/>
                <w:lang w:val="nl-NL"/>
              </w:rPr>
            </w:pPr>
          </w:p>
        </w:tc>
        <w:tc>
          <w:tcPr>
            <w:tcW w:w="1843" w:type="dxa"/>
          </w:tcPr>
          <w:p w14:paraId="3F7A9A36" w14:textId="1E3D4155" w:rsidR="00EA04B9" w:rsidRPr="00BE271D"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451 KBT</w:t>
            </w:r>
          </w:p>
        </w:tc>
        <w:tc>
          <w:tcPr>
            <w:tcW w:w="7075" w:type="dxa"/>
          </w:tcPr>
          <w:p w14:paraId="5D7AD944" w14:textId="4540E8F1" w:rsidR="00EA04B9" w:rsidRPr="00323BDA" w:rsidRDefault="00EA04B9" w:rsidP="00EA04B9">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Op Plaatslijke bediening nemen</w:t>
            </w:r>
          </w:p>
        </w:tc>
      </w:tr>
      <w:tr w:rsidR="00EA04B9" w:rsidRPr="00323BDA" w14:paraId="7F5CE90B"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5D21439B" w14:textId="77777777" w:rsidR="00EA04B9" w:rsidRPr="00BE271D" w:rsidRDefault="00EA04B9" w:rsidP="00EA04B9">
            <w:pPr>
              <w:rPr>
                <w:rFonts w:eastAsiaTheme="minorHAnsi" w:cs="Calibri"/>
                <w:color w:val="000000"/>
                <w:lang w:val="nl-NL"/>
              </w:rPr>
            </w:pPr>
          </w:p>
        </w:tc>
        <w:tc>
          <w:tcPr>
            <w:tcW w:w="1843" w:type="dxa"/>
          </w:tcPr>
          <w:p w14:paraId="602B794F" w14:textId="2F0010CD" w:rsidR="00EA04B9" w:rsidRPr="00BE271D" w:rsidRDefault="00EA04B9" w:rsidP="00EA04B9">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452 KBT</w:t>
            </w:r>
          </w:p>
        </w:tc>
        <w:tc>
          <w:tcPr>
            <w:tcW w:w="7075" w:type="dxa"/>
          </w:tcPr>
          <w:p w14:paraId="7ED9AA08" w14:textId="663539B1" w:rsidR="00EA04B9" w:rsidRPr="00323BDA" w:rsidRDefault="00EA04B9" w:rsidP="00EA04B9">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Plaatslijke bediening vrijgeven</w:t>
            </w:r>
          </w:p>
        </w:tc>
      </w:tr>
    </w:tbl>
    <w:p w14:paraId="4433D018" w14:textId="77777777" w:rsidR="00B444B1" w:rsidRPr="00B63F9E" w:rsidRDefault="00B444B1" w:rsidP="00B444B1">
      <w:pPr>
        <w:rPr>
          <w:lang w:val="nl-NL"/>
        </w:rPr>
      </w:pPr>
    </w:p>
    <w:p w14:paraId="42DB0223" w14:textId="743BC84F" w:rsidR="00EA04B9" w:rsidRPr="00BE271D" w:rsidRDefault="00EA04B9" w:rsidP="00EA04B9">
      <w:pPr>
        <w:pStyle w:val="Kop4"/>
        <w:ind w:left="1440"/>
        <w:rPr>
          <w:lang w:val="nl-NL"/>
        </w:rPr>
      </w:pPr>
      <w:bookmarkStart w:id="48" w:name="_Toc486331579"/>
      <w:r>
        <w:rPr>
          <w:lang w:val="nl-NL"/>
        </w:rPr>
        <w:t>Kaagbaantunnel – Brand</w:t>
      </w:r>
      <w:bookmarkEnd w:id="48"/>
    </w:p>
    <w:tbl>
      <w:tblPr>
        <w:tblStyle w:val="Vialis"/>
        <w:tblW w:w="0" w:type="auto"/>
        <w:tblLook w:val="04A0" w:firstRow="1" w:lastRow="0" w:firstColumn="1" w:lastColumn="0" w:noHBand="0" w:noVBand="1"/>
      </w:tblPr>
      <w:tblGrid>
        <w:gridCol w:w="704"/>
        <w:gridCol w:w="1843"/>
        <w:gridCol w:w="7075"/>
      </w:tblGrid>
      <w:tr w:rsidR="00EA04B9" w:rsidRPr="00BE271D" w14:paraId="1EDE4C73" w14:textId="77777777" w:rsidTr="00EA04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6EDD9F8" w14:textId="77777777" w:rsidR="00EA04B9" w:rsidRPr="00DB2A01" w:rsidRDefault="00EA04B9" w:rsidP="00C86F8D">
            <w:pPr>
              <w:jc w:val="center"/>
              <w:rPr>
                <w:b w:val="0"/>
                <w:lang w:val="nl-NL"/>
              </w:rPr>
            </w:pPr>
          </w:p>
        </w:tc>
        <w:tc>
          <w:tcPr>
            <w:tcW w:w="1843" w:type="dxa"/>
          </w:tcPr>
          <w:p w14:paraId="4DCFF674" w14:textId="77777777" w:rsidR="00EA04B9" w:rsidRPr="00DB2A01" w:rsidRDefault="00EA04B9"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Betrokken UC</w:t>
            </w:r>
          </w:p>
        </w:tc>
        <w:tc>
          <w:tcPr>
            <w:tcW w:w="7075" w:type="dxa"/>
          </w:tcPr>
          <w:p w14:paraId="3E2EA78B" w14:textId="77777777" w:rsidR="00EA04B9" w:rsidRPr="00DB2A01" w:rsidRDefault="00EA04B9" w:rsidP="00C86F8D">
            <w:pPr>
              <w:jc w:val="center"/>
              <w:cnfStyle w:val="100000000000" w:firstRow="1" w:lastRow="0" w:firstColumn="0" w:lastColumn="0" w:oddVBand="0" w:evenVBand="0" w:oddHBand="0" w:evenHBand="0" w:firstRowFirstColumn="0" w:firstRowLastColumn="0" w:lastRowFirstColumn="0" w:lastRowLastColumn="0"/>
              <w:rPr>
                <w:b w:val="0"/>
                <w:lang w:val="nl-NL"/>
              </w:rPr>
            </w:pPr>
            <w:r w:rsidRPr="00DB2A01">
              <w:rPr>
                <w:b w:val="0"/>
                <w:lang w:val="nl-NL"/>
              </w:rPr>
              <w:t>UC Titel</w:t>
            </w:r>
          </w:p>
        </w:tc>
      </w:tr>
      <w:tr w:rsidR="00EA04B9" w:rsidRPr="00DC354F" w14:paraId="3B7C2471"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127A028" w14:textId="77777777" w:rsidR="00EA04B9" w:rsidRPr="00BE271D" w:rsidRDefault="00EA04B9" w:rsidP="00EA04B9">
            <w:pPr>
              <w:rPr>
                <w:rFonts w:eastAsiaTheme="minorHAnsi" w:cs="Calibri"/>
                <w:color w:val="000000"/>
                <w:lang w:val="nl-NL"/>
              </w:rPr>
            </w:pPr>
          </w:p>
        </w:tc>
        <w:tc>
          <w:tcPr>
            <w:tcW w:w="1843" w:type="dxa"/>
          </w:tcPr>
          <w:p w14:paraId="78380A33" w14:textId="3C2348DA" w:rsidR="00EA04B9" w:rsidRPr="00BE271D"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002 KBT</w:t>
            </w:r>
          </w:p>
        </w:tc>
        <w:tc>
          <w:tcPr>
            <w:tcW w:w="7075" w:type="dxa"/>
          </w:tcPr>
          <w:p w14:paraId="18EC4768" w14:textId="49817517" w:rsidR="00EA04B9" w:rsidRPr="00F161D1"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EA04B9">
              <w:rPr>
                <w:rFonts w:ascii="Calibri" w:hAnsi="Calibri"/>
                <w:color w:val="000000"/>
                <w:sz w:val="20"/>
                <w:lang w:val="nl-NL"/>
              </w:rPr>
              <w:t>Handmatig van state Gesloten naar Normaal</w:t>
            </w:r>
          </w:p>
        </w:tc>
      </w:tr>
      <w:tr w:rsidR="00EA04B9" w:rsidRPr="00DC354F" w14:paraId="0DBD1E49"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248EDDB7" w14:textId="77777777" w:rsidR="00EA04B9" w:rsidRPr="00BE271D" w:rsidRDefault="00EA04B9" w:rsidP="00EA04B9">
            <w:pPr>
              <w:rPr>
                <w:rFonts w:eastAsiaTheme="minorHAnsi" w:cs="Calibri"/>
                <w:color w:val="000000"/>
                <w:lang w:val="nl-NL"/>
              </w:rPr>
            </w:pPr>
          </w:p>
        </w:tc>
        <w:tc>
          <w:tcPr>
            <w:tcW w:w="1843" w:type="dxa"/>
          </w:tcPr>
          <w:p w14:paraId="17DC8715" w14:textId="30AEAADD" w:rsidR="00EA04B9" w:rsidRPr="00BE271D" w:rsidRDefault="00EA04B9" w:rsidP="00EA04B9">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003 KBT</w:t>
            </w:r>
          </w:p>
        </w:tc>
        <w:tc>
          <w:tcPr>
            <w:tcW w:w="7075" w:type="dxa"/>
          </w:tcPr>
          <w:p w14:paraId="0236DCB1" w14:textId="0675CC99" w:rsidR="00EA04B9" w:rsidRPr="00323BDA" w:rsidRDefault="00EA04B9" w:rsidP="00EA04B9">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EA04B9">
              <w:rPr>
                <w:rFonts w:ascii="Calibri" w:hAnsi="Calibri"/>
                <w:color w:val="000000"/>
                <w:sz w:val="20"/>
                <w:lang w:val="nl-NL"/>
              </w:rPr>
              <w:t>Handmatig van state normaal naar Calamiteit</w:t>
            </w:r>
          </w:p>
        </w:tc>
      </w:tr>
      <w:tr w:rsidR="00EA04B9" w:rsidRPr="00DC354F" w14:paraId="5DF012B2"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B3FA1E7" w14:textId="77777777" w:rsidR="00EA04B9" w:rsidRPr="00BE271D" w:rsidRDefault="00EA04B9" w:rsidP="00EA04B9">
            <w:pPr>
              <w:rPr>
                <w:rFonts w:eastAsiaTheme="minorHAnsi" w:cs="Calibri"/>
                <w:color w:val="000000"/>
                <w:lang w:val="nl-NL"/>
              </w:rPr>
            </w:pPr>
          </w:p>
        </w:tc>
        <w:tc>
          <w:tcPr>
            <w:tcW w:w="1843" w:type="dxa"/>
          </w:tcPr>
          <w:p w14:paraId="4332DB0F" w14:textId="37DDA7B1" w:rsidR="00EA04B9" w:rsidRPr="00BE271D"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005 KBT</w:t>
            </w:r>
          </w:p>
        </w:tc>
        <w:tc>
          <w:tcPr>
            <w:tcW w:w="7075" w:type="dxa"/>
          </w:tcPr>
          <w:p w14:paraId="110A9483" w14:textId="7036C9DE" w:rsidR="00EA04B9" w:rsidRPr="00323BDA" w:rsidRDefault="00EA04B9" w:rsidP="00EA04B9">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EA04B9">
              <w:rPr>
                <w:rFonts w:ascii="Calibri" w:hAnsi="Calibri"/>
                <w:color w:val="000000"/>
                <w:sz w:val="20"/>
                <w:lang w:val="nl-NL"/>
              </w:rPr>
              <w:t>Handmatig van state Calamiteit Volledig naar Evacuatie Volledig</w:t>
            </w:r>
          </w:p>
        </w:tc>
      </w:tr>
      <w:tr w:rsidR="00EA04B9" w:rsidRPr="00323BDA" w14:paraId="7AA71A35"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5E0A1DD7" w14:textId="77777777" w:rsidR="00EA04B9" w:rsidRPr="00BE271D" w:rsidRDefault="00EA04B9" w:rsidP="00EA04B9">
            <w:pPr>
              <w:rPr>
                <w:rFonts w:eastAsiaTheme="minorHAnsi" w:cs="Calibri"/>
                <w:color w:val="000000"/>
                <w:lang w:val="nl-NL"/>
              </w:rPr>
            </w:pPr>
          </w:p>
        </w:tc>
        <w:tc>
          <w:tcPr>
            <w:tcW w:w="1843" w:type="dxa"/>
          </w:tcPr>
          <w:p w14:paraId="45279F84" w14:textId="4D770F1C" w:rsidR="00EA04B9" w:rsidRPr="00BE271D" w:rsidRDefault="00EA04B9" w:rsidP="00EA04B9">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007 KBT</w:t>
            </w:r>
          </w:p>
        </w:tc>
        <w:tc>
          <w:tcPr>
            <w:tcW w:w="7075" w:type="dxa"/>
          </w:tcPr>
          <w:p w14:paraId="1C1F5FB3" w14:textId="00EB4403" w:rsidR="00EA04B9" w:rsidRPr="00323BDA" w:rsidRDefault="00EA04B9" w:rsidP="00EA04B9">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herstel Calamiteit</w:t>
            </w:r>
          </w:p>
        </w:tc>
      </w:tr>
      <w:tr w:rsidR="00EA04B9" w:rsidRPr="00323BDA" w14:paraId="348ADD10"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7A56EB1" w14:textId="77777777" w:rsidR="00EA04B9" w:rsidRPr="00BE271D" w:rsidRDefault="00EA04B9" w:rsidP="00EA04B9">
            <w:pPr>
              <w:rPr>
                <w:rFonts w:eastAsiaTheme="minorHAnsi" w:cs="Calibri"/>
                <w:color w:val="000000"/>
                <w:lang w:val="nl-NL"/>
              </w:rPr>
            </w:pPr>
          </w:p>
        </w:tc>
        <w:tc>
          <w:tcPr>
            <w:tcW w:w="1843" w:type="dxa"/>
          </w:tcPr>
          <w:p w14:paraId="20947DDB" w14:textId="6B8B8EE5" w:rsidR="00EA04B9" w:rsidRPr="00BE271D"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1A363C">
              <w:rPr>
                <w:rFonts w:ascii="Calibri" w:hAnsi="Calibri"/>
                <w:sz w:val="20"/>
              </w:rPr>
              <w:t>UC 009 KBT</w:t>
            </w:r>
          </w:p>
        </w:tc>
        <w:tc>
          <w:tcPr>
            <w:tcW w:w="7075" w:type="dxa"/>
          </w:tcPr>
          <w:p w14:paraId="7BACF047" w14:textId="5C9CCC07" w:rsidR="00EA04B9" w:rsidRPr="00323BDA" w:rsidRDefault="00EA04B9" w:rsidP="00EA04B9">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herstel Evacuatie</w:t>
            </w:r>
          </w:p>
        </w:tc>
      </w:tr>
      <w:tr w:rsidR="00EA04B9" w:rsidRPr="00DC354F" w14:paraId="6A5CC687"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4E4F7FA9" w14:textId="77777777" w:rsidR="00EA04B9" w:rsidRPr="00BE271D" w:rsidRDefault="00EA04B9" w:rsidP="00EA04B9">
            <w:pPr>
              <w:rPr>
                <w:rFonts w:eastAsiaTheme="minorHAnsi" w:cs="Calibri"/>
                <w:color w:val="000000"/>
                <w:lang w:val="nl-NL"/>
              </w:rPr>
            </w:pPr>
          </w:p>
        </w:tc>
        <w:tc>
          <w:tcPr>
            <w:tcW w:w="1843" w:type="dxa"/>
          </w:tcPr>
          <w:p w14:paraId="5AE14FDC" w14:textId="63F5CC58" w:rsidR="00EA04B9" w:rsidRPr="00BE271D" w:rsidRDefault="00EA04B9" w:rsidP="00EA04B9">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151 KBT</w:t>
            </w:r>
          </w:p>
        </w:tc>
        <w:tc>
          <w:tcPr>
            <w:tcW w:w="7075" w:type="dxa"/>
          </w:tcPr>
          <w:p w14:paraId="10C1801E" w14:textId="54EF1922" w:rsidR="00EA04B9" w:rsidRPr="00323BDA" w:rsidRDefault="00EA04B9" w:rsidP="00EA04B9">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EA04B9">
              <w:rPr>
                <w:rFonts w:ascii="Calibri" w:hAnsi="Calibri"/>
                <w:color w:val="000000"/>
                <w:sz w:val="20"/>
                <w:lang w:val="nl-NL"/>
              </w:rPr>
              <w:t>Handmatig voorselecteren van een omroeplocatie</w:t>
            </w:r>
          </w:p>
        </w:tc>
      </w:tr>
      <w:tr w:rsidR="00EA04B9" w:rsidRPr="00323BDA" w14:paraId="34C8DD55"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4391BC3" w14:textId="77777777" w:rsidR="00EA04B9" w:rsidRPr="00BE271D" w:rsidRDefault="00EA04B9" w:rsidP="00EA04B9">
            <w:pPr>
              <w:rPr>
                <w:rFonts w:eastAsiaTheme="minorHAnsi" w:cs="Calibri"/>
                <w:color w:val="000000"/>
                <w:lang w:val="nl-NL"/>
              </w:rPr>
            </w:pPr>
          </w:p>
        </w:tc>
        <w:tc>
          <w:tcPr>
            <w:tcW w:w="1843" w:type="dxa"/>
          </w:tcPr>
          <w:p w14:paraId="1DEABED7" w14:textId="67AD2E33" w:rsidR="00EA04B9" w:rsidRPr="00BE271D"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157 KBT</w:t>
            </w:r>
          </w:p>
        </w:tc>
        <w:tc>
          <w:tcPr>
            <w:tcW w:w="7075" w:type="dxa"/>
          </w:tcPr>
          <w:p w14:paraId="51A7FE05" w14:textId="0B7C01BD" w:rsidR="00EA04B9" w:rsidRPr="00323BDA" w:rsidRDefault="00EA04B9" w:rsidP="00EA04B9">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Handmatig live toespreken</w:t>
            </w:r>
          </w:p>
        </w:tc>
      </w:tr>
      <w:tr w:rsidR="00EA04B9" w:rsidRPr="00323BDA" w14:paraId="45D56A6A"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18DFE5B7" w14:textId="77777777" w:rsidR="00EA04B9" w:rsidRPr="00BE271D" w:rsidRDefault="00EA04B9" w:rsidP="00EA04B9">
            <w:pPr>
              <w:rPr>
                <w:rFonts w:eastAsiaTheme="minorHAnsi" w:cs="Calibri"/>
                <w:color w:val="000000"/>
                <w:lang w:val="nl-NL"/>
              </w:rPr>
            </w:pPr>
          </w:p>
        </w:tc>
        <w:tc>
          <w:tcPr>
            <w:tcW w:w="1843" w:type="dxa"/>
          </w:tcPr>
          <w:p w14:paraId="607C5D2B" w14:textId="79D23962" w:rsidR="00EA04B9" w:rsidRPr="00BE271D" w:rsidRDefault="00EA04B9" w:rsidP="00EA04B9">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158 KBT</w:t>
            </w:r>
          </w:p>
        </w:tc>
        <w:tc>
          <w:tcPr>
            <w:tcW w:w="7075" w:type="dxa"/>
          </w:tcPr>
          <w:p w14:paraId="1E0F2399" w14:textId="6B7B214D" w:rsidR="00EA04B9" w:rsidRPr="00323BDA" w:rsidRDefault="00EA04B9" w:rsidP="00EA04B9">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live toespreken stoppen</w:t>
            </w:r>
          </w:p>
        </w:tc>
      </w:tr>
      <w:tr w:rsidR="00EA04B9" w:rsidRPr="00323BDA" w14:paraId="433D5959"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7604970" w14:textId="77777777" w:rsidR="00EA04B9" w:rsidRPr="00BE271D" w:rsidRDefault="00EA04B9" w:rsidP="00EA04B9">
            <w:pPr>
              <w:rPr>
                <w:rFonts w:eastAsiaTheme="minorHAnsi" w:cs="Calibri"/>
                <w:color w:val="000000"/>
                <w:lang w:val="nl-NL"/>
              </w:rPr>
            </w:pPr>
          </w:p>
        </w:tc>
        <w:tc>
          <w:tcPr>
            <w:tcW w:w="1843" w:type="dxa"/>
          </w:tcPr>
          <w:p w14:paraId="33EE1ADD" w14:textId="10F06329" w:rsidR="00EA04B9" w:rsidRPr="00BE271D"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213 KBT</w:t>
            </w:r>
          </w:p>
        </w:tc>
        <w:tc>
          <w:tcPr>
            <w:tcW w:w="7075" w:type="dxa"/>
          </w:tcPr>
          <w:p w14:paraId="50896D92" w14:textId="6D2529C3" w:rsidR="00EA04B9" w:rsidRPr="00323BDA" w:rsidRDefault="00EA04B9" w:rsidP="00EA04B9">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Communiceren C2000</w:t>
            </w:r>
          </w:p>
        </w:tc>
      </w:tr>
      <w:tr w:rsidR="00EA04B9" w:rsidRPr="00DC354F" w14:paraId="1AA2BA54"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239986F9" w14:textId="77777777" w:rsidR="00EA04B9" w:rsidRPr="00BE271D" w:rsidRDefault="00EA04B9" w:rsidP="00EA04B9">
            <w:pPr>
              <w:rPr>
                <w:rFonts w:eastAsiaTheme="minorHAnsi" w:cs="Calibri"/>
                <w:color w:val="000000"/>
                <w:lang w:val="nl-NL"/>
              </w:rPr>
            </w:pPr>
          </w:p>
        </w:tc>
        <w:tc>
          <w:tcPr>
            <w:tcW w:w="1843" w:type="dxa"/>
          </w:tcPr>
          <w:p w14:paraId="53DBB78D" w14:textId="7118C76D" w:rsidR="00EA04B9" w:rsidRPr="00BE271D" w:rsidRDefault="00EA04B9" w:rsidP="00EA04B9">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225 KBT</w:t>
            </w:r>
          </w:p>
        </w:tc>
        <w:tc>
          <w:tcPr>
            <w:tcW w:w="7075" w:type="dxa"/>
          </w:tcPr>
          <w:p w14:paraId="2F1D85CC" w14:textId="63AAB3D3" w:rsidR="00EA04B9" w:rsidRPr="00323BDA" w:rsidRDefault="00EA04B9" w:rsidP="00EA04B9">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sidRPr="00EA04B9">
              <w:rPr>
                <w:rFonts w:ascii="Calibri" w:hAnsi="Calibri"/>
                <w:color w:val="000000"/>
                <w:sz w:val="20"/>
                <w:lang w:val="nl-NL"/>
              </w:rPr>
              <w:t>Handmatig voorschakelen camera (Handmatig camera opschakelen)</w:t>
            </w:r>
          </w:p>
        </w:tc>
      </w:tr>
      <w:tr w:rsidR="00EA04B9" w:rsidRPr="00DC354F" w14:paraId="511EA3E9" w14:textId="77777777" w:rsidTr="00EA0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FD2EC79" w14:textId="77777777" w:rsidR="00EA04B9" w:rsidRPr="00BE271D" w:rsidRDefault="00EA04B9" w:rsidP="00EA04B9">
            <w:pPr>
              <w:rPr>
                <w:rFonts w:eastAsiaTheme="minorHAnsi" w:cs="Calibri"/>
                <w:color w:val="000000"/>
                <w:lang w:val="nl-NL"/>
              </w:rPr>
            </w:pPr>
          </w:p>
        </w:tc>
        <w:tc>
          <w:tcPr>
            <w:tcW w:w="1843" w:type="dxa"/>
          </w:tcPr>
          <w:p w14:paraId="09C6D47F" w14:textId="5EA78EE4" w:rsidR="00EA04B9" w:rsidRPr="00BE271D" w:rsidRDefault="00EA04B9" w:rsidP="00EA04B9">
            <w:pPr>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Pr>
                <w:rFonts w:ascii="Calibri" w:hAnsi="Calibri"/>
                <w:color w:val="000000"/>
                <w:sz w:val="20"/>
              </w:rPr>
              <w:t>UC 227 KBT</w:t>
            </w:r>
          </w:p>
        </w:tc>
        <w:tc>
          <w:tcPr>
            <w:tcW w:w="7075" w:type="dxa"/>
          </w:tcPr>
          <w:p w14:paraId="2BD2CD67" w14:textId="07B86343" w:rsidR="00EA04B9" w:rsidRPr="00323BDA" w:rsidRDefault="00EA04B9" w:rsidP="00EA04B9">
            <w:pPr>
              <w:widowControl/>
              <w:spacing w:line="280" w:lineRule="atLeast"/>
              <w:jc w:val="left"/>
              <w:cnfStyle w:val="000000100000" w:firstRow="0" w:lastRow="0" w:firstColumn="0" w:lastColumn="0" w:oddVBand="0" w:evenVBand="0" w:oddHBand="1" w:evenHBand="0" w:firstRowFirstColumn="0" w:firstRowLastColumn="0" w:lastRowFirstColumn="0" w:lastRowLastColumn="0"/>
              <w:rPr>
                <w:rFonts w:eastAsiaTheme="minorHAnsi" w:cs="Calibri"/>
                <w:color w:val="000000"/>
                <w:lang w:val="nl-NL"/>
              </w:rPr>
            </w:pPr>
            <w:r w:rsidRPr="00EA04B9">
              <w:rPr>
                <w:rFonts w:ascii="Calibri" w:hAnsi="Calibri"/>
                <w:color w:val="000000"/>
                <w:sz w:val="20"/>
                <w:lang w:val="nl-NL"/>
              </w:rPr>
              <w:t>Handmatig schouwen met cameras (Handmatig schouwen)</w:t>
            </w:r>
          </w:p>
        </w:tc>
      </w:tr>
      <w:tr w:rsidR="00EA04B9" w:rsidRPr="00323BDA" w14:paraId="5764BC23" w14:textId="77777777" w:rsidTr="00EA04B9">
        <w:tc>
          <w:tcPr>
            <w:cnfStyle w:val="001000000000" w:firstRow="0" w:lastRow="0" w:firstColumn="1" w:lastColumn="0" w:oddVBand="0" w:evenVBand="0" w:oddHBand="0" w:evenHBand="0" w:firstRowFirstColumn="0" w:firstRowLastColumn="0" w:lastRowFirstColumn="0" w:lastRowLastColumn="0"/>
            <w:tcW w:w="704" w:type="dxa"/>
          </w:tcPr>
          <w:p w14:paraId="1F830407" w14:textId="77777777" w:rsidR="00EA04B9" w:rsidRPr="00BE271D" w:rsidRDefault="00EA04B9" w:rsidP="00EA04B9">
            <w:pPr>
              <w:rPr>
                <w:rFonts w:eastAsiaTheme="minorHAnsi" w:cs="Calibri"/>
                <w:color w:val="000000"/>
                <w:lang w:val="nl-NL"/>
              </w:rPr>
            </w:pPr>
          </w:p>
        </w:tc>
        <w:tc>
          <w:tcPr>
            <w:tcW w:w="1843" w:type="dxa"/>
          </w:tcPr>
          <w:p w14:paraId="003E46FB" w14:textId="5D21A90D" w:rsidR="00EA04B9" w:rsidRPr="00BE271D" w:rsidRDefault="00EA04B9" w:rsidP="00EA04B9">
            <w:pPr>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UC 426 KBT</w:t>
            </w:r>
          </w:p>
        </w:tc>
        <w:tc>
          <w:tcPr>
            <w:tcW w:w="7075" w:type="dxa"/>
          </w:tcPr>
          <w:p w14:paraId="7035B4C4" w14:textId="3F00ABC6" w:rsidR="00EA04B9" w:rsidRPr="00323BDA" w:rsidRDefault="00EA04B9" w:rsidP="00EA04B9">
            <w:pPr>
              <w:widowControl/>
              <w:spacing w:line="280" w:lineRule="atLeast"/>
              <w:jc w:val="left"/>
              <w:cnfStyle w:val="000000000000" w:firstRow="0" w:lastRow="0" w:firstColumn="0" w:lastColumn="0" w:oddVBand="0" w:evenVBand="0" w:oddHBand="0" w:evenHBand="0" w:firstRowFirstColumn="0" w:firstRowLastColumn="0" w:lastRowFirstColumn="0" w:lastRowLastColumn="0"/>
              <w:rPr>
                <w:rFonts w:eastAsiaTheme="minorHAnsi" w:cs="Calibri"/>
                <w:color w:val="000000"/>
                <w:lang w:val="nl-NL"/>
              </w:rPr>
            </w:pPr>
            <w:r>
              <w:rPr>
                <w:rFonts w:ascii="Calibri" w:hAnsi="Calibri"/>
                <w:color w:val="000000"/>
                <w:sz w:val="20"/>
              </w:rPr>
              <w:t>Handmatig afhandelen signalering</w:t>
            </w:r>
          </w:p>
        </w:tc>
      </w:tr>
    </w:tbl>
    <w:p w14:paraId="7CC57D0B" w14:textId="1982D4F8" w:rsidR="00624CDE" w:rsidRDefault="00624CDE" w:rsidP="00261B39">
      <w:pPr>
        <w:rPr>
          <w:lang w:val="nl-NL"/>
        </w:rPr>
      </w:pPr>
    </w:p>
    <w:p w14:paraId="4B30F068" w14:textId="77777777" w:rsidR="00624CDE" w:rsidRDefault="00624CDE">
      <w:pPr>
        <w:widowControl/>
        <w:spacing w:line="240" w:lineRule="auto"/>
        <w:jc w:val="left"/>
        <w:rPr>
          <w:lang w:val="nl-NL"/>
        </w:rPr>
      </w:pPr>
      <w:r>
        <w:rPr>
          <w:lang w:val="nl-NL"/>
        </w:rPr>
        <w:br w:type="page"/>
      </w:r>
    </w:p>
    <w:p w14:paraId="3837AF18" w14:textId="26A21557" w:rsidR="00261B39" w:rsidRPr="00261B39" w:rsidRDefault="00261B39" w:rsidP="00261B39">
      <w:pPr>
        <w:pStyle w:val="Kop3"/>
        <w:rPr>
          <w:lang w:val="nl-NL"/>
        </w:rPr>
      </w:pPr>
      <w:bookmarkStart w:id="49" w:name="_Toc486331580"/>
      <w:r w:rsidRPr="00261B39">
        <w:rPr>
          <w:lang w:val="nl-NL"/>
        </w:rPr>
        <w:lastRenderedPageBreak/>
        <w:t>Tools</w:t>
      </w:r>
      <w:bookmarkEnd w:id="49"/>
    </w:p>
    <w:p w14:paraId="746275CA" w14:textId="6B91E22D" w:rsidR="00265A86" w:rsidRDefault="00261B39" w:rsidP="00261B39">
      <w:pPr>
        <w:rPr>
          <w:lang w:val="nl-NL"/>
        </w:rPr>
      </w:pPr>
      <w:r w:rsidRPr="00261B39">
        <w:rPr>
          <w:lang w:val="nl-NL"/>
        </w:rPr>
        <w:t>Voor de uitvoering van de SIT worden geen speciale tools voorzien. Het systeem zal gebruik maken van de uiteindelijke installaties zoals deze tijden</w:t>
      </w:r>
      <w:r w:rsidR="00265A86">
        <w:rPr>
          <w:lang w:val="nl-NL"/>
        </w:rPr>
        <w:t>s de productie worden gebruikt.</w:t>
      </w:r>
    </w:p>
    <w:p w14:paraId="1EA52D99" w14:textId="59EEBFBB" w:rsidR="00E16995" w:rsidRDefault="00AB1A70" w:rsidP="00AB1A70">
      <w:pPr>
        <w:pStyle w:val="Kop2"/>
      </w:pPr>
      <w:bookmarkStart w:id="50" w:name="_Toc486331581"/>
      <w:r>
        <w:t>Testuitvoering</w:t>
      </w:r>
      <w:bookmarkEnd w:id="50"/>
    </w:p>
    <w:p w14:paraId="373E4133" w14:textId="75904EE0" w:rsidR="00AB1A70" w:rsidRDefault="00AB1A70" w:rsidP="00AB1A70">
      <w:pPr>
        <w:pStyle w:val="Kop3"/>
        <w:rPr>
          <w:lang w:val="nl-NL"/>
        </w:rPr>
      </w:pPr>
      <w:bookmarkStart w:id="51" w:name="_Toc486331582"/>
      <w:r>
        <w:rPr>
          <w:lang w:val="nl-NL"/>
        </w:rPr>
        <w:t>Test progressie</w:t>
      </w:r>
      <w:bookmarkEnd w:id="51"/>
    </w:p>
    <w:p w14:paraId="3C2ED1C6" w14:textId="47A683C7" w:rsidR="00AB1A70" w:rsidRPr="00AB1A70" w:rsidRDefault="00646383" w:rsidP="00AB1A70">
      <w:pPr>
        <w:rPr>
          <w:lang w:val="nl-NL"/>
        </w:rPr>
      </w:pPr>
      <w:r>
        <w:rPr>
          <w:lang w:val="nl-NL"/>
        </w:rPr>
        <w:t>De uitvoer van de SIT vindt plaats met twee STD’s en over twee periodes, logisch gezien de 2 tunnels.</w:t>
      </w:r>
    </w:p>
    <w:p w14:paraId="00A21B3A" w14:textId="6AAD5F30" w:rsidR="00AB1A70" w:rsidRDefault="00AB1A70" w:rsidP="00AB1A70">
      <w:pPr>
        <w:pStyle w:val="Kop3"/>
        <w:rPr>
          <w:lang w:val="nl-NL"/>
        </w:rPr>
      </w:pPr>
      <w:bookmarkStart w:id="52" w:name="_Toc486331583"/>
      <w:r>
        <w:rPr>
          <w:lang w:val="nl-NL"/>
        </w:rPr>
        <w:t>Vastlegging testdata</w:t>
      </w:r>
      <w:bookmarkEnd w:id="52"/>
    </w:p>
    <w:p w14:paraId="1AC366BD" w14:textId="31A36CEC" w:rsidR="008C63C7" w:rsidRDefault="008C63C7" w:rsidP="008C63C7">
      <w:pPr>
        <w:rPr>
          <w:lang w:val="nl-NL"/>
        </w:rPr>
      </w:pPr>
      <w:r w:rsidRPr="008C63C7">
        <w:rPr>
          <w:lang w:val="nl-NL"/>
        </w:rPr>
        <w:t>Het STD is de basis voor de vastlegging van de testdata. In het STD worden testcases opgesteld en wordt per teststap aangegeven wat het verwachte resultaat moet zijn. De testdata wordt vastgelegd door het invullen van het STD. Wanneer het resultaat van een teststap afwijkt van het verwachte resultaat wordt daarvan een bevinding geregistreerd.</w:t>
      </w:r>
    </w:p>
    <w:p w14:paraId="65965C58" w14:textId="4A198D12" w:rsidR="008C63C7" w:rsidRDefault="008C63C7" w:rsidP="008C63C7">
      <w:pPr>
        <w:pStyle w:val="Kop2"/>
      </w:pPr>
      <w:bookmarkStart w:id="53" w:name="_Toc486331584"/>
      <w:r>
        <w:t>Testafronding</w:t>
      </w:r>
      <w:bookmarkEnd w:id="53"/>
    </w:p>
    <w:p w14:paraId="5145C946" w14:textId="275FBB26" w:rsidR="008C63C7" w:rsidRDefault="008C63C7" w:rsidP="008C63C7">
      <w:pPr>
        <w:pStyle w:val="Kop3"/>
        <w:rPr>
          <w:lang w:val="nl-NL"/>
        </w:rPr>
      </w:pPr>
      <w:bookmarkStart w:id="54" w:name="_Toc486331585"/>
      <w:r>
        <w:rPr>
          <w:lang w:val="nl-NL"/>
        </w:rPr>
        <w:t>Testevaluatie</w:t>
      </w:r>
      <w:bookmarkEnd w:id="54"/>
    </w:p>
    <w:p w14:paraId="47CB950B" w14:textId="75D95068" w:rsidR="008C63C7" w:rsidRPr="008C63C7" w:rsidRDefault="008C63C7" w:rsidP="008C63C7">
      <w:pPr>
        <w:rPr>
          <w:rFonts w:ascii="Calibri" w:hAnsi="Calibri"/>
          <w:sz w:val="22"/>
          <w:lang w:val="nl-NL"/>
        </w:rPr>
      </w:pPr>
      <w:r w:rsidRPr="008C63C7">
        <w:rPr>
          <w:lang w:val="nl-NL"/>
        </w:rPr>
        <w:t xml:space="preserve">Na afloop van de testuitvoer wordt de test geëvalueerd. De bevindingen worden in overleg met de aanwezigen bij de test geclassificeerd e.e.a. </w:t>
      </w:r>
      <w:r w:rsidRPr="00DE56CE">
        <w:rPr>
          <w:lang w:val="nl-NL"/>
        </w:rPr>
        <w:t xml:space="preserve">conform MTP </w:t>
      </w:r>
      <w:r w:rsidR="00DE56CE">
        <w:rPr>
          <w:lang w:val="nl-NL"/>
        </w:rPr>
        <w:t>hoofdstuk</w:t>
      </w:r>
      <w:r w:rsidR="00DE56CE" w:rsidRPr="00DE56CE">
        <w:rPr>
          <w:rFonts w:cs="Calibri"/>
          <w:lang w:val="nl-NL"/>
        </w:rPr>
        <w:t> 8</w:t>
      </w:r>
      <w:r w:rsidR="00DE56CE">
        <w:rPr>
          <w:rFonts w:cs="Calibri"/>
          <w:lang w:val="nl-NL"/>
        </w:rPr>
        <w:t>.</w:t>
      </w:r>
    </w:p>
    <w:p w14:paraId="6821ACAC" w14:textId="77777777" w:rsidR="008C63C7" w:rsidRPr="008C63C7" w:rsidRDefault="008C63C7" w:rsidP="008C63C7">
      <w:pPr>
        <w:rPr>
          <w:lang w:val="nl-NL"/>
        </w:rPr>
      </w:pPr>
    </w:p>
    <w:p w14:paraId="6EEA2EFA" w14:textId="11AE0877" w:rsidR="008C63C7" w:rsidRPr="008C63C7" w:rsidRDefault="008C63C7" w:rsidP="008C63C7">
      <w:pPr>
        <w:rPr>
          <w:lang w:val="nl-NL"/>
        </w:rPr>
      </w:pPr>
      <w:r w:rsidRPr="008C63C7">
        <w:rPr>
          <w:lang w:val="nl-NL"/>
        </w:rPr>
        <w:t xml:space="preserve">Na afloop van de evaluatie tekenen de testmanagers of –coördinatoren van </w:t>
      </w:r>
      <w:r>
        <w:rPr>
          <w:lang w:val="nl-NL"/>
        </w:rPr>
        <w:t>Vialis en OG</w:t>
      </w:r>
      <w:r w:rsidRPr="008C63C7">
        <w:rPr>
          <w:lang w:val="nl-NL"/>
        </w:rPr>
        <w:t xml:space="preserve"> voor correcte uitvoer van de test conform het STD en juiste registratie van de eventuele bevindingen en daarmee voor het resultaat van de test. Een kopie van het ingevulde STD en overige resultaten van de evaluatie worden meegegeven aan de testcoördinator van .</w:t>
      </w:r>
      <w:r>
        <w:rPr>
          <w:lang w:val="nl-NL"/>
        </w:rPr>
        <w:t>OG.</w:t>
      </w:r>
    </w:p>
    <w:p w14:paraId="1E9B56C1" w14:textId="77777777" w:rsidR="008C63C7" w:rsidRPr="008C63C7" w:rsidRDefault="008C63C7" w:rsidP="008C63C7">
      <w:pPr>
        <w:rPr>
          <w:lang w:val="nl-NL"/>
        </w:rPr>
      </w:pPr>
    </w:p>
    <w:p w14:paraId="727A31C8" w14:textId="29476049" w:rsidR="008C63C7" w:rsidRDefault="00597684" w:rsidP="00597684">
      <w:pPr>
        <w:pStyle w:val="Kop3"/>
        <w:rPr>
          <w:lang w:val="nl-NL"/>
        </w:rPr>
      </w:pPr>
      <w:bookmarkStart w:id="55" w:name="_Toc486331586"/>
      <w:r w:rsidRPr="00597684">
        <w:rPr>
          <w:lang w:val="nl-NL"/>
        </w:rPr>
        <w:t>Verwerking testdata</w:t>
      </w:r>
      <w:bookmarkEnd w:id="55"/>
    </w:p>
    <w:p w14:paraId="13B749BE" w14:textId="2D5539CB" w:rsidR="00597684" w:rsidRPr="00597684" w:rsidRDefault="00597684" w:rsidP="00597684">
      <w:pPr>
        <w:rPr>
          <w:lang w:val="nl-NL"/>
        </w:rPr>
      </w:pPr>
      <w:r w:rsidRPr="00597684">
        <w:rPr>
          <w:lang w:val="nl-NL"/>
        </w:rPr>
        <w:t xml:space="preserve">De vastgelegde testdata wordt verwerkt tot een formele testrapportage (STR). De zaken die genoteerd zijn tijdens de TRR maken ook onderdeel uit van de rapportage. De bevindingen worden verder verwerkt in de bevindingentool Redmine (zie </w:t>
      </w:r>
      <w:r w:rsidRPr="00DE56CE">
        <w:rPr>
          <w:lang w:val="nl-NL"/>
        </w:rPr>
        <w:t xml:space="preserve">ook </w:t>
      </w:r>
      <w:r w:rsidR="001A7180" w:rsidRPr="00DE56CE">
        <w:rPr>
          <w:lang w:val="nl-NL"/>
        </w:rPr>
        <w:t>MTP</w:t>
      </w:r>
      <w:r w:rsidR="00DE56CE" w:rsidRPr="00DE56CE">
        <w:rPr>
          <w:lang w:val="nl-NL"/>
        </w:rPr>
        <w:t xml:space="preserve"> hoofdstuk 8</w:t>
      </w:r>
      <w:r w:rsidRPr="00DE56CE">
        <w:rPr>
          <w:lang w:val="nl-NL"/>
        </w:rPr>
        <w:t>).</w:t>
      </w:r>
    </w:p>
    <w:p w14:paraId="1829A6C8" w14:textId="18FD2BDB" w:rsidR="00FA7F89" w:rsidRDefault="00FA7F89">
      <w:pPr>
        <w:widowControl/>
        <w:spacing w:line="240" w:lineRule="auto"/>
        <w:jc w:val="left"/>
        <w:rPr>
          <w:lang w:val="nl-NL"/>
        </w:rPr>
      </w:pPr>
      <w:r>
        <w:rPr>
          <w:lang w:val="nl-NL"/>
        </w:rPr>
        <w:br w:type="page"/>
      </w:r>
    </w:p>
    <w:p w14:paraId="41C2A927" w14:textId="79ED49F8" w:rsidR="001A7180" w:rsidRDefault="001A7180" w:rsidP="001A7180">
      <w:pPr>
        <w:pStyle w:val="Kop1"/>
      </w:pPr>
      <w:bookmarkStart w:id="56" w:name="_Toc486331587"/>
      <w:r>
        <w:lastRenderedPageBreak/>
        <w:t>Testomgeving</w:t>
      </w:r>
      <w:bookmarkEnd w:id="56"/>
    </w:p>
    <w:p w14:paraId="77C084C5" w14:textId="77777777" w:rsidR="001A7180" w:rsidRPr="001A7180" w:rsidRDefault="001A7180" w:rsidP="001A7180">
      <w:pPr>
        <w:rPr>
          <w:rFonts w:ascii="Calibri" w:hAnsi="Calibri"/>
          <w:sz w:val="22"/>
          <w:lang w:val="nl-NL"/>
        </w:rPr>
      </w:pPr>
      <w:r w:rsidRPr="001A7180">
        <w:rPr>
          <w:lang w:val="nl-NL"/>
        </w:rPr>
        <w:t>De SIT wordt uitgevoerd in de toekomstige productieomgeving. Technisch en civiel is de omgeving waarin de testen worden uitgevoerd gelijk aan de operationele omgeving waar de weggebruikers en bedienaars gebruik van maken.</w:t>
      </w:r>
    </w:p>
    <w:p w14:paraId="2FB27619" w14:textId="77777777" w:rsidR="001A7180" w:rsidRPr="001A7180" w:rsidRDefault="001A7180" w:rsidP="001A7180">
      <w:pPr>
        <w:rPr>
          <w:lang w:val="nl-NL"/>
        </w:rPr>
      </w:pPr>
    </w:p>
    <w:p w14:paraId="6C6972B9" w14:textId="77777777" w:rsidR="001A7180" w:rsidRPr="001A7180" w:rsidRDefault="001A7180" w:rsidP="001A7180">
      <w:pPr>
        <w:rPr>
          <w:lang w:val="nl-NL"/>
        </w:rPr>
      </w:pPr>
      <w:r w:rsidRPr="001A7180">
        <w:rPr>
          <w:lang w:val="nl-NL"/>
        </w:rPr>
        <w:t>Omdat tijdens de SIT de normale afsluitmiddelen (verkeerslichten, afsluitbomen, signaalgevers, etc.) niet altijd in gesloten toestand kunnen staan moet ervoor gezorgd worden dat de toegangswegen naar het tracé zijn afgesloten met andere middelen (barriers, beborde omleidingroutes, etc.). ‘Normaal’ verkeer kan tijdens de SIT het tracé niet betreden. Dit zal verder worden uitgewerkt in de STD’s waarvoor dit van toepassing zal zijn.</w:t>
      </w:r>
    </w:p>
    <w:p w14:paraId="1F3B9560" w14:textId="77777777" w:rsidR="001A7180" w:rsidRPr="001A7180" w:rsidRDefault="001A7180" w:rsidP="001A7180">
      <w:pPr>
        <w:rPr>
          <w:lang w:val="nl-NL"/>
        </w:rPr>
      </w:pPr>
    </w:p>
    <w:p w14:paraId="49305899" w14:textId="01C5CE76" w:rsidR="001A7180" w:rsidRDefault="001A7180" w:rsidP="001A7180">
      <w:pPr>
        <w:pStyle w:val="Kop2"/>
      </w:pPr>
      <w:bookmarkStart w:id="57" w:name="_Toc486331588"/>
      <w:r>
        <w:t>Software en firmware</w:t>
      </w:r>
      <w:bookmarkEnd w:id="57"/>
    </w:p>
    <w:p w14:paraId="28F56A6C" w14:textId="62D2B04A" w:rsidR="001A7180" w:rsidRPr="001A7180" w:rsidRDefault="001A7180" w:rsidP="001A7180">
      <w:pPr>
        <w:rPr>
          <w:rFonts w:ascii="Calibri" w:hAnsi="Calibri"/>
          <w:sz w:val="22"/>
          <w:lang w:val="nl-NL"/>
        </w:rPr>
      </w:pPr>
      <w:r w:rsidRPr="001A7180">
        <w:rPr>
          <w:lang w:val="nl-NL"/>
        </w:rPr>
        <w:t xml:space="preserve">Tijdens de SIT wordt dezelfde software getest als die gebruikt wordt in de toekomstige productieomgeving van </w:t>
      </w:r>
      <w:r>
        <w:rPr>
          <w:lang w:val="nl-NL"/>
        </w:rPr>
        <w:t>het systeem Tunnelveiligheid Schiphol.</w:t>
      </w:r>
    </w:p>
    <w:p w14:paraId="6A00872D" w14:textId="77777777" w:rsidR="001A7180" w:rsidRPr="001A7180" w:rsidRDefault="001A7180" w:rsidP="001A7180">
      <w:pPr>
        <w:rPr>
          <w:lang w:val="nl-NL"/>
        </w:rPr>
      </w:pPr>
    </w:p>
    <w:p w14:paraId="314EB04D" w14:textId="4D68B733" w:rsidR="001A7180" w:rsidRDefault="001A7180" w:rsidP="001A7180">
      <w:pPr>
        <w:rPr>
          <w:lang w:val="nl-NL"/>
        </w:rPr>
      </w:pPr>
      <w:r w:rsidRPr="001A7180">
        <w:rPr>
          <w:lang w:val="nl-NL"/>
        </w:rPr>
        <w:t>Alle te testen software en parameterinstellingen zijn na de vorige test(en) ‘bevroren</w:t>
      </w:r>
      <w:bookmarkStart w:id="58" w:name="OLE_LINK9"/>
      <w:bookmarkStart w:id="59" w:name="OLE_LINK10"/>
      <w:r w:rsidRPr="001A7180">
        <w:rPr>
          <w:lang w:val="nl-NL"/>
        </w:rPr>
        <w:t xml:space="preserve">’. </w:t>
      </w:r>
      <w:bookmarkStart w:id="60" w:name="OLE_LINK5"/>
      <w:r w:rsidRPr="001A7180">
        <w:rPr>
          <w:lang w:val="nl-NL"/>
        </w:rPr>
        <w:t xml:space="preserve">Wijzigingen op de software kunnen alleen plaatsvinden volgens hetgeen gesteld in </w:t>
      </w:r>
      <w:r w:rsidRPr="00DE56CE">
        <w:rPr>
          <w:lang w:val="nl-NL"/>
        </w:rPr>
        <w:t xml:space="preserve">het [MTP] </w:t>
      </w:r>
      <w:r w:rsidRPr="00DE56CE">
        <w:rPr>
          <w:rFonts w:cs="Calibri"/>
          <w:lang w:val="nl-NL"/>
        </w:rPr>
        <w:t>§</w:t>
      </w:r>
      <w:r w:rsidR="00DE56CE" w:rsidRPr="00DE56CE">
        <w:rPr>
          <w:lang w:val="nl-NL"/>
        </w:rPr>
        <w:t> </w:t>
      </w:r>
      <w:r w:rsidRPr="00DE56CE">
        <w:rPr>
          <w:lang w:val="nl-NL"/>
        </w:rPr>
        <w:t>4.</w:t>
      </w:r>
      <w:r w:rsidR="00DE56CE" w:rsidRPr="00DE56CE">
        <w:rPr>
          <w:lang w:val="nl-NL"/>
        </w:rPr>
        <w:t>5</w:t>
      </w:r>
      <w:r w:rsidRPr="00DE56CE">
        <w:rPr>
          <w:lang w:val="nl-NL"/>
        </w:rPr>
        <w:t>.</w:t>
      </w:r>
      <w:bookmarkEnd w:id="58"/>
      <w:bookmarkEnd w:id="59"/>
      <w:bookmarkEnd w:id="60"/>
    </w:p>
    <w:p w14:paraId="76BDDC11" w14:textId="7CB47D0F" w:rsidR="001A7180" w:rsidRDefault="001A7180" w:rsidP="001A7180">
      <w:pPr>
        <w:rPr>
          <w:lang w:val="nl-NL"/>
        </w:rPr>
      </w:pPr>
    </w:p>
    <w:p w14:paraId="332EA189" w14:textId="5CF0F986" w:rsidR="001A7180" w:rsidRDefault="001A7180" w:rsidP="001A7180">
      <w:pPr>
        <w:pStyle w:val="Kop2"/>
      </w:pPr>
      <w:bookmarkStart w:id="61" w:name="_Toc486331589"/>
      <w:r>
        <w:t>Hardware</w:t>
      </w:r>
      <w:bookmarkEnd w:id="61"/>
    </w:p>
    <w:p w14:paraId="0B8C3E52" w14:textId="77777777" w:rsidR="001A7180" w:rsidRPr="001A7180" w:rsidRDefault="001A7180" w:rsidP="001A7180">
      <w:pPr>
        <w:rPr>
          <w:rFonts w:ascii="Calibri" w:hAnsi="Calibri"/>
          <w:sz w:val="22"/>
          <w:lang w:val="nl-NL"/>
        </w:rPr>
      </w:pPr>
      <w:r w:rsidRPr="001A7180">
        <w:rPr>
          <w:lang w:val="nl-NL"/>
        </w:rPr>
        <w:t>Tijdens de SIT wordt er gebuikt gemaakt van dezelfde hardware als die gebruikt wordt in de toekomstige productieomgeving.</w:t>
      </w:r>
    </w:p>
    <w:p w14:paraId="1E3F9433" w14:textId="77777777" w:rsidR="001A7180" w:rsidRPr="001A7180" w:rsidRDefault="001A7180" w:rsidP="001A7180">
      <w:pPr>
        <w:rPr>
          <w:lang w:val="nl-NL"/>
        </w:rPr>
      </w:pPr>
    </w:p>
    <w:p w14:paraId="08253C27" w14:textId="05A41EC9" w:rsidR="001A7180" w:rsidRPr="001A7180" w:rsidRDefault="001A7180" w:rsidP="001A7180">
      <w:pPr>
        <w:rPr>
          <w:lang w:val="nl-NL"/>
        </w:rPr>
      </w:pPr>
      <w:r w:rsidRPr="001A7180">
        <w:rPr>
          <w:lang w:val="nl-NL"/>
        </w:rPr>
        <w:t xml:space="preserve">De hardware is zijn eventuele instellingen zijn na de vorige test(en) ‘bevroren’. Wijzigingen op de hardware kunnen alleen plaatsvinden volgens hetgeen gesteld in </w:t>
      </w:r>
      <w:r w:rsidRPr="00DE56CE">
        <w:rPr>
          <w:lang w:val="nl-NL"/>
        </w:rPr>
        <w:t xml:space="preserve">het [MTP] </w:t>
      </w:r>
      <w:r w:rsidRPr="00DE56CE">
        <w:rPr>
          <w:rFonts w:cs="Calibri"/>
          <w:lang w:val="nl-NL"/>
        </w:rPr>
        <w:t>§</w:t>
      </w:r>
      <w:r w:rsidR="00DE56CE" w:rsidRPr="00DE56CE">
        <w:rPr>
          <w:rFonts w:cs="Calibri"/>
          <w:lang w:val="nl-NL"/>
        </w:rPr>
        <w:t> </w:t>
      </w:r>
      <w:r w:rsidRPr="00DE56CE">
        <w:rPr>
          <w:lang w:val="nl-NL"/>
        </w:rPr>
        <w:t>4.</w:t>
      </w:r>
      <w:r w:rsidR="00DE56CE" w:rsidRPr="00DE56CE">
        <w:rPr>
          <w:lang w:val="nl-NL"/>
        </w:rPr>
        <w:t>5</w:t>
      </w:r>
      <w:r w:rsidRPr="00DE56CE">
        <w:rPr>
          <w:lang w:val="nl-NL"/>
        </w:rPr>
        <w:t>.</w:t>
      </w:r>
    </w:p>
    <w:p w14:paraId="23A17CEC" w14:textId="77777777" w:rsidR="001A7180" w:rsidRPr="001A7180" w:rsidRDefault="001A7180" w:rsidP="001A7180">
      <w:pPr>
        <w:rPr>
          <w:lang w:val="nl-NL"/>
        </w:rPr>
      </w:pPr>
    </w:p>
    <w:p w14:paraId="4F174CE3" w14:textId="5B9E7AE1" w:rsidR="001A7180" w:rsidRDefault="001A7180" w:rsidP="001A7180">
      <w:pPr>
        <w:pStyle w:val="Kop2"/>
      </w:pPr>
      <w:bookmarkStart w:id="62" w:name="_Toc486331590"/>
      <w:r>
        <w:t>Overig materiaal</w:t>
      </w:r>
      <w:bookmarkEnd w:id="62"/>
    </w:p>
    <w:p w14:paraId="3AF8CECE" w14:textId="31A02412" w:rsidR="001A7180" w:rsidRDefault="001A7180" w:rsidP="001A7180">
      <w:pPr>
        <w:rPr>
          <w:lang w:val="nl-NL"/>
        </w:rPr>
      </w:pPr>
      <w:r w:rsidRPr="001A7180">
        <w:rPr>
          <w:lang w:val="nl-NL"/>
        </w:rPr>
        <w:t>Naast software en hardware benodigd voor het testen, is ook ander materiaal benodigd. Denk hierbij onder andere aan instructies, handleidingen, test data, voertuigen, voorwerpen, et cetera. Mochten er extra materialen benodigd zijn dan worden deze benoemd in het betreffende STD.</w:t>
      </w:r>
    </w:p>
    <w:p w14:paraId="67948AF2" w14:textId="626FCAE2" w:rsidR="001A7180" w:rsidRDefault="001A7180" w:rsidP="001A7180">
      <w:pPr>
        <w:pStyle w:val="Kop2"/>
      </w:pPr>
      <w:bookmarkStart w:id="63" w:name="_Toc486331591"/>
      <w:r>
        <w:t>Deelnemende organisatie</w:t>
      </w:r>
      <w:bookmarkEnd w:id="63"/>
    </w:p>
    <w:p w14:paraId="47A0DC76" w14:textId="49573D25" w:rsidR="00E7407B" w:rsidRDefault="00E7407B" w:rsidP="00E7407B">
      <w:pPr>
        <w:rPr>
          <w:lang w:val="nl-NL"/>
        </w:rPr>
      </w:pPr>
      <w:r w:rsidRPr="00E7407B">
        <w:rPr>
          <w:lang w:val="nl-NL"/>
        </w:rPr>
        <w:t xml:space="preserve">Bij de SIT worden verschillende partijen betrokken (zie </w:t>
      </w:r>
      <w:r>
        <w:rPr>
          <w:lang w:val="nl-NL"/>
        </w:rPr>
        <w:t>de participatiematrix</w:t>
      </w:r>
      <w:r w:rsidRPr="00E7407B">
        <w:rPr>
          <w:lang w:val="nl-NL"/>
        </w:rPr>
        <w:t>)</w:t>
      </w:r>
      <w:r>
        <w:rPr>
          <w:lang w:val="nl-NL"/>
        </w:rPr>
        <w:t xml:space="preserve">. De specifieke </w:t>
      </w:r>
      <w:r w:rsidRPr="00E7407B">
        <w:rPr>
          <w:lang w:val="nl-NL"/>
        </w:rPr>
        <w:t xml:space="preserve">bedrijven en personen, rollen en aanwezigheidsverplichting </w:t>
      </w:r>
      <w:r>
        <w:rPr>
          <w:lang w:val="nl-NL"/>
        </w:rPr>
        <w:t xml:space="preserve">worden </w:t>
      </w:r>
      <w:r w:rsidRPr="00E7407B">
        <w:rPr>
          <w:lang w:val="nl-NL"/>
        </w:rPr>
        <w:t>in de STD uitgewerkt.</w:t>
      </w:r>
    </w:p>
    <w:p w14:paraId="32D19F97" w14:textId="6F38437A" w:rsidR="00E7407B" w:rsidRDefault="00E7407B" w:rsidP="00E7407B">
      <w:pPr>
        <w:rPr>
          <w:lang w:val="nl-NL"/>
        </w:rPr>
      </w:pPr>
    </w:p>
    <w:p w14:paraId="5C81818D" w14:textId="551FFC9A" w:rsidR="00E7407B" w:rsidRDefault="00E7407B" w:rsidP="00E7407B">
      <w:pPr>
        <w:pStyle w:val="Kop2"/>
      </w:pPr>
      <w:bookmarkStart w:id="64" w:name="_Toc486331592"/>
      <w:r>
        <w:t>Instructie</w:t>
      </w:r>
      <w:bookmarkEnd w:id="64"/>
    </w:p>
    <w:p w14:paraId="7DCC46C5" w14:textId="77777777" w:rsidR="007D0315" w:rsidRPr="007D0315" w:rsidRDefault="007D0315" w:rsidP="007D0315">
      <w:pPr>
        <w:rPr>
          <w:rFonts w:ascii="Calibri" w:hAnsi="Calibri"/>
          <w:sz w:val="22"/>
          <w:lang w:val="nl-NL"/>
        </w:rPr>
      </w:pPr>
      <w:r w:rsidRPr="007D0315">
        <w:rPr>
          <w:lang w:val="nl-NL"/>
        </w:rPr>
        <w:t>Voorafgaand aan de SIT testuitvoering worden alle betrokkenen op de hoogte gesteld van de geldende veiligheidsprocedures en voorschriften. Voor aanvang van de testen wordt getoetst (conform veiligheidsplan) of alle betrokkenen zoals opgenomen in bovenstaande tabel voldoende gekwalificeerd zijn voor de uitvoering van hun taken tijdens de SIT.</w:t>
      </w:r>
    </w:p>
    <w:p w14:paraId="20C3DF9E" w14:textId="77777777" w:rsidR="007D0315" w:rsidRPr="007D0315" w:rsidRDefault="007D0315" w:rsidP="007D0315">
      <w:pPr>
        <w:rPr>
          <w:lang w:val="nl-NL"/>
        </w:rPr>
      </w:pPr>
      <w:r w:rsidRPr="007D0315">
        <w:rPr>
          <w:lang w:val="nl-NL"/>
        </w:rPr>
        <w:t>Voorafgaand aan de test wordt een toolbox gegeven aan alle betrokkenen. Of personen de veiligheidsinstructie gevolgd hebben wordt geadministreerd door de Testleider en geparafeerd door de betrokkenen en de testleider.</w:t>
      </w:r>
    </w:p>
    <w:p w14:paraId="1566781C" w14:textId="77777777" w:rsidR="007D0315" w:rsidRPr="007D0315" w:rsidRDefault="007D0315" w:rsidP="007D0315">
      <w:pPr>
        <w:tabs>
          <w:tab w:val="left" w:pos="227"/>
          <w:tab w:val="left" w:pos="454"/>
          <w:tab w:val="left" w:pos="680"/>
        </w:tabs>
        <w:autoSpaceDE w:val="0"/>
        <w:autoSpaceDN w:val="0"/>
        <w:adjustRightInd w:val="0"/>
        <w:spacing w:line="240" w:lineRule="atLeast"/>
        <w:rPr>
          <w:rFonts w:ascii="Arial" w:hAnsi="Arial"/>
          <w:sz w:val="20"/>
          <w:szCs w:val="18"/>
          <w:lang w:val="nl-NL"/>
        </w:rPr>
      </w:pPr>
    </w:p>
    <w:p w14:paraId="171A7722" w14:textId="77777777" w:rsidR="007D0315" w:rsidRPr="007D0315" w:rsidRDefault="007D0315" w:rsidP="007D0315">
      <w:pPr>
        <w:tabs>
          <w:tab w:val="left" w:pos="227"/>
          <w:tab w:val="left" w:pos="454"/>
          <w:tab w:val="left" w:pos="680"/>
        </w:tabs>
        <w:autoSpaceDE w:val="0"/>
        <w:autoSpaceDN w:val="0"/>
        <w:adjustRightInd w:val="0"/>
        <w:spacing w:line="240" w:lineRule="atLeast"/>
        <w:rPr>
          <w:rFonts w:ascii="Calibri" w:hAnsi="Calibri"/>
          <w:sz w:val="22"/>
          <w:szCs w:val="22"/>
          <w:lang w:val="nl-NL"/>
        </w:rPr>
      </w:pPr>
      <w:r w:rsidRPr="007D0315">
        <w:rPr>
          <w:lang w:val="nl-NL"/>
        </w:rPr>
        <w:t xml:space="preserve">Daarnaast wordt aan alle aanwezigen vooraf duidelijk verteld wat hun taken en bevoegdheden zijn tijdens het uitvoeren van de test. In het STD is vastgelegd welke rollen er nodig zijn bij de uitvoer. Voorafgaand aan de test zal duidelijk gemaakt worden wie welke rol zal uitvoeren. </w:t>
      </w:r>
    </w:p>
    <w:p w14:paraId="6D59063A" w14:textId="77777777" w:rsidR="007D0315" w:rsidRPr="007D0315" w:rsidRDefault="007D0315" w:rsidP="007D0315">
      <w:pPr>
        <w:tabs>
          <w:tab w:val="left" w:pos="227"/>
          <w:tab w:val="left" w:pos="454"/>
          <w:tab w:val="left" w:pos="680"/>
        </w:tabs>
        <w:autoSpaceDE w:val="0"/>
        <w:autoSpaceDN w:val="0"/>
        <w:adjustRightInd w:val="0"/>
        <w:spacing w:line="240" w:lineRule="atLeast"/>
        <w:rPr>
          <w:lang w:val="nl-NL"/>
        </w:rPr>
      </w:pPr>
    </w:p>
    <w:p w14:paraId="0B50C5BA" w14:textId="794FFBCB" w:rsidR="00FA7F89" w:rsidRDefault="007D0315" w:rsidP="007D0315">
      <w:pPr>
        <w:tabs>
          <w:tab w:val="left" w:pos="227"/>
          <w:tab w:val="left" w:pos="454"/>
          <w:tab w:val="left" w:pos="680"/>
        </w:tabs>
        <w:autoSpaceDE w:val="0"/>
        <w:autoSpaceDN w:val="0"/>
        <w:adjustRightInd w:val="0"/>
        <w:spacing w:line="240" w:lineRule="atLeast"/>
        <w:rPr>
          <w:lang w:val="nl-NL"/>
        </w:rPr>
      </w:pPr>
      <w:r w:rsidRPr="007D0315">
        <w:rPr>
          <w:lang w:val="nl-NL"/>
        </w:rPr>
        <w:lastRenderedPageBreak/>
        <w:t>In het STD is een lijst opgenomen waarin, voorafgaand aan de daadwerkelijke uitvoer van het protocol, de gegevens van alle aanwezigen, die een formele taak hebben, geregistreerd worden. Hier wordt ook vastgelegd welke rol zij tijdens de test zullen vervullen.</w:t>
      </w:r>
    </w:p>
    <w:p w14:paraId="0C7B81DA" w14:textId="77777777" w:rsidR="00FA7F89" w:rsidRDefault="00FA7F89">
      <w:pPr>
        <w:widowControl/>
        <w:spacing w:line="240" w:lineRule="auto"/>
        <w:jc w:val="left"/>
        <w:rPr>
          <w:lang w:val="nl-NL"/>
        </w:rPr>
      </w:pPr>
      <w:r>
        <w:rPr>
          <w:lang w:val="nl-NL"/>
        </w:rPr>
        <w:br w:type="page"/>
      </w:r>
    </w:p>
    <w:p w14:paraId="0BE701A0" w14:textId="03B339A0" w:rsidR="007D0315" w:rsidRDefault="007D0315" w:rsidP="007D0315">
      <w:pPr>
        <w:pStyle w:val="Kop1"/>
      </w:pPr>
      <w:bookmarkStart w:id="65" w:name="_Toc486331593"/>
      <w:r>
        <w:lastRenderedPageBreak/>
        <w:t>Planning</w:t>
      </w:r>
      <w:bookmarkEnd w:id="65"/>
    </w:p>
    <w:p w14:paraId="5E7E1A96" w14:textId="45A312DF" w:rsidR="007D0315" w:rsidRPr="007D0315" w:rsidRDefault="007D0315" w:rsidP="007D0315">
      <w:pPr>
        <w:pStyle w:val="Kop2"/>
      </w:pPr>
      <w:bookmarkStart w:id="66" w:name="_Toc486331594"/>
      <w:r w:rsidRPr="007D0315">
        <w:t>Testperiodes</w:t>
      </w:r>
      <w:bookmarkEnd w:id="66"/>
    </w:p>
    <w:p w14:paraId="26CEE32F" w14:textId="4CB7B2DB" w:rsidR="007D0315" w:rsidRDefault="007D0315" w:rsidP="007D0315">
      <w:pPr>
        <w:rPr>
          <w:lang w:val="nl-NL"/>
        </w:rPr>
      </w:pPr>
      <w:bookmarkStart w:id="67" w:name="OLE_LINK1"/>
      <w:r w:rsidRPr="007D0315">
        <w:rPr>
          <w:lang w:val="nl-NL"/>
        </w:rPr>
        <w:t>De uitvoer van de SIT-</w:t>
      </w:r>
      <w:r>
        <w:rPr>
          <w:lang w:val="nl-NL"/>
        </w:rPr>
        <w:t xml:space="preserve">voor de Buitenvelderttunnel </w:t>
      </w:r>
      <w:r w:rsidRPr="007D0315">
        <w:rPr>
          <w:lang w:val="nl-NL"/>
        </w:rPr>
        <w:t xml:space="preserve">is gepland </w:t>
      </w:r>
      <w:r>
        <w:rPr>
          <w:lang w:val="nl-NL"/>
        </w:rPr>
        <w:t xml:space="preserve">in de periode </w:t>
      </w:r>
      <w:r w:rsidR="008465CF">
        <w:rPr>
          <w:lang w:val="nl-NL"/>
        </w:rPr>
        <w:t>begin januari 2019</w:t>
      </w:r>
    </w:p>
    <w:bookmarkEnd w:id="67"/>
    <w:p w14:paraId="19DCF176" w14:textId="1F439688" w:rsidR="007D0315" w:rsidRDefault="007D0315" w:rsidP="007D0315">
      <w:pPr>
        <w:rPr>
          <w:lang w:val="nl-NL"/>
        </w:rPr>
      </w:pPr>
    </w:p>
    <w:p w14:paraId="421D9094" w14:textId="20960EEA" w:rsidR="007D0315" w:rsidRDefault="007D0315" w:rsidP="007D0315">
      <w:pPr>
        <w:rPr>
          <w:lang w:val="nl-NL"/>
        </w:rPr>
      </w:pPr>
      <w:r w:rsidRPr="007D0315">
        <w:rPr>
          <w:lang w:val="nl-NL"/>
        </w:rPr>
        <w:t>De uitvoer van de SIT-</w:t>
      </w:r>
      <w:r>
        <w:rPr>
          <w:lang w:val="nl-NL"/>
        </w:rPr>
        <w:t xml:space="preserve">voor de Kaagbaantunnel </w:t>
      </w:r>
      <w:r w:rsidRPr="007D0315">
        <w:rPr>
          <w:lang w:val="nl-NL"/>
        </w:rPr>
        <w:t xml:space="preserve">is gepland </w:t>
      </w:r>
      <w:r>
        <w:rPr>
          <w:lang w:val="nl-NL"/>
        </w:rPr>
        <w:t xml:space="preserve">in de periode </w:t>
      </w:r>
      <w:r w:rsidR="008465CF">
        <w:rPr>
          <w:lang w:val="nl-NL"/>
        </w:rPr>
        <w:t>begin oktober 2018</w:t>
      </w:r>
    </w:p>
    <w:p w14:paraId="7EF29DE5" w14:textId="77777777" w:rsidR="007D0315" w:rsidRPr="007D0315" w:rsidRDefault="007D0315" w:rsidP="007D0315">
      <w:pPr>
        <w:rPr>
          <w:lang w:val="nl-NL"/>
        </w:rPr>
      </w:pPr>
    </w:p>
    <w:p w14:paraId="69EE3865" w14:textId="3F6BED71" w:rsidR="007D0315" w:rsidRPr="007D0315" w:rsidRDefault="007D0315" w:rsidP="007D0315">
      <w:pPr>
        <w:pStyle w:val="Kop2"/>
      </w:pPr>
      <w:bookmarkStart w:id="68" w:name="_Toc486331595"/>
      <w:r w:rsidRPr="007D0315">
        <w:t>Detail planning</w:t>
      </w:r>
      <w:bookmarkEnd w:id="68"/>
    </w:p>
    <w:p w14:paraId="0DB66706" w14:textId="4654A85D" w:rsidR="007D0315" w:rsidRDefault="007D0315" w:rsidP="007D0315">
      <w:pPr>
        <w:rPr>
          <w:lang w:val="nl-NL"/>
        </w:rPr>
      </w:pPr>
      <w:r w:rsidRPr="007D0315">
        <w:rPr>
          <w:lang w:val="nl-NL"/>
        </w:rPr>
        <w:t>Voor de detail planning wordt verwezen naar de actuele planning</w:t>
      </w:r>
      <w:r>
        <w:rPr>
          <w:lang w:val="nl-NL"/>
        </w:rPr>
        <w:t>, zie TVS-AG-PLN-003638.</w:t>
      </w:r>
    </w:p>
    <w:p w14:paraId="38CBE388" w14:textId="1AF4AEE4" w:rsidR="00FA7F89" w:rsidRDefault="00FA7F89">
      <w:pPr>
        <w:widowControl/>
        <w:spacing w:line="240" w:lineRule="auto"/>
        <w:jc w:val="left"/>
        <w:rPr>
          <w:lang w:val="nl-NL"/>
        </w:rPr>
      </w:pPr>
      <w:r>
        <w:rPr>
          <w:lang w:val="nl-NL"/>
        </w:rPr>
        <w:br w:type="page"/>
      </w:r>
    </w:p>
    <w:p w14:paraId="7BE74F95" w14:textId="16FBB160" w:rsidR="00E02C61" w:rsidRPr="00E02C61" w:rsidRDefault="00E02C61" w:rsidP="00E02C61">
      <w:pPr>
        <w:pStyle w:val="Kop1"/>
      </w:pPr>
      <w:bookmarkStart w:id="69" w:name="_Toc486331596"/>
      <w:r w:rsidRPr="00E02C61">
        <w:lastRenderedPageBreak/>
        <w:t>Traceerbaarheid van eisen</w:t>
      </w:r>
      <w:bookmarkEnd w:id="69"/>
    </w:p>
    <w:p w14:paraId="32EF7B68" w14:textId="73E4F220" w:rsidR="00792BCB" w:rsidRPr="007D0315" w:rsidRDefault="00E02C61" w:rsidP="00E02C61">
      <w:pPr>
        <w:rPr>
          <w:lang w:val="nl-NL"/>
        </w:rPr>
      </w:pPr>
      <w:r w:rsidRPr="00E02C61">
        <w:rPr>
          <w:lang w:val="nl-NL"/>
        </w:rPr>
        <w:t>Na het opstellen van de testprotocollen en testcases zal gekeken worden welke eisen er worden aangetoond met de testcases. Bij de testcases zal worden vermeldt welke eisen er met de betreffende testcase worden aangetoond.</w:t>
      </w:r>
    </w:p>
    <w:p w14:paraId="3B001244" w14:textId="77777777" w:rsidR="00615AA6" w:rsidRPr="008370A1" w:rsidRDefault="00615AA6">
      <w:pPr>
        <w:widowControl/>
        <w:spacing w:line="240" w:lineRule="auto"/>
        <w:jc w:val="left"/>
        <w:rPr>
          <w:lang w:val="nl-NL"/>
        </w:rPr>
      </w:pPr>
      <w:r w:rsidRPr="008370A1">
        <w:rPr>
          <w:lang w:val="nl-NL"/>
        </w:rPr>
        <w:br w:type="page"/>
      </w:r>
    </w:p>
    <w:p w14:paraId="0D1F26A0" w14:textId="4F8E76AB" w:rsidR="00605786" w:rsidRDefault="00605786" w:rsidP="00BE271D">
      <w:pPr>
        <w:pStyle w:val="Bijlage"/>
        <w:widowControl/>
        <w:spacing w:line="240" w:lineRule="auto"/>
        <w:jc w:val="left"/>
      </w:pPr>
      <w:bookmarkStart w:id="70" w:name="_Toc486331597"/>
      <w:r w:rsidRPr="008370A1">
        <w:lastRenderedPageBreak/>
        <w:t>Verificatierapport</w:t>
      </w:r>
      <w:bookmarkEnd w:id="70"/>
    </w:p>
    <w:p w14:paraId="276B58B6" w14:textId="65494837" w:rsidR="00983DEB" w:rsidRPr="00983DEB" w:rsidRDefault="00983DEB" w:rsidP="00983DEB">
      <w:pPr>
        <w:rPr>
          <w:lang w:val="nl-NL"/>
        </w:rPr>
      </w:pPr>
      <w:r>
        <w:rPr>
          <w:lang w:val="nl-NL"/>
        </w:rPr>
        <w:t xml:space="preserve">Er zijn aan het STP SIT geen proceseisen toegekend. De </w:t>
      </w:r>
      <w:r w:rsidR="00E439DF">
        <w:rPr>
          <w:lang w:val="nl-NL"/>
        </w:rPr>
        <w:t>proces-</w:t>
      </w:r>
      <w:r>
        <w:rPr>
          <w:lang w:val="nl-NL"/>
        </w:rPr>
        <w:t>eisen aan Testen zijn verwerkt in het MTP.</w:t>
      </w:r>
    </w:p>
    <w:sectPr w:rsidR="00983DEB" w:rsidRPr="00983DEB" w:rsidSect="00984CF6">
      <w:footerReference w:type="default" r:id="rId15"/>
      <w:pgSz w:w="11900" w:h="16840"/>
      <w:pgMar w:top="1134" w:right="1134" w:bottom="1134" w:left="1134" w:header="709"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1A353" w14:textId="77777777" w:rsidR="000E3F16" w:rsidRDefault="000E3F16" w:rsidP="00D935EB">
      <w:r>
        <w:separator/>
      </w:r>
    </w:p>
  </w:endnote>
  <w:endnote w:type="continuationSeparator" w:id="0">
    <w:p w14:paraId="08834A19" w14:textId="77777777" w:rsidR="000E3F16" w:rsidRDefault="000E3F16" w:rsidP="00D935EB">
      <w:r>
        <w:continuationSeparator/>
      </w:r>
    </w:p>
  </w:endnote>
  <w:endnote w:type="continuationNotice" w:id="1">
    <w:p w14:paraId="325773CA" w14:textId="77777777" w:rsidR="000E3F16" w:rsidRDefault="000E3F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E1000AEF" w:usb1="5000A1FF" w:usb2="00000000" w:usb3="00000000" w:csb0="000001BF" w:csb1="00000000"/>
  </w:font>
  <w:font w:name="DIN-Regular">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 w:name="Times">
    <w:panose1 w:val="02020603050405020304"/>
    <w:charset w:val="00"/>
    <w:family w:val="roman"/>
    <w:pitch w:val="variable"/>
    <w:sig w:usb0="E0002AFF" w:usb1="C0007841" w:usb2="00000009" w:usb3="00000000" w:csb0="000001FF" w:csb1="00000000"/>
  </w:font>
  <w:font w:name="Times-Roman+2">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828"/>
      <w:gridCol w:w="1825"/>
    </w:tblGrid>
    <w:tr w:rsidR="000E3F16" w:rsidRPr="00BF2EFC" w14:paraId="38222059" w14:textId="77777777" w:rsidTr="00427973">
      <w:tc>
        <w:tcPr>
          <w:tcW w:w="3969" w:type="dxa"/>
        </w:tcPr>
        <w:p w14:paraId="1689422F" w14:textId="77777777" w:rsidR="000E3F16" w:rsidRPr="00BF2EFC" w:rsidRDefault="000E3F16" w:rsidP="000E10F7">
          <w:pPr>
            <w:spacing w:line="240" w:lineRule="auto"/>
            <w:rPr>
              <w:color w:val="1F497D"/>
              <w:sz w:val="16"/>
              <w:szCs w:val="16"/>
              <w:lang w:val="nl-NL"/>
            </w:rPr>
          </w:pPr>
        </w:p>
      </w:tc>
      <w:tc>
        <w:tcPr>
          <w:tcW w:w="3828" w:type="dxa"/>
        </w:tcPr>
        <w:p w14:paraId="2ABCBCD3" w14:textId="77777777" w:rsidR="000E3F16" w:rsidRPr="00BF2EFC" w:rsidRDefault="000E3F16" w:rsidP="00540A7A">
          <w:pPr>
            <w:spacing w:line="240" w:lineRule="auto"/>
            <w:rPr>
              <w:color w:val="1F497D"/>
              <w:sz w:val="16"/>
              <w:szCs w:val="16"/>
              <w:lang w:val="nl-NL"/>
            </w:rPr>
          </w:pPr>
        </w:p>
      </w:tc>
      <w:tc>
        <w:tcPr>
          <w:tcW w:w="1825" w:type="dxa"/>
        </w:tcPr>
        <w:p w14:paraId="25A4A386" w14:textId="77777777" w:rsidR="000E3F16" w:rsidRPr="00BF2EFC" w:rsidRDefault="000E3F16" w:rsidP="00DF6C4C">
          <w:pPr>
            <w:spacing w:line="240" w:lineRule="auto"/>
            <w:rPr>
              <w:color w:val="1F497D"/>
              <w:sz w:val="16"/>
              <w:szCs w:val="16"/>
              <w:lang w:val="nl-NL"/>
            </w:rPr>
          </w:pPr>
        </w:p>
      </w:tc>
    </w:tr>
    <w:tr w:rsidR="000E3F16" w:rsidRPr="00BF2EFC" w14:paraId="531366E5" w14:textId="77777777" w:rsidTr="00427973">
      <w:tc>
        <w:tcPr>
          <w:tcW w:w="3969" w:type="dxa"/>
        </w:tcPr>
        <w:p w14:paraId="103FD9EA" w14:textId="11FBFEC7" w:rsidR="000E3F16" w:rsidRPr="004D1A37" w:rsidRDefault="000E3F16" w:rsidP="000E10F7">
          <w:pPr>
            <w:spacing w:line="240" w:lineRule="auto"/>
            <w:rPr>
              <w:color w:val="1F497D"/>
              <w:sz w:val="16"/>
              <w:szCs w:val="16"/>
              <w:lang w:val="en-US"/>
            </w:rPr>
          </w:pPr>
          <w:r w:rsidRPr="004D1A37">
            <w:rPr>
              <w:color w:val="1F497D"/>
              <w:sz w:val="16"/>
              <w:szCs w:val="16"/>
              <w:lang w:val="en-US"/>
            </w:rPr>
            <w:t>Titel</w:t>
          </w:r>
          <w:r w:rsidRPr="004D1A37">
            <w:rPr>
              <w:color w:val="1F497D"/>
              <w:sz w:val="16"/>
              <w:szCs w:val="16"/>
              <w:lang w:val="en-US"/>
            </w:rPr>
            <w:tab/>
          </w:r>
          <w:r w:rsidRPr="004D1A37">
            <w:rPr>
              <w:color w:val="1F497D"/>
              <w:sz w:val="16"/>
              <w:szCs w:val="16"/>
              <w:lang w:val="en-US"/>
            </w:rPr>
            <w:tab/>
            <w:t xml:space="preserve">: </w:t>
          </w:r>
          <w:sdt>
            <w:sdtPr>
              <w:rPr>
                <w:color w:val="1F497D"/>
                <w:sz w:val="16"/>
                <w:szCs w:val="16"/>
                <w:lang w:val="en-US"/>
              </w:rPr>
              <w:alias w:val="Title"/>
              <w:tag w:val=""/>
              <w:id w:val="1236820128"/>
              <w:dataBinding w:prefixMappings="xmlns:ns0='http://purl.org/dc/elements/1.1/' xmlns:ns1='http://schemas.openxmlformats.org/package/2006/metadata/core-properties' " w:xpath="/ns1:coreProperties[1]/ns0:title[1]" w:storeItemID="{6C3C8BC8-F283-45AE-878A-BAB7291924A1}"/>
              <w:text/>
            </w:sdtPr>
            <w:sdtContent>
              <w:r>
                <w:rPr>
                  <w:color w:val="1F497D"/>
                  <w:sz w:val="16"/>
                  <w:szCs w:val="16"/>
                  <w:lang w:val="en-US"/>
                </w:rPr>
                <w:t>STP - Site Integration Test</w:t>
              </w:r>
            </w:sdtContent>
          </w:sdt>
        </w:p>
      </w:tc>
      <w:tc>
        <w:tcPr>
          <w:tcW w:w="3828" w:type="dxa"/>
        </w:tcPr>
        <w:p w14:paraId="7C97A8D7" w14:textId="4C2847E3" w:rsidR="000E3F16" w:rsidRPr="00BF2EFC" w:rsidRDefault="000E3F16" w:rsidP="0093069C">
          <w:pPr>
            <w:spacing w:line="240" w:lineRule="auto"/>
            <w:rPr>
              <w:color w:val="1F497D"/>
              <w:sz w:val="16"/>
              <w:szCs w:val="16"/>
              <w:lang w:val="nl-NL"/>
            </w:rPr>
          </w:pPr>
          <w:r w:rsidRPr="00BF2EFC">
            <w:rPr>
              <w:color w:val="1F497D"/>
              <w:sz w:val="16"/>
              <w:szCs w:val="16"/>
              <w:lang w:val="nl-NL"/>
            </w:rPr>
            <w:t>Revisie</w:t>
          </w:r>
          <w:r w:rsidRPr="00BF2EFC">
            <w:rPr>
              <w:color w:val="1F497D"/>
              <w:sz w:val="16"/>
              <w:szCs w:val="16"/>
              <w:lang w:val="nl-NL"/>
            </w:rPr>
            <w:tab/>
            <w:t xml:space="preserve">: </w:t>
          </w:r>
          <w:r w:rsidRPr="00BF2EFC">
            <w:rPr>
              <w:color w:val="08377F"/>
              <w:sz w:val="16"/>
              <w:szCs w:val="16"/>
              <w:lang w:val="nl-NL"/>
            </w:rPr>
            <w:fldChar w:fldCharType="begin"/>
          </w:r>
          <w:r w:rsidRPr="00BF2EFC">
            <w:rPr>
              <w:color w:val="08377F"/>
              <w:sz w:val="16"/>
              <w:szCs w:val="16"/>
              <w:lang w:val="nl-NL"/>
            </w:rPr>
            <w:instrText xml:space="preserve"> DOCPROPERTY  "Document rev"  \* MERGEFORMAT </w:instrText>
          </w:r>
          <w:r w:rsidRPr="00BF2EFC">
            <w:rPr>
              <w:color w:val="08377F"/>
              <w:sz w:val="16"/>
              <w:szCs w:val="16"/>
              <w:lang w:val="nl-NL"/>
            </w:rPr>
            <w:fldChar w:fldCharType="separate"/>
          </w:r>
          <w:r>
            <w:rPr>
              <w:color w:val="08377F"/>
              <w:sz w:val="16"/>
              <w:szCs w:val="16"/>
              <w:lang w:val="nl-NL"/>
            </w:rPr>
            <w:t>1.0</w:t>
          </w:r>
          <w:r w:rsidRPr="00BF2EFC">
            <w:rPr>
              <w:color w:val="08377F"/>
              <w:sz w:val="16"/>
              <w:szCs w:val="16"/>
              <w:lang w:val="nl-NL"/>
            </w:rPr>
            <w:fldChar w:fldCharType="end"/>
          </w:r>
        </w:p>
      </w:tc>
      <w:tc>
        <w:tcPr>
          <w:tcW w:w="1825" w:type="dxa"/>
        </w:tcPr>
        <w:p w14:paraId="61354135" w14:textId="77777777" w:rsidR="000E3F16" w:rsidRPr="00BF2EFC" w:rsidRDefault="000E3F16" w:rsidP="00DF6C4C">
          <w:pPr>
            <w:spacing w:line="240" w:lineRule="auto"/>
            <w:rPr>
              <w:color w:val="1F497D"/>
              <w:sz w:val="16"/>
              <w:szCs w:val="16"/>
              <w:lang w:val="nl-NL"/>
            </w:rPr>
          </w:pPr>
        </w:p>
      </w:tc>
    </w:tr>
    <w:tr w:rsidR="000E3F16" w:rsidRPr="00BF2EFC" w14:paraId="27007C64" w14:textId="77777777" w:rsidTr="00427973">
      <w:tc>
        <w:tcPr>
          <w:tcW w:w="3969" w:type="dxa"/>
        </w:tcPr>
        <w:p w14:paraId="2A5F3476" w14:textId="36BA7712" w:rsidR="000E3F16" w:rsidRPr="004D1A37" w:rsidRDefault="000E3F16" w:rsidP="004D1A37">
          <w:pPr>
            <w:spacing w:line="240" w:lineRule="auto"/>
            <w:rPr>
              <w:color w:val="1F497D"/>
              <w:sz w:val="16"/>
              <w:szCs w:val="16"/>
              <w:lang w:val="en-US"/>
            </w:rPr>
          </w:pPr>
          <w:r w:rsidRPr="004D1A37">
            <w:rPr>
              <w:color w:val="1F497D"/>
              <w:sz w:val="16"/>
              <w:szCs w:val="16"/>
              <w:lang w:val="en-US"/>
            </w:rPr>
            <w:t>Doc. Nr.</w:t>
          </w:r>
          <w:r w:rsidRPr="004D1A37">
            <w:rPr>
              <w:color w:val="1F497D"/>
              <w:sz w:val="16"/>
              <w:szCs w:val="16"/>
              <w:lang w:val="en-US"/>
            </w:rPr>
            <w:tab/>
          </w:r>
          <w:r w:rsidRPr="004D1A37">
            <w:rPr>
              <w:color w:val="1F497D"/>
              <w:sz w:val="16"/>
              <w:szCs w:val="16"/>
              <w:lang w:val="en-US"/>
            </w:rPr>
            <w:tab/>
            <w:t xml:space="preserve">: </w:t>
          </w:r>
          <w:r>
            <w:rPr>
              <w:color w:val="1F497D"/>
              <w:sz w:val="16"/>
              <w:szCs w:val="16"/>
              <w:lang w:val="en-US"/>
            </w:rPr>
            <w:fldChar w:fldCharType="begin"/>
          </w:r>
          <w:r>
            <w:rPr>
              <w:color w:val="1F497D"/>
              <w:sz w:val="16"/>
              <w:szCs w:val="16"/>
              <w:lang w:val="en-US"/>
            </w:rPr>
            <w:instrText xml:space="preserve"> DOCPROPERTY  "Document Nr"  \* MERGEFORMAT </w:instrText>
          </w:r>
          <w:r>
            <w:rPr>
              <w:color w:val="1F497D"/>
              <w:sz w:val="16"/>
              <w:szCs w:val="16"/>
              <w:lang w:val="en-US"/>
            </w:rPr>
            <w:fldChar w:fldCharType="separate"/>
          </w:r>
          <w:r>
            <w:rPr>
              <w:color w:val="1F497D"/>
              <w:sz w:val="16"/>
              <w:szCs w:val="16"/>
              <w:lang w:val="en-US"/>
            </w:rPr>
            <w:t>TVS-AG-STP-003997</w:t>
          </w:r>
          <w:r>
            <w:rPr>
              <w:color w:val="1F497D"/>
              <w:sz w:val="16"/>
              <w:szCs w:val="16"/>
              <w:lang w:val="en-US"/>
            </w:rPr>
            <w:fldChar w:fldCharType="end"/>
          </w:r>
        </w:p>
      </w:tc>
      <w:tc>
        <w:tcPr>
          <w:tcW w:w="3828" w:type="dxa"/>
        </w:tcPr>
        <w:p w14:paraId="216C6178" w14:textId="052E9B15" w:rsidR="000E3F16" w:rsidRPr="00BF2EFC" w:rsidRDefault="000E3F16" w:rsidP="00D45849">
          <w:pPr>
            <w:spacing w:line="240" w:lineRule="auto"/>
            <w:rPr>
              <w:color w:val="1F497D"/>
              <w:sz w:val="16"/>
              <w:szCs w:val="16"/>
              <w:lang w:val="nl-NL"/>
            </w:rPr>
          </w:pPr>
          <w:r w:rsidRPr="00BF2EFC">
            <w:rPr>
              <w:color w:val="1F497D"/>
              <w:sz w:val="16"/>
              <w:szCs w:val="16"/>
              <w:lang w:val="nl-NL"/>
            </w:rPr>
            <w:t>Status</w:t>
          </w:r>
          <w:r w:rsidRPr="00BF2EFC">
            <w:rPr>
              <w:color w:val="1F497D"/>
              <w:sz w:val="16"/>
              <w:szCs w:val="16"/>
              <w:lang w:val="nl-NL"/>
            </w:rPr>
            <w:tab/>
            <w:t xml:space="preserve">: </w:t>
          </w:r>
          <w:sdt>
            <w:sdtPr>
              <w:rPr>
                <w:color w:val="1F497D"/>
                <w:sz w:val="16"/>
                <w:szCs w:val="16"/>
                <w:lang w:val="nl-NL"/>
              </w:rPr>
              <w:alias w:val="Status"/>
              <w:tag w:val=""/>
              <w:id w:val="691652609"/>
              <w:placeholder>
                <w:docPart w:val="E3242D2ACD0041C89124185DACCE2A4F"/>
              </w:placeholder>
              <w:dataBinding w:prefixMappings="xmlns:ns0='http://purl.org/dc/elements/1.1/' xmlns:ns1='http://schemas.openxmlformats.org/package/2006/metadata/core-properties' " w:xpath="/ns1:coreProperties[1]/ns1:contentStatus[1]" w:storeItemID="{6C3C8BC8-F283-45AE-878A-BAB7291924A1}"/>
              <w:text/>
            </w:sdtPr>
            <w:sdtContent>
              <w:r>
                <w:rPr>
                  <w:color w:val="1F497D"/>
                  <w:sz w:val="16"/>
                  <w:szCs w:val="16"/>
                  <w:lang w:val="nl-NL"/>
                </w:rPr>
                <w:t>Definitief</w:t>
              </w:r>
            </w:sdtContent>
          </w:sdt>
        </w:p>
      </w:tc>
      <w:tc>
        <w:tcPr>
          <w:tcW w:w="1825" w:type="dxa"/>
        </w:tcPr>
        <w:p w14:paraId="55E400D3" w14:textId="4C4F7C6E" w:rsidR="000E3F16" w:rsidRPr="00BF2EFC" w:rsidRDefault="000E3F16" w:rsidP="00427973">
          <w:pPr>
            <w:spacing w:line="240" w:lineRule="auto"/>
            <w:jc w:val="right"/>
            <w:rPr>
              <w:color w:val="1F497D"/>
              <w:sz w:val="16"/>
              <w:szCs w:val="16"/>
              <w:lang w:val="nl-NL"/>
            </w:rPr>
          </w:pPr>
          <w:r w:rsidRPr="00BF2EFC">
            <w:rPr>
              <w:color w:val="08377F"/>
              <w:sz w:val="16"/>
              <w:szCs w:val="16"/>
              <w:lang w:val="nl-NL"/>
            </w:rPr>
            <w:t xml:space="preserve">Pagina </w:t>
          </w:r>
          <w:r w:rsidRPr="00BF2EFC">
            <w:rPr>
              <w:bCs/>
              <w:color w:val="08377F"/>
              <w:sz w:val="16"/>
              <w:szCs w:val="16"/>
              <w:lang w:val="nl-NL"/>
            </w:rPr>
            <w:fldChar w:fldCharType="begin"/>
          </w:r>
          <w:r w:rsidRPr="00BF2EFC">
            <w:rPr>
              <w:bCs/>
              <w:color w:val="08377F"/>
              <w:sz w:val="16"/>
              <w:szCs w:val="16"/>
              <w:lang w:val="nl-NL"/>
            </w:rPr>
            <w:instrText>PAGE  \* Arabic  \* MERGEFORMAT</w:instrText>
          </w:r>
          <w:r w:rsidRPr="00BF2EFC">
            <w:rPr>
              <w:bCs/>
              <w:color w:val="08377F"/>
              <w:sz w:val="16"/>
              <w:szCs w:val="16"/>
              <w:lang w:val="nl-NL"/>
            </w:rPr>
            <w:fldChar w:fldCharType="separate"/>
          </w:r>
          <w:r w:rsidR="00572F79">
            <w:rPr>
              <w:bCs/>
              <w:noProof/>
              <w:color w:val="08377F"/>
              <w:sz w:val="16"/>
              <w:szCs w:val="16"/>
              <w:lang w:val="nl-NL"/>
            </w:rPr>
            <w:t>9</w:t>
          </w:r>
          <w:r w:rsidRPr="00BF2EFC">
            <w:rPr>
              <w:bCs/>
              <w:color w:val="08377F"/>
              <w:sz w:val="16"/>
              <w:szCs w:val="16"/>
              <w:lang w:val="nl-NL"/>
            </w:rPr>
            <w:fldChar w:fldCharType="end"/>
          </w:r>
          <w:r w:rsidRPr="00BF2EFC">
            <w:rPr>
              <w:color w:val="08377F"/>
              <w:sz w:val="16"/>
              <w:szCs w:val="16"/>
              <w:lang w:val="nl-NL"/>
            </w:rPr>
            <w:t xml:space="preserve"> van </w:t>
          </w:r>
          <w:r w:rsidRPr="00BF2EFC">
            <w:rPr>
              <w:bCs/>
              <w:color w:val="08377F"/>
              <w:sz w:val="16"/>
              <w:szCs w:val="16"/>
              <w:lang w:val="nl-NL"/>
            </w:rPr>
            <w:fldChar w:fldCharType="begin"/>
          </w:r>
          <w:r w:rsidRPr="00BF2EFC">
            <w:rPr>
              <w:bCs/>
              <w:color w:val="08377F"/>
              <w:sz w:val="16"/>
              <w:szCs w:val="16"/>
              <w:lang w:val="nl-NL"/>
            </w:rPr>
            <w:instrText>NUMPAGES  \* Arabic  \* MERGEFORMAT</w:instrText>
          </w:r>
          <w:r w:rsidRPr="00BF2EFC">
            <w:rPr>
              <w:bCs/>
              <w:color w:val="08377F"/>
              <w:sz w:val="16"/>
              <w:szCs w:val="16"/>
              <w:lang w:val="nl-NL"/>
            </w:rPr>
            <w:fldChar w:fldCharType="separate"/>
          </w:r>
          <w:r w:rsidR="00572F79">
            <w:rPr>
              <w:bCs/>
              <w:noProof/>
              <w:color w:val="08377F"/>
              <w:sz w:val="16"/>
              <w:szCs w:val="16"/>
              <w:lang w:val="nl-NL"/>
            </w:rPr>
            <w:t>19</w:t>
          </w:r>
          <w:r w:rsidRPr="00BF2EFC">
            <w:rPr>
              <w:bCs/>
              <w:color w:val="08377F"/>
              <w:sz w:val="16"/>
              <w:szCs w:val="16"/>
              <w:lang w:val="nl-NL"/>
            </w:rPr>
            <w:fldChar w:fldCharType="end"/>
          </w:r>
        </w:p>
      </w:tc>
    </w:tr>
    <w:tr w:rsidR="000E3F16" w:rsidRPr="00BF2EFC" w14:paraId="1F9D1EC1" w14:textId="77777777" w:rsidTr="00427973">
      <w:tc>
        <w:tcPr>
          <w:tcW w:w="3969" w:type="dxa"/>
        </w:tcPr>
        <w:p w14:paraId="58B0C4B8" w14:textId="77777777" w:rsidR="000E3F16" w:rsidRPr="00BF2EFC" w:rsidRDefault="000E3F16" w:rsidP="00DF6C4C">
          <w:pPr>
            <w:spacing w:line="240" w:lineRule="auto"/>
            <w:rPr>
              <w:color w:val="1F497D"/>
              <w:sz w:val="16"/>
              <w:szCs w:val="16"/>
              <w:lang w:val="nl-NL"/>
            </w:rPr>
          </w:pPr>
          <w:r w:rsidRPr="00BF2EFC">
            <w:rPr>
              <w:color w:val="1F497D"/>
              <w:sz w:val="16"/>
              <w:szCs w:val="16"/>
              <w:lang w:val="nl-NL"/>
            </w:rPr>
            <w:t>Project Nr.</w:t>
          </w:r>
          <w:r w:rsidRPr="00BF2EFC">
            <w:rPr>
              <w:color w:val="1F497D"/>
              <w:sz w:val="16"/>
              <w:szCs w:val="16"/>
              <w:lang w:val="nl-NL"/>
            </w:rPr>
            <w:tab/>
            <w:t>: 501010211</w:t>
          </w:r>
        </w:p>
      </w:tc>
      <w:tc>
        <w:tcPr>
          <w:tcW w:w="3828" w:type="dxa"/>
        </w:tcPr>
        <w:p w14:paraId="1077B01F" w14:textId="19B54300" w:rsidR="000E3F16" w:rsidRPr="00BF2EFC" w:rsidRDefault="000E3F16" w:rsidP="00D45849">
          <w:pPr>
            <w:spacing w:line="240" w:lineRule="auto"/>
            <w:rPr>
              <w:color w:val="1F497D"/>
              <w:sz w:val="16"/>
              <w:szCs w:val="16"/>
              <w:lang w:val="nl-NL"/>
            </w:rPr>
          </w:pPr>
          <w:r w:rsidRPr="00BF2EFC">
            <w:rPr>
              <w:color w:val="1F497D"/>
              <w:sz w:val="16"/>
              <w:szCs w:val="16"/>
              <w:lang w:val="nl-NL"/>
            </w:rPr>
            <w:t>Datum</w:t>
          </w:r>
          <w:r w:rsidRPr="00BF2EFC">
            <w:rPr>
              <w:color w:val="1F497D"/>
              <w:sz w:val="16"/>
              <w:szCs w:val="16"/>
              <w:lang w:val="nl-NL"/>
            </w:rPr>
            <w:tab/>
            <w:t xml:space="preserve">: </w:t>
          </w:r>
          <w:r w:rsidRPr="00BF2EFC">
            <w:rPr>
              <w:color w:val="08377F"/>
              <w:sz w:val="16"/>
              <w:szCs w:val="16"/>
              <w:lang w:val="nl-NL"/>
            </w:rPr>
            <w:fldChar w:fldCharType="begin"/>
          </w:r>
          <w:r w:rsidRPr="00BF2EFC">
            <w:rPr>
              <w:color w:val="08377F"/>
              <w:sz w:val="16"/>
              <w:szCs w:val="16"/>
              <w:lang w:val="nl-NL"/>
            </w:rPr>
            <w:instrText xml:space="preserve"> DATE  \@ "d MMM. yy"  \* MERGEFORMAT </w:instrText>
          </w:r>
          <w:r w:rsidRPr="00BF2EFC">
            <w:rPr>
              <w:color w:val="08377F"/>
              <w:sz w:val="16"/>
              <w:szCs w:val="16"/>
              <w:lang w:val="nl-NL"/>
            </w:rPr>
            <w:fldChar w:fldCharType="separate"/>
          </w:r>
          <w:r>
            <w:rPr>
              <w:noProof/>
              <w:color w:val="08377F"/>
              <w:sz w:val="16"/>
              <w:szCs w:val="16"/>
              <w:lang w:val="nl-NL"/>
            </w:rPr>
            <w:t>27 jun. 17</w:t>
          </w:r>
          <w:r w:rsidRPr="00BF2EFC">
            <w:rPr>
              <w:color w:val="08377F"/>
              <w:sz w:val="16"/>
              <w:szCs w:val="16"/>
              <w:lang w:val="nl-NL"/>
            </w:rPr>
            <w:fldChar w:fldCharType="end"/>
          </w:r>
        </w:p>
      </w:tc>
      <w:tc>
        <w:tcPr>
          <w:tcW w:w="1825" w:type="dxa"/>
        </w:tcPr>
        <w:p w14:paraId="5AAC509B" w14:textId="77777777" w:rsidR="000E3F16" w:rsidRPr="00BF2EFC" w:rsidRDefault="000E3F16" w:rsidP="00DF6C4C">
          <w:pPr>
            <w:spacing w:line="240" w:lineRule="auto"/>
            <w:rPr>
              <w:color w:val="1F497D"/>
              <w:sz w:val="16"/>
              <w:szCs w:val="16"/>
              <w:lang w:val="nl-NL"/>
            </w:rPr>
          </w:pPr>
        </w:p>
      </w:tc>
    </w:tr>
  </w:tbl>
  <w:p w14:paraId="69B1A0C9" w14:textId="77777777" w:rsidR="000E3F16" w:rsidRPr="00B37CF6" w:rsidRDefault="000E3F16" w:rsidP="00427973">
    <w:pPr>
      <w:spacing w:line="240" w:lineRule="auto"/>
      <w:rPr>
        <w:rFonts w:asciiTheme="majorHAnsi" w:hAnsiTheme="majorHAnsi"/>
        <w:color w:val="08377F"/>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A8B59" w14:textId="77777777" w:rsidR="000E3F16" w:rsidRDefault="000E3F16" w:rsidP="00D935EB">
      <w:r>
        <w:separator/>
      </w:r>
    </w:p>
  </w:footnote>
  <w:footnote w:type="continuationSeparator" w:id="0">
    <w:p w14:paraId="79F5FDB0" w14:textId="77777777" w:rsidR="000E3F16" w:rsidRDefault="000E3F16" w:rsidP="00D935EB">
      <w:r>
        <w:continuationSeparator/>
      </w:r>
    </w:p>
  </w:footnote>
  <w:footnote w:type="continuationNotice" w:id="1">
    <w:p w14:paraId="70AC85E9" w14:textId="77777777" w:rsidR="000E3F16" w:rsidRDefault="000E3F16">
      <w:pPr>
        <w:spacing w:line="240" w:lineRule="auto"/>
      </w:pPr>
    </w:p>
  </w:footnote>
  <w:footnote w:id="2">
    <w:p w14:paraId="0383549D" w14:textId="24730A01" w:rsidR="000E3F16" w:rsidRPr="00E439DF" w:rsidRDefault="000E3F16">
      <w:pPr>
        <w:pStyle w:val="Voetnoottekst"/>
      </w:pPr>
      <w:r>
        <w:rPr>
          <w:rStyle w:val="Voetnootmarkering"/>
        </w:rPr>
        <w:footnoteRef/>
      </w:r>
      <w:r w:rsidRPr="00E439DF">
        <w:t xml:space="preserve"> Van de use cases “communiceren C2000” is nog geen testcase opgesteld. </w:t>
      </w:r>
      <w:r>
        <w:t>Deze kunnen namelijk tijdens de SIT niet door Vialis worden uitgevoerd. Hiervoor zijn de hulpdiensten benodigd. Tijdens de iSAT periode zullen testen worden uitgevoerd m.b.t. de C2000 installaties, zodat de goede werking al vroegtijdig wordt getest. De C2000 testen binnen de activiteitendiagrammen zullen worden uitgevoerd tijdens de OHD.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537"/>
    <w:multiLevelType w:val="multilevel"/>
    <w:tmpl w:val="B2A88BB6"/>
    <w:styleLink w:val="RLR"/>
    <w:lvl w:ilvl="0">
      <w:start w:val="1"/>
      <w:numFmt w:val="decimal"/>
      <w:pStyle w:val="Kop1"/>
      <w:lvlText w:val="%1"/>
      <w:lvlJc w:val="left"/>
      <w:pPr>
        <w:ind w:left="360" w:hanging="360"/>
      </w:pPr>
      <w:rPr>
        <w:rFonts w:hint="default"/>
      </w:rPr>
    </w:lvl>
    <w:lvl w:ilvl="1">
      <w:start w:val="1"/>
      <w:numFmt w:val="decimal"/>
      <w:pStyle w:val="Kop2"/>
      <w:lvlText w:val="%1.%2"/>
      <w:lvlJc w:val="left"/>
      <w:pPr>
        <w:ind w:left="720" w:hanging="720"/>
      </w:pPr>
      <w:rPr>
        <w:rFonts w:hint="default"/>
      </w:rPr>
    </w:lvl>
    <w:lvl w:ilvl="2">
      <w:start w:val="1"/>
      <w:numFmt w:val="decimal"/>
      <w:pStyle w:val="Kop3"/>
      <w:lvlText w:val="%1.%2.%3"/>
      <w:lvlJc w:val="left"/>
      <w:pPr>
        <w:ind w:left="1080" w:hanging="1080"/>
      </w:pPr>
      <w:rPr>
        <w:rFonts w:hint="default"/>
      </w:rPr>
    </w:lvl>
    <w:lvl w:ilvl="3">
      <w:start w:val="1"/>
      <w:numFmt w:val="decimal"/>
      <w:pStyle w:val="Kop4"/>
      <w:lvlText w:val="%1.%2.%3.%4"/>
      <w:lvlJc w:val="left"/>
      <w:pPr>
        <w:ind w:left="2149" w:hanging="1440"/>
      </w:pPr>
      <w:rPr>
        <w:rFonts w:hint="default"/>
      </w:rPr>
    </w:lvl>
    <w:lvl w:ilvl="4">
      <w:start w:val="1"/>
      <w:numFmt w:val="none"/>
      <w:pStyle w:val="Kop5"/>
      <w:lvlText w:val="1.1.1.1.1"/>
      <w:lvlJc w:val="left"/>
      <w:pPr>
        <w:ind w:left="1800" w:hanging="360"/>
      </w:pPr>
      <w:rPr>
        <w:rFonts w:hint="default"/>
      </w:rPr>
    </w:lvl>
    <w:lvl w:ilvl="5">
      <w:start w:val="1"/>
      <w:numFmt w:val="none"/>
      <w:pStyle w:val="Kop6"/>
      <w:lvlText w:val="1.1.1.1.1.1"/>
      <w:lvlJc w:val="left"/>
      <w:pPr>
        <w:ind w:left="2160" w:hanging="360"/>
      </w:pPr>
      <w:rPr>
        <w:rFonts w:hint="default"/>
      </w:rPr>
    </w:lvl>
    <w:lvl w:ilvl="6">
      <w:start w:val="1"/>
      <w:numFmt w:val="decimal"/>
      <w:pStyle w:val="Kop7"/>
      <w:lvlText w:val="%7.1.1.1.1.1.1"/>
      <w:lvlJc w:val="left"/>
      <w:pPr>
        <w:ind w:left="2520" w:hanging="360"/>
      </w:pPr>
      <w:rPr>
        <w:rFonts w:hint="default"/>
      </w:rPr>
    </w:lvl>
    <w:lvl w:ilvl="7">
      <w:start w:val="1"/>
      <w:numFmt w:val="none"/>
      <w:pStyle w:val="Kop8"/>
      <w:lvlText w:val="1.1.1.1.1.1.1.1"/>
      <w:lvlJc w:val="left"/>
      <w:pPr>
        <w:ind w:left="2880" w:hanging="360"/>
      </w:pPr>
      <w:rPr>
        <w:rFonts w:hint="default"/>
      </w:rPr>
    </w:lvl>
    <w:lvl w:ilvl="8">
      <w:start w:val="1"/>
      <w:numFmt w:val="none"/>
      <w:pStyle w:val="Kop9"/>
      <w:lvlText w:val="1.1.1.1.1.1.1.1.1"/>
      <w:lvlJc w:val="left"/>
      <w:pPr>
        <w:ind w:left="3240" w:hanging="360"/>
      </w:pPr>
      <w:rPr>
        <w:rFonts w:hint="default"/>
      </w:rPr>
    </w:lvl>
  </w:abstractNum>
  <w:abstractNum w:abstractNumId="1" w15:restartNumberingAfterBreak="0">
    <w:nsid w:val="0C2359D0"/>
    <w:multiLevelType w:val="hybridMultilevel"/>
    <w:tmpl w:val="97425280"/>
    <w:lvl w:ilvl="0" w:tplc="5F9C655C">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E85212"/>
    <w:multiLevelType w:val="hybridMultilevel"/>
    <w:tmpl w:val="AB683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922637"/>
    <w:multiLevelType w:val="hybridMultilevel"/>
    <w:tmpl w:val="8DBC0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7F457F"/>
    <w:multiLevelType w:val="hybridMultilevel"/>
    <w:tmpl w:val="631481FE"/>
    <w:lvl w:ilvl="0" w:tplc="7A8607AA">
      <w:start w:val="1"/>
      <w:numFmt w:val="upperLetter"/>
      <w:pStyle w:val="Bijlage"/>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C35CCD"/>
    <w:multiLevelType w:val="multilevel"/>
    <w:tmpl w:val="A824131E"/>
    <w:lvl w:ilvl="0">
      <w:start w:val="1"/>
      <w:numFmt w:val="decimal"/>
      <w:pStyle w:val="Hoofdstukkop"/>
      <w:lvlText w:val="%1"/>
      <w:lvlJc w:val="left"/>
      <w:pPr>
        <w:tabs>
          <w:tab w:val="num" w:pos="0"/>
        </w:tabs>
        <w:ind w:left="0" w:hanging="1361"/>
      </w:pPr>
      <w:rPr>
        <w:rFonts w:hint="default"/>
      </w:rPr>
    </w:lvl>
    <w:lvl w:ilvl="1">
      <w:start w:val="1"/>
      <w:numFmt w:val="decimal"/>
      <w:lvlText w:val="%1.%2"/>
      <w:lvlJc w:val="left"/>
      <w:pPr>
        <w:tabs>
          <w:tab w:val="num" w:pos="0"/>
        </w:tabs>
        <w:ind w:left="0" w:hanging="136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60F7B4F"/>
    <w:multiLevelType w:val="hybridMultilevel"/>
    <w:tmpl w:val="9C889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2E5849"/>
    <w:multiLevelType w:val="hybridMultilevel"/>
    <w:tmpl w:val="51B064B2"/>
    <w:lvl w:ilvl="0" w:tplc="6374EE0E">
      <w:start w:val="1"/>
      <w:numFmt w:val="upperLetter"/>
      <w:pStyle w:val="Uitgangspun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203F00"/>
    <w:multiLevelType w:val="hybridMultilevel"/>
    <w:tmpl w:val="17846E3E"/>
    <w:lvl w:ilvl="0" w:tplc="DBDE79AC">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8647ED"/>
    <w:multiLevelType w:val="hybridMultilevel"/>
    <w:tmpl w:val="64CEC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B6040A"/>
    <w:multiLevelType w:val="hybridMultilevel"/>
    <w:tmpl w:val="416A1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B21880"/>
    <w:multiLevelType w:val="hybridMultilevel"/>
    <w:tmpl w:val="A3BE29FA"/>
    <w:lvl w:ilvl="0" w:tplc="8D9051AC">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11150F"/>
    <w:multiLevelType w:val="hybridMultilevel"/>
    <w:tmpl w:val="0D84D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AB11B88"/>
    <w:multiLevelType w:val="hybridMultilevel"/>
    <w:tmpl w:val="3A3EAC3C"/>
    <w:lvl w:ilvl="0" w:tplc="63DAF748">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2">
    <w:abstractNumId w:val="7"/>
  </w:num>
  <w:num w:numId="3">
    <w:abstractNumId w:val="0"/>
  </w:num>
  <w:num w:numId="4">
    <w:abstractNumId w:val="4"/>
  </w:num>
  <w:num w:numId="5">
    <w:abstractNumId w:val="5"/>
  </w:num>
  <w:num w:numId="6">
    <w:abstractNumId w:val="2"/>
  </w:num>
  <w:num w:numId="7">
    <w:abstractNumId w:val="8"/>
  </w:num>
  <w:num w:numId="8">
    <w:abstractNumId w:val="12"/>
  </w:num>
  <w:num w:numId="9">
    <w:abstractNumId w:val="9"/>
  </w:num>
  <w:num w:numId="10">
    <w:abstractNumId w:val="1"/>
  </w:num>
  <w:num w:numId="11">
    <w:abstractNumId w:val="6"/>
  </w:num>
  <w:num w:numId="12">
    <w:abstractNumId w:val="11"/>
  </w:num>
  <w:num w:numId="13">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14">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15">
    <w:abstractNumId w:val="10"/>
  </w:num>
  <w:num w:numId="16">
    <w:abstractNumId w:val="13"/>
  </w:num>
  <w:num w:numId="1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40"/>
  <w:autoHyphenation/>
  <w:hyphenationZone w:val="425"/>
  <w:doNotHyphenateCaps/>
  <w:drawingGridHorizontalSpacing w:val="9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777"/>
    <w:rsid w:val="00000486"/>
    <w:rsid w:val="00000EE9"/>
    <w:rsid w:val="00003E17"/>
    <w:rsid w:val="000054D3"/>
    <w:rsid w:val="000059F8"/>
    <w:rsid w:val="00005FD6"/>
    <w:rsid w:val="0000704C"/>
    <w:rsid w:val="0000708F"/>
    <w:rsid w:val="000070B6"/>
    <w:rsid w:val="000075CF"/>
    <w:rsid w:val="00007D38"/>
    <w:rsid w:val="0001178A"/>
    <w:rsid w:val="000125F1"/>
    <w:rsid w:val="00012CFA"/>
    <w:rsid w:val="000164DD"/>
    <w:rsid w:val="00016986"/>
    <w:rsid w:val="00016C94"/>
    <w:rsid w:val="000175A9"/>
    <w:rsid w:val="000228BB"/>
    <w:rsid w:val="000229B5"/>
    <w:rsid w:val="00023052"/>
    <w:rsid w:val="000232C2"/>
    <w:rsid w:val="00023409"/>
    <w:rsid w:val="00026810"/>
    <w:rsid w:val="000276DB"/>
    <w:rsid w:val="000300E6"/>
    <w:rsid w:val="00031065"/>
    <w:rsid w:val="00031325"/>
    <w:rsid w:val="000318BA"/>
    <w:rsid w:val="00031CAF"/>
    <w:rsid w:val="00033E37"/>
    <w:rsid w:val="00034BCC"/>
    <w:rsid w:val="00035A26"/>
    <w:rsid w:val="00036201"/>
    <w:rsid w:val="00036E47"/>
    <w:rsid w:val="000376A6"/>
    <w:rsid w:val="00043001"/>
    <w:rsid w:val="00044565"/>
    <w:rsid w:val="0004513A"/>
    <w:rsid w:val="000456F9"/>
    <w:rsid w:val="0004577D"/>
    <w:rsid w:val="00046281"/>
    <w:rsid w:val="000504E8"/>
    <w:rsid w:val="00050AEF"/>
    <w:rsid w:val="00050C99"/>
    <w:rsid w:val="00052045"/>
    <w:rsid w:val="00052690"/>
    <w:rsid w:val="00053B61"/>
    <w:rsid w:val="00054D72"/>
    <w:rsid w:val="0005636D"/>
    <w:rsid w:val="0005656A"/>
    <w:rsid w:val="000569A8"/>
    <w:rsid w:val="00056E3A"/>
    <w:rsid w:val="000571E7"/>
    <w:rsid w:val="00061BAD"/>
    <w:rsid w:val="00061BB0"/>
    <w:rsid w:val="00062D4A"/>
    <w:rsid w:val="00062EB6"/>
    <w:rsid w:val="000638C6"/>
    <w:rsid w:val="00065F1D"/>
    <w:rsid w:val="000667B5"/>
    <w:rsid w:val="00066D68"/>
    <w:rsid w:val="000672BA"/>
    <w:rsid w:val="0006753C"/>
    <w:rsid w:val="00070041"/>
    <w:rsid w:val="00070467"/>
    <w:rsid w:val="00070B38"/>
    <w:rsid w:val="00071BF5"/>
    <w:rsid w:val="00072120"/>
    <w:rsid w:val="00072831"/>
    <w:rsid w:val="0007368B"/>
    <w:rsid w:val="000763A3"/>
    <w:rsid w:val="00076B30"/>
    <w:rsid w:val="000827C6"/>
    <w:rsid w:val="00082834"/>
    <w:rsid w:val="00082F8B"/>
    <w:rsid w:val="0008374D"/>
    <w:rsid w:val="000837C8"/>
    <w:rsid w:val="00084A1A"/>
    <w:rsid w:val="00087643"/>
    <w:rsid w:val="00087F8F"/>
    <w:rsid w:val="000913D7"/>
    <w:rsid w:val="00091C56"/>
    <w:rsid w:val="00092925"/>
    <w:rsid w:val="00094534"/>
    <w:rsid w:val="00094878"/>
    <w:rsid w:val="00094B77"/>
    <w:rsid w:val="000966D4"/>
    <w:rsid w:val="000967B9"/>
    <w:rsid w:val="00097090"/>
    <w:rsid w:val="00097F10"/>
    <w:rsid w:val="000A13BF"/>
    <w:rsid w:val="000A18A7"/>
    <w:rsid w:val="000A1DEB"/>
    <w:rsid w:val="000A2008"/>
    <w:rsid w:val="000A2642"/>
    <w:rsid w:val="000A2698"/>
    <w:rsid w:val="000A2BB4"/>
    <w:rsid w:val="000A30FD"/>
    <w:rsid w:val="000A3428"/>
    <w:rsid w:val="000A36F6"/>
    <w:rsid w:val="000A3C25"/>
    <w:rsid w:val="000A6114"/>
    <w:rsid w:val="000A6154"/>
    <w:rsid w:val="000A697A"/>
    <w:rsid w:val="000A7940"/>
    <w:rsid w:val="000A7A8E"/>
    <w:rsid w:val="000A7F75"/>
    <w:rsid w:val="000B0488"/>
    <w:rsid w:val="000B1009"/>
    <w:rsid w:val="000B1838"/>
    <w:rsid w:val="000B1E0A"/>
    <w:rsid w:val="000B2E80"/>
    <w:rsid w:val="000B34BF"/>
    <w:rsid w:val="000B4415"/>
    <w:rsid w:val="000B467E"/>
    <w:rsid w:val="000B49A9"/>
    <w:rsid w:val="000B54C1"/>
    <w:rsid w:val="000B77B0"/>
    <w:rsid w:val="000C015F"/>
    <w:rsid w:val="000C051C"/>
    <w:rsid w:val="000C0B5C"/>
    <w:rsid w:val="000C2B51"/>
    <w:rsid w:val="000C46D7"/>
    <w:rsid w:val="000C554D"/>
    <w:rsid w:val="000C57FD"/>
    <w:rsid w:val="000C6AF1"/>
    <w:rsid w:val="000C6F2D"/>
    <w:rsid w:val="000C6FF5"/>
    <w:rsid w:val="000D0FDE"/>
    <w:rsid w:val="000D1CA4"/>
    <w:rsid w:val="000D1F57"/>
    <w:rsid w:val="000D2DF7"/>
    <w:rsid w:val="000D37F2"/>
    <w:rsid w:val="000D4F31"/>
    <w:rsid w:val="000D56C1"/>
    <w:rsid w:val="000D5F18"/>
    <w:rsid w:val="000D6253"/>
    <w:rsid w:val="000D6CC0"/>
    <w:rsid w:val="000D7253"/>
    <w:rsid w:val="000D7E8D"/>
    <w:rsid w:val="000E0CBD"/>
    <w:rsid w:val="000E10E4"/>
    <w:rsid w:val="000E10F7"/>
    <w:rsid w:val="000E1DC4"/>
    <w:rsid w:val="000E2AB0"/>
    <w:rsid w:val="000E32E4"/>
    <w:rsid w:val="000E3F16"/>
    <w:rsid w:val="000E52C3"/>
    <w:rsid w:val="000E5997"/>
    <w:rsid w:val="000E6B15"/>
    <w:rsid w:val="000F0E70"/>
    <w:rsid w:val="000F2149"/>
    <w:rsid w:val="000F2774"/>
    <w:rsid w:val="000F402C"/>
    <w:rsid w:val="000F547E"/>
    <w:rsid w:val="000F5564"/>
    <w:rsid w:val="000F5FD0"/>
    <w:rsid w:val="000F62B1"/>
    <w:rsid w:val="000F6640"/>
    <w:rsid w:val="000F6F9E"/>
    <w:rsid w:val="000F7CB1"/>
    <w:rsid w:val="000F7D41"/>
    <w:rsid w:val="0010016E"/>
    <w:rsid w:val="00101687"/>
    <w:rsid w:val="00101743"/>
    <w:rsid w:val="001027A7"/>
    <w:rsid w:val="0010309D"/>
    <w:rsid w:val="00103233"/>
    <w:rsid w:val="00105B67"/>
    <w:rsid w:val="001060A5"/>
    <w:rsid w:val="00107169"/>
    <w:rsid w:val="00107EEE"/>
    <w:rsid w:val="00111D65"/>
    <w:rsid w:val="001127B6"/>
    <w:rsid w:val="00112F99"/>
    <w:rsid w:val="00114DCB"/>
    <w:rsid w:val="00117052"/>
    <w:rsid w:val="00121241"/>
    <w:rsid w:val="00121AC6"/>
    <w:rsid w:val="0012261F"/>
    <w:rsid w:val="00122770"/>
    <w:rsid w:val="0012291D"/>
    <w:rsid w:val="00122C9A"/>
    <w:rsid w:val="001249B8"/>
    <w:rsid w:val="00124DF4"/>
    <w:rsid w:val="00125017"/>
    <w:rsid w:val="00125147"/>
    <w:rsid w:val="001254A3"/>
    <w:rsid w:val="00130193"/>
    <w:rsid w:val="00131071"/>
    <w:rsid w:val="00131182"/>
    <w:rsid w:val="00131677"/>
    <w:rsid w:val="00131D5C"/>
    <w:rsid w:val="00132209"/>
    <w:rsid w:val="00133562"/>
    <w:rsid w:val="00134BA4"/>
    <w:rsid w:val="00136B5E"/>
    <w:rsid w:val="001406EE"/>
    <w:rsid w:val="00140FF9"/>
    <w:rsid w:val="001413E2"/>
    <w:rsid w:val="0014548F"/>
    <w:rsid w:val="00145929"/>
    <w:rsid w:val="00145FDA"/>
    <w:rsid w:val="001462C4"/>
    <w:rsid w:val="001468A1"/>
    <w:rsid w:val="00146D52"/>
    <w:rsid w:val="0015055B"/>
    <w:rsid w:val="001508A7"/>
    <w:rsid w:val="001508DC"/>
    <w:rsid w:val="00150DB6"/>
    <w:rsid w:val="00150E8B"/>
    <w:rsid w:val="001510C4"/>
    <w:rsid w:val="001625B5"/>
    <w:rsid w:val="00162707"/>
    <w:rsid w:val="00164342"/>
    <w:rsid w:val="00164A12"/>
    <w:rsid w:val="00164B5F"/>
    <w:rsid w:val="00164CE8"/>
    <w:rsid w:val="00165E7F"/>
    <w:rsid w:val="00166657"/>
    <w:rsid w:val="0016789C"/>
    <w:rsid w:val="001719F0"/>
    <w:rsid w:val="0017236E"/>
    <w:rsid w:val="00172391"/>
    <w:rsid w:val="001746E3"/>
    <w:rsid w:val="00175C59"/>
    <w:rsid w:val="001768A7"/>
    <w:rsid w:val="00180EE4"/>
    <w:rsid w:val="0018185E"/>
    <w:rsid w:val="00184192"/>
    <w:rsid w:val="001848D1"/>
    <w:rsid w:val="001854C4"/>
    <w:rsid w:val="00185EFF"/>
    <w:rsid w:val="001864B4"/>
    <w:rsid w:val="001870C7"/>
    <w:rsid w:val="00187298"/>
    <w:rsid w:val="00187B03"/>
    <w:rsid w:val="00187B12"/>
    <w:rsid w:val="00190E5F"/>
    <w:rsid w:val="00192428"/>
    <w:rsid w:val="00195708"/>
    <w:rsid w:val="0019725F"/>
    <w:rsid w:val="00197491"/>
    <w:rsid w:val="001976A5"/>
    <w:rsid w:val="00197B9B"/>
    <w:rsid w:val="001A052D"/>
    <w:rsid w:val="001A198D"/>
    <w:rsid w:val="001A1AFA"/>
    <w:rsid w:val="001A1B56"/>
    <w:rsid w:val="001A363C"/>
    <w:rsid w:val="001A5627"/>
    <w:rsid w:val="001A5D65"/>
    <w:rsid w:val="001A705C"/>
    <w:rsid w:val="001A7180"/>
    <w:rsid w:val="001A7654"/>
    <w:rsid w:val="001A7F39"/>
    <w:rsid w:val="001B0150"/>
    <w:rsid w:val="001B0886"/>
    <w:rsid w:val="001B0F82"/>
    <w:rsid w:val="001B19B0"/>
    <w:rsid w:val="001B268D"/>
    <w:rsid w:val="001B2EDB"/>
    <w:rsid w:val="001B31F4"/>
    <w:rsid w:val="001B3BE2"/>
    <w:rsid w:val="001B3F3C"/>
    <w:rsid w:val="001B7061"/>
    <w:rsid w:val="001B7127"/>
    <w:rsid w:val="001C0AF9"/>
    <w:rsid w:val="001C120C"/>
    <w:rsid w:val="001C1868"/>
    <w:rsid w:val="001C1F92"/>
    <w:rsid w:val="001C3014"/>
    <w:rsid w:val="001C396D"/>
    <w:rsid w:val="001C47C7"/>
    <w:rsid w:val="001C62EA"/>
    <w:rsid w:val="001D1049"/>
    <w:rsid w:val="001D1351"/>
    <w:rsid w:val="001D3E05"/>
    <w:rsid w:val="001D43F0"/>
    <w:rsid w:val="001D5DAD"/>
    <w:rsid w:val="001D68D1"/>
    <w:rsid w:val="001E0E66"/>
    <w:rsid w:val="001E1119"/>
    <w:rsid w:val="001E1539"/>
    <w:rsid w:val="001E2BC2"/>
    <w:rsid w:val="001E35D8"/>
    <w:rsid w:val="001E41AD"/>
    <w:rsid w:val="001E5C30"/>
    <w:rsid w:val="001E5EE2"/>
    <w:rsid w:val="001E7304"/>
    <w:rsid w:val="001E791E"/>
    <w:rsid w:val="001F0763"/>
    <w:rsid w:val="001F0F10"/>
    <w:rsid w:val="001F1E36"/>
    <w:rsid w:val="001F3383"/>
    <w:rsid w:val="001F3D01"/>
    <w:rsid w:val="001F5D31"/>
    <w:rsid w:val="001F661E"/>
    <w:rsid w:val="001F7E27"/>
    <w:rsid w:val="00200530"/>
    <w:rsid w:val="00200E66"/>
    <w:rsid w:val="0020224B"/>
    <w:rsid w:val="002028A3"/>
    <w:rsid w:val="00202B95"/>
    <w:rsid w:val="00202F64"/>
    <w:rsid w:val="00203143"/>
    <w:rsid w:val="0020322A"/>
    <w:rsid w:val="0020351F"/>
    <w:rsid w:val="002035D2"/>
    <w:rsid w:val="00203D4A"/>
    <w:rsid w:val="0020455A"/>
    <w:rsid w:val="00204D7B"/>
    <w:rsid w:val="00205E50"/>
    <w:rsid w:val="002079A2"/>
    <w:rsid w:val="00210AD7"/>
    <w:rsid w:val="00210C2C"/>
    <w:rsid w:val="00211E02"/>
    <w:rsid w:val="002123B6"/>
    <w:rsid w:val="002127DE"/>
    <w:rsid w:val="002128EB"/>
    <w:rsid w:val="00212B05"/>
    <w:rsid w:val="00212E10"/>
    <w:rsid w:val="002131C2"/>
    <w:rsid w:val="00213440"/>
    <w:rsid w:val="00213590"/>
    <w:rsid w:val="00214C85"/>
    <w:rsid w:val="0021531B"/>
    <w:rsid w:val="00216C49"/>
    <w:rsid w:val="002177FE"/>
    <w:rsid w:val="00217F42"/>
    <w:rsid w:val="00220886"/>
    <w:rsid w:val="00220C31"/>
    <w:rsid w:val="00221FCB"/>
    <w:rsid w:val="0022244B"/>
    <w:rsid w:val="002224E6"/>
    <w:rsid w:val="00222720"/>
    <w:rsid w:val="00222F41"/>
    <w:rsid w:val="002259F6"/>
    <w:rsid w:val="00226403"/>
    <w:rsid w:val="0023021D"/>
    <w:rsid w:val="00230448"/>
    <w:rsid w:val="002306F6"/>
    <w:rsid w:val="00231267"/>
    <w:rsid w:val="0023149E"/>
    <w:rsid w:val="0023151C"/>
    <w:rsid w:val="00231B36"/>
    <w:rsid w:val="00233F35"/>
    <w:rsid w:val="002341A6"/>
    <w:rsid w:val="00234956"/>
    <w:rsid w:val="00234A3A"/>
    <w:rsid w:val="00235CAF"/>
    <w:rsid w:val="00235CEA"/>
    <w:rsid w:val="00236089"/>
    <w:rsid w:val="002360F6"/>
    <w:rsid w:val="00236518"/>
    <w:rsid w:val="0023673B"/>
    <w:rsid w:val="00240117"/>
    <w:rsid w:val="00241FBF"/>
    <w:rsid w:val="002421B4"/>
    <w:rsid w:val="002425C9"/>
    <w:rsid w:val="00242E20"/>
    <w:rsid w:val="00243AA7"/>
    <w:rsid w:val="00245605"/>
    <w:rsid w:val="00245629"/>
    <w:rsid w:val="002456D8"/>
    <w:rsid w:val="002456E6"/>
    <w:rsid w:val="002477DE"/>
    <w:rsid w:val="00250023"/>
    <w:rsid w:val="0025068B"/>
    <w:rsid w:val="00250EDD"/>
    <w:rsid w:val="0025100E"/>
    <w:rsid w:val="00251EF6"/>
    <w:rsid w:val="00254524"/>
    <w:rsid w:val="002554D0"/>
    <w:rsid w:val="002561EF"/>
    <w:rsid w:val="00257301"/>
    <w:rsid w:val="002612A4"/>
    <w:rsid w:val="00261B39"/>
    <w:rsid w:val="00262EB4"/>
    <w:rsid w:val="0026451C"/>
    <w:rsid w:val="002645FF"/>
    <w:rsid w:val="00264B8D"/>
    <w:rsid w:val="00265A86"/>
    <w:rsid w:val="0026682E"/>
    <w:rsid w:val="00266DC5"/>
    <w:rsid w:val="00267C46"/>
    <w:rsid w:val="00271D6C"/>
    <w:rsid w:val="00271D80"/>
    <w:rsid w:val="00272072"/>
    <w:rsid w:val="0027285F"/>
    <w:rsid w:val="002730D8"/>
    <w:rsid w:val="0027394B"/>
    <w:rsid w:val="00274564"/>
    <w:rsid w:val="00274C89"/>
    <w:rsid w:val="00276315"/>
    <w:rsid w:val="00277B8D"/>
    <w:rsid w:val="00277F7D"/>
    <w:rsid w:val="002800CF"/>
    <w:rsid w:val="0028044B"/>
    <w:rsid w:val="00280B7E"/>
    <w:rsid w:val="0028142F"/>
    <w:rsid w:val="00282729"/>
    <w:rsid w:val="00282971"/>
    <w:rsid w:val="00283304"/>
    <w:rsid w:val="0028368D"/>
    <w:rsid w:val="00283F3B"/>
    <w:rsid w:val="00283FDC"/>
    <w:rsid w:val="002840C0"/>
    <w:rsid w:val="002842A4"/>
    <w:rsid w:val="00286260"/>
    <w:rsid w:val="0028677A"/>
    <w:rsid w:val="00286C90"/>
    <w:rsid w:val="0028747D"/>
    <w:rsid w:val="00287FC1"/>
    <w:rsid w:val="002900BF"/>
    <w:rsid w:val="002903AD"/>
    <w:rsid w:val="0029086E"/>
    <w:rsid w:val="002917B0"/>
    <w:rsid w:val="00291A19"/>
    <w:rsid w:val="00292213"/>
    <w:rsid w:val="0029488A"/>
    <w:rsid w:val="0029523D"/>
    <w:rsid w:val="002957F3"/>
    <w:rsid w:val="002957F8"/>
    <w:rsid w:val="00295C12"/>
    <w:rsid w:val="002962D9"/>
    <w:rsid w:val="00296B2E"/>
    <w:rsid w:val="0029753F"/>
    <w:rsid w:val="00297EA9"/>
    <w:rsid w:val="002A015D"/>
    <w:rsid w:val="002A3164"/>
    <w:rsid w:val="002A36DE"/>
    <w:rsid w:val="002A42DC"/>
    <w:rsid w:val="002A44EC"/>
    <w:rsid w:val="002A514A"/>
    <w:rsid w:val="002A557F"/>
    <w:rsid w:val="002A6C11"/>
    <w:rsid w:val="002A712B"/>
    <w:rsid w:val="002A7303"/>
    <w:rsid w:val="002A77E7"/>
    <w:rsid w:val="002A7BD0"/>
    <w:rsid w:val="002B0653"/>
    <w:rsid w:val="002B1AB8"/>
    <w:rsid w:val="002B1B23"/>
    <w:rsid w:val="002B1CA2"/>
    <w:rsid w:val="002B2C20"/>
    <w:rsid w:val="002B310E"/>
    <w:rsid w:val="002B3154"/>
    <w:rsid w:val="002B37E7"/>
    <w:rsid w:val="002B3E70"/>
    <w:rsid w:val="002B4196"/>
    <w:rsid w:val="002B58B6"/>
    <w:rsid w:val="002B6D47"/>
    <w:rsid w:val="002C324B"/>
    <w:rsid w:val="002C376D"/>
    <w:rsid w:val="002C3A1A"/>
    <w:rsid w:val="002C3B50"/>
    <w:rsid w:val="002C5920"/>
    <w:rsid w:val="002C6850"/>
    <w:rsid w:val="002C6D0E"/>
    <w:rsid w:val="002C7E34"/>
    <w:rsid w:val="002D06CF"/>
    <w:rsid w:val="002D1635"/>
    <w:rsid w:val="002D19F5"/>
    <w:rsid w:val="002D3071"/>
    <w:rsid w:val="002D3A3F"/>
    <w:rsid w:val="002D4530"/>
    <w:rsid w:val="002D4C49"/>
    <w:rsid w:val="002D500B"/>
    <w:rsid w:val="002E04B9"/>
    <w:rsid w:val="002E0CFE"/>
    <w:rsid w:val="002E1345"/>
    <w:rsid w:val="002E1BD5"/>
    <w:rsid w:val="002E1FAF"/>
    <w:rsid w:val="002E20BD"/>
    <w:rsid w:val="002E525F"/>
    <w:rsid w:val="002E6774"/>
    <w:rsid w:val="002E7562"/>
    <w:rsid w:val="002F0BA5"/>
    <w:rsid w:val="002F1930"/>
    <w:rsid w:val="002F1BFB"/>
    <w:rsid w:val="002F30B7"/>
    <w:rsid w:val="002F4E66"/>
    <w:rsid w:val="002F66EB"/>
    <w:rsid w:val="00301C2F"/>
    <w:rsid w:val="00302411"/>
    <w:rsid w:val="00304515"/>
    <w:rsid w:val="00305380"/>
    <w:rsid w:val="00310189"/>
    <w:rsid w:val="003107B2"/>
    <w:rsid w:val="00310846"/>
    <w:rsid w:val="0031172D"/>
    <w:rsid w:val="0031174C"/>
    <w:rsid w:val="00311E4D"/>
    <w:rsid w:val="00312954"/>
    <w:rsid w:val="00312FAC"/>
    <w:rsid w:val="003132CC"/>
    <w:rsid w:val="00313B58"/>
    <w:rsid w:val="003165E9"/>
    <w:rsid w:val="0031744D"/>
    <w:rsid w:val="003204C8"/>
    <w:rsid w:val="00323BDA"/>
    <w:rsid w:val="00324683"/>
    <w:rsid w:val="0032472C"/>
    <w:rsid w:val="00325190"/>
    <w:rsid w:val="00326437"/>
    <w:rsid w:val="003268F2"/>
    <w:rsid w:val="003275CB"/>
    <w:rsid w:val="00327771"/>
    <w:rsid w:val="00327C55"/>
    <w:rsid w:val="00330FC6"/>
    <w:rsid w:val="003315FE"/>
    <w:rsid w:val="00331AB2"/>
    <w:rsid w:val="00331BF3"/>
    <w:rsid w:val="00331CBF"/>
    <w:rsid w:val="00332155"/>
    <w:rsid w:val="00333469"/>
    <w:rsid w:val="00333B15"/>
    <w:rsid w:val="00333D7B"/>
    <w:rsid w:val="003345E5"/>
    <w:rsid w:val="003355CF"/>
    <w:rsid w:val="00335A76"/>
    <w:rsid w:val="0033645D"/>
    <w:rsid w:val="003365A3"/>
    <w:rsid w:val="00336FAE"/>
    <w:rsid w:val="0033700C"/>
    <w:rsid w:val="00337D50"/>
    <w:rsid w:val="00340140"/>
    <w:rsid w:val="0034033E"/>
    <w:rsid w:val="00340BBD"/>
    <w:rsid w:val="00340DA2"/>
    <w:rsid w:val="00341CF3"/>
    <w:rsid w:val="003426F6"/>
    <w:rsid w:val="003441D2"/>
    <w:rsid w:val="00344F2E"/>
    <w:rsid w:val="00345276"/>
    <w:rsid w:val="00347288"/>
    <w:rsid w:val="00347ABC"/>
    <w:rsid w:val="00351CC1"/>
    <w:rsid w:val="00351FCA"/>
    <w:rsid w:val="0035226B"/>
    <w:rsid w:val="00352558"/>
    <w:rsid w:val="00355BFC"/>
    <w:rsid w:val="00360DA2"/>
    <w:rsid w:val="003610B0"/>
    <w:rsid w:val="0036137F"/>
    <w:rsid w:val="00365142"/>
    <w:rsid w:val="00365155"/>
    <w:rsid w:val="0036613F"/>
    <w:rsid w:val="00367591"/>
    <w:rsid w:val="00367947"/>
    <w:rsid w:val="00367F89"/>
    <w:rsid w:val="00370103"/>
    <w:rsid w:val="00370BFF"/>
    <w:rsid w:val="00371987"/>
    <w:rsid w:val="0037424A"/>
    <w:rsid w:val="00374673"/>
    <w:rsid w:val="003746F9"/>
    <w:rsid w:val="003747BF"/>
    <w:rsid w:val="00376CEE"/>
    <w:rsid w:val="003801E3"/>
    <w:rsid w:val="0038034F"/>
    <w:rsid w:val="00380DB9"/>
    <w:rsid w:val="00381962"/>
    <w:rsid w:val="003847E4"/>
    <w:rsid w:val="00384DA0"/>
    <w:rsid w:val="00385BE3"/>
    <w:rsid w:val="00386475"/>
    <w:rsid w:val="00386F40"/>
    <w:rsid w:val="00386F56"/>
    <w:rsid w:val="00387B37"/>
    <w:rsid w:val="00390251"/>
    <w:rsid w:val="0039232E"/>
    <w:rsid w:val="003947AA"/>
    <w:rsid w:val="00397137"/>
    <w:rsid w:val="003976C5"/>
    <w:rsid w:val="003A0A23"/>
    <w:rsid w:val="003A1409"/>
    <w:rsid w:val="003A21EA"/>
    <w:rsid w:val="003A2384"/>
    <w:rsid w:val="003A31E9"/>
    <w:rsid w:val="003A73F1"/>
    <w:rsid w:val="003A7831"/>
    <w:rsid w:val="003A7B1C"/>
    <w:rsid w:val="003B0813"/>
    <w:rsid w:val="003B2103"/>
    <w:rsid w:val="003B2BA0"/>
    <w:rsid w:val="003B33BE"/>
    <w:rsid w:val="003B388B"/>
    <w:rsid w:val="003B3EF7"/>
    <w:rsid w:val="003B3FD4"/>
    <w:rsid w:val="003B52CD"/>
    <w:rsid w:val="003B5478"/>
    <w:rsid w:val="003B5CC4"/>
    <w:rsid w:val="003B6722"/>
    <w:rsid w:val="003B6EAA"/>
    <w:rsid w:val="003C08FF"/>
    <w:rsid w:val="003C095A"/>
    <w:rsid w:val="003C0FC5"/>
    <w:rsid w:val="003C1C94"/>
    <w:rsid w:val="003C271F"/>
    <w:rsid w:val="003C2DC3"/>
    <w:rsid w:val="003C35D1"/>
    <w:rsid w:val="003C3650"/>
    <w:rsid w:val="003C3A8C"/>
    <w:rsid w:val="003C4205"/>
    <w:rsid w:val="003C43C0"/>
    <w:rsid w:val="003C5EC6"/>
    <w:rsid w:val="003C61F5"/>
    <w:rsid w:val="003C6431"/>
    <w:rsid w:val="003C66E9"/>
    <w:rsid w:val="003C70BE"/>
    <w:rsid w:val="003C7B47"/>
    <w:rsid w:val="003D0405"/>
    <w:rsid w:val="003D0BB7"/>
    <w:rsid w:val="003D0DB2"/>
    <w:rsid w:val="003D1A0A"/>
    <w:rsid w:val="003D2901"/>
    <w:rsid w:val="003D2D96"/>
    <w:rsid w:val="003D3693"/>
    <w:rsid w:val="003D3933"/>
    <w:rsid w:val="003D3E76"/>
    <w:rsid w:val="003D628D"/>
    <w:rsid w:val="003D6600"/>
    <w:rsid w:val="003D73A5"/>
    <w:rsid w:val="003E0535"/>
    <w:rsid w:val="003E09FC"/>
    <w:rsid w:val="003E0FCA"/>
    <w:rsid w:val="003E1162"/>
    <w:rsid w:val="003E2BFD"/>
    <w:rsid w:val="003E6618"/>
    <w:rsid w:val="003E6BF6"/>
    <w:rsid w:val="003E7F9A"/>
    <w:rsid w:val="003F03A3"/>
    <w:rsid w:val="003F1699"/>
    <w:rsid w:val="003F4A5C"/>
    <w:rsid w:val="003F5CDD"/>
    <w:rsid w:val="003F649C"/>
    <w:rsid w:val="003F67B7"/>
    <w:rsid w:val="003F6D10"/>
    <w:rsid w:val="003F78F6"/>
    <w:rsid w:val="00401566"/>
    <w:rsid w:val="00401AFC"/>
    <w:rsid w:val="00401E48"/>
    <w:rsid w:val="00402201"/>
    <w:rsid w:val="004043AE"/>
    <w:rsid w:val="004056C4"/>
    <w:rsid w:val="00405995"/>
    <w:rsid w:val="0041492D"/>
    <w:rsid w:val="00414A7F"/>
    <w:rsid w:val="0041530E"/>
    <w:rsid w:val="00415A4A"/>
    <w:rsid w:val="004167D3"/>
    <w:rsid w:val="004168B2"/>
    <w:rsid w:val="004169A9"/>
    <w:rsid w:val="00416C03"/>
    <w:rsid w:val="004176C2"/>
    <w:rsid w:val="00417E05"/>
    <w:rsid w:val="00420FE7"/>
    <w:rsid w:val="00421D59"/>
    <w:rsid w:val="00422314"/>
    <w:rsid w:val="00422A46"/>
    <w:rsid w:val="004231BA"/>
    <w:rsid w:val="004235D6"/>
    <w:rsid w:val="00423F40"/>
    <w:rsid w:val="004271A0"/>
    <w:rsid w:val="00427973"/>
    <w:rsid w:val="00427B79"/>
    <w:rsid w:val="00427BBA"/>
    <w:rsid w:val="00427E9A"/>
    <w:rsid w:val="004316A0"/>
    <w:rsid w:val="0043197D"/>
    <w:rsid w:val="004319E4"/>
    <w:rsid w:val="00431E59"/>
    <w:rsid w:val="004322CB"/>
    <w:rsid w:val="00432AEF"/>
    <w:rsid w:val="00432D4C"/>
    <w:rsid w:val="00433395"/>
    <w:rsid w:val="00433433"/>
    <w:rsid w:val="00433CE5"/>
    <w:rsid w:val="004346E7"/>
    <w:rsid w:val="0043731A"/>
    <w:rsid w:val="00441AAF"/>
    <w:rsid w:val="00442BBE"/>
    <w:rsid w:val="00443313"/>
    <w:rsid w:val="00444F06"/>
    <w:rsid w:val="00445F0B"/>
    <w:rsid w:val="00447E7A"/>
    <w:rsid w:val="004503E8"/>
    <w:rsid w:val="00451980"/>
    <w:rsid w:val="00451BCC"/>
    <w:rsid w:val="00453E36"/>
    <w:rsid w:val="004551F7"/>
    <w:rsid w:val="00457125"/>
    <w:rsid w:val="00457460"/>
    <w:rsid w:val="0046035B"/>
    <w:rsid w:val="00462BAE"/>
    <w:rsid w:val="00462E50"/>
    <w:rsid w:val="00462F9A"/>
    <w:rsid w:val="004631D1"/>
    <w:rsid w:val="00463AB2"/>
    <w:rsid w:val="00465879"/>
    <w:rsid w:val="00465B16"/>
    <w:rsid w:val="00465EE3"/>
    <w:rsid w:val="00466113"/>
    <w:rsid w:val="00467E9E"/>
    <w:rsid w:val="004704C7"/>
    <w:rsid w:val="00470647"/>
    <w:rsid w:val="00470DEF"/>
    <w:rsid w:val="00471217"/>
    <w:rsid w:val="00471E1F"/>
    <w:rsid w:val="0047346F"/>
    <w:rsid w:val="00473E8C"/>
    <w:rsid w:val="00475164"/>
    <w:rsid w:val="004757F5"/>
    <w:rsid w:val="00475A1D"/>
    <w:rsid w:val="00475C46"/>
    <w:rsid w:val="0047645F"/>
    <w:rsid w:val="00480F06"/>
    <w:rsid w:val="00481342"/>
    <w:rsid w:val="00481A7D"/>
    <w:rsid w:val="00481D1C"/>
    <w:rsid w:val="00481DA7"/>
    <w:rsid w:val="00483C0A"/>
    <w:rsid w:val="004868A1"/>
    <w:rsid w:val="00486B60"/>
    <w:rsid w:val="00487CFD"/>
    <w:rsid w:val="0049037A"/>
    <w:rsid w:val="00490BCE"/>
    <w:rsid w:val="00492D13"/>
    <w:rsid w:val="00495640"/>
    <w:rsid w:val="00495E6D"/>
    <w:rsid w:val="00496094"/>
    <w:rsid w:val="004975A9"/>
    <w:rsid w:val="00497967"/>
    <w:rsid w:val="00497DA2"/>
    <w:rsid w:val="004A539D"/>
    <w:rsid w:val="004A5ADF"/>
    <w:rsid w:val="004A6A78"/>
    <w:rsid w:val="004A7008"/>
    <w:rsid w:val="004B16EB"/>
    <w:rsid w:val="004B2198"/>
    <w:rsid w:val="004B22E7"/>
    <w:rsid w:val="004B25A9"/>
    <w:rsid w:val="004B3770"/>
    <w:rsid w:val="004B381C"/>
    <w:rsid w:val="004B3A2F"/>
    <w:rsid w:val="004B43CA"/>
    <w:rsid w:val="004B578F"/>
    <w:rsid w:val="004B72B2"/>
    <w:rsid w:val="004B7598"/>
    <w:rsid w:val="004B77E7"/>
    <w:rsid w:val="004B7C83"/>
    <w:rsid w:val="004B7DFB"/>
    <w:rsid w:val="004B7E40"/>
    <w:rsid w:val="004C31B9"/>
    <w:rsid w:val="004C32D7"/>
    <w:rsid w:val="004C3C6A"/>
    <w:rsid w:val="004C579E"/>
    <w:rsid w:val="004C5F12"/>
    <w:rsid w:val="004C6D11"/>
    <w:rsid w:val="004D060D"/>
    <w:rsid w:val="004D1A37"/>
    <w:rsid w:val="004D1B6E"/>
    <w:rsid w:val="004D2E68"/>
    <w:rsid w:val="004D304B"/>
    <w:rsid w:val="004D4645"/>
    <w:rsid w:val="004D55B6"/>
    <w:rsid w:val="004E0FEE"/>
    <w:rsid w:val="004E11FA"/>
    <w:rsid w:val="004E1832"/>
    <w:rsid w:val="004E1C07"/>
    <w:rsid w:val="004E23A1"/>
    <w:rsid w:val="004E4BA5"/>
    <w:rsid w:val="004E6C14"/>
    <w:rsid w:val="004F04D2"/>
    <w:rsid w:val="004F04D5"/>
    <w:rsid w:val="004F0567"/>
    <w:rsid w:val="004F27D9"/>
    <w:rsid w:val="004F3265"/>
    <w:rsid w:val="004F3E24"/>
    <w:rsid w:val="004F4AF0"/>
    <w:rsid w:val="004F5F99"/>
    <w:rsid w:val="004F6385"/>
    <w:rsid w:val="004F6879"/>
    <w:rsid w:val="004F68C3"/>
    <w:rsid w:val="004F6962"/>
    <w:rsid w:val="00500834"/>
    <w:rsid w:val="00500F83"/>
    <w:rsid w:val="005022B6"/>
    <w:rsid w:val="005054D8"/>
    <w:rsid w:val="00506309"/>
    <w:rsid w:val="00506484"/>
    <w:rsid w:val="005065FA"/>
    <w:rsid w:val="005104A6"/>
    <w:rsid w:val="00510693"/>
    <w:rsid w:val="00512BB8"/>
    <w:rsid w:val="00512DC0"/>
    <w:rsid w:val="005130EB"/>
    <w:rsid w:val="005131EF"/>
    <w:rsid w:val="00514B2F"/>
    <w:rsid w:val="00514D8D"/>
    <w:rsid w:val="005158D0"/>
    <w:rsid w:val="00517423"/>
    <w:rsid w:val="0052232D"/>
    <w:rsid w:val="00522966"/>
    <w:rsid w:val="00522AC3"/>
    <w:rsid w:val="00522C7F"/>
    <w:rsid w:val="00523BFE"/>
    <w:rsid w:val="00524ACF"/>
    <w:rsid w:val="0052505E"/>
    <w:rsid w:val="0052571B"/>
    <w:rsid w:val="00525A12"/>
    <w:rsid w:val="00526145"/>
    <w:rsid w:val="005316DE"/>
    <w:rsid w:val="005318C8"/>
    <w:rsid w:val="00532851"/>
    <w:rsid w:val="00532C48"/>
    <w:rsid w:val="00532DA1"/>
    <w:rsid w:val="00533089"/>
    <w:rsid w:val="00533E0A"/>
    <w:rsid w:val="00534561"/>
    <w:rsid w:val="00535DD6"/>
    <w:rsid w:val="005368D8"/>
    <w:rsid w:val="005373ED"/>
    <w:rsid w:val="005379D4"/>
    <w:rsid w:val="00537C25"/>
    <w:rsid w:val="00540A7A"/>
    <w:rsid w:val="00540D5D"/>
    <w:rsid w:val="00541A36"/>
    <w:rsid w:val="00542159"/>
    <w:rsid w:val="00542332"/>
    <w:rsid w:val="005430E8"/>
    <w:rsid w:val="005445AA"/>
    <w:rsid w:val="0054513C"/>
    <w:rsid w:val="0054541B"/>
    <w:rsid w:val="00545427"/>
    <w:rsid w:val="00545F18"/>
    <w:rsid w:val="00546C49"/>
    <w:rsid w:val="00546F27"/>
    <w:rsid w:val="00550A3D"/>
    <w:rsid w:val="00551895"/>
    <w:rsid w:val="00551D73"/>
    <w:rsid w:val="005527FB"/>
    <w:rsid w:val="00553446"/>
    <w:rsid w:val="00553510"/>
    <w:rsid w:val="00553854"/>
    <w:rsid w:val="00553CC6"/>
    <w:rsid w:val="0055579F"/>
    <w:rsid w:val="00555929"/>
    <w:rsid w:val="00555D32"/>
    <w:rsid w:val="005564C9"/>
    <w:rsid w:val="00556CF5"/>
    <w:rsid w:val="00557623"/>
    <w:rsid w:val="00557644"/>
    <w:rsid w:val="005606EF"/>
    <w:rsid w:val="0056489B"/>
    <w:rsid w:val="00564910"/>
    <w:rsid w:val="00566C6A"/>
    <w:rsid w:val="00566F70"/>
    <w:rsid w:val="005709E0"/>
    <w:rsid w:val="00572F79"/>
    <w:rsid w:val="005737D0"/>
    <w:rsid w:val="00573A9D"/>
    <w:rsid w:val="00574FB2"/>
    <w:rsid w:val="005765A4"/>
    <w:rsid w:val="0057747C"/>
    <w:rsid w:val="00581A01"/>
    <w:rsid w:val="00581A19"/>
    <w:rsid w:val="00581CA4"/>
    <w:rsid w:val="005822BA"/>
    <w:rsid w:val="0058249C"/>
    <w:rsid w:val="00583615"/>
    <w:rsid w:val="00585C73"/>
    <w:rsid w:val="00586AB7"/>
    <w:rsid w:val="00587C95"/>
    <w:rsid w:val="00590175"/>
    <w:rsid w:val="0059091B"/>
    <w:rsid w:val="00590D30"/>
    <w:rsid w:val="005919E1"/>
    <w:rsid w:val="00592998"/>
    <w:rsid w:val="00593E4D"/>
    <w:rsid w:val="00594298"/>
    <w:rsid w:val="0059466F"/>
    <w:rsid w:val="005947EE"/>
    <w:rsid w:val="005949A8"/>
    <w:rsid w:val="00594D0F"/>
    <w:rsid w:val="00594FF6"/>
    <w:rsid w:val="00596012"/>
    <w:rsid w:val="00597684"/>
    <w:rsid w:val="005A098A"/>
    <w:rsid w:val="005A0DC0"/>
    <w:rsid w:val="005A14A8"/>
    <w:rsid w:val="005A186C"/>
    <w:rsid w:val="005A1BDB"/>
    <w:rsid w:val="005A2848"/>
    <w:rsid w:val="005A2A62"/>
    <w:rsid w:val="005A3415"/>
    <w:rsid w:val="005A3FA1"/>
    <w:rsid w:val="005A5AAA"/>
    <w:rsid w:val="005A5D24"/>
    <w:rsid w:val="005A605B"/>
    <w:rsid w:val="005A6A34"/>
    <w:rsid w:val="005B07FE"/>
    <w:rsid w:val="005B0ED4"/>
    <w:rsid w:val="005B2D50"/>
    <w:rsid w:val="005B31E1"/>
    <w:rsid w:val="005B3DBA"/>
    <w:rsid w:val="005B4A1B"/>
    <w:rsid w:val="005B4E30"/>
    <w:rsid w:val="005B60A9"/>
    <w:rsid w:val="005B6350"/>
    <w:rsid w:val="005B6AD3"/>
    <w:rsid w:val="005B701F"/>
    <w:rsid w:val="005B758E"/>
    <w:rsid w:val="005B7F2B"/>
    <w:rsid w:val="005C0FBB"/>
    <w:rsid w:val="005C11A3"/>
    <w:rsid w:val="005C147F"/>
    <w:rsid w:val="005C1730"/>
    <w:rsid w:val="005C199A"/>
    <w:rsid w:val="005C1C1E"/>
    <w:rsid w:val="005C325F"/>
    <w:rsid w:val="005C378E"/>
    <w:rsid w:val="005C3962"/>
    <w:rsid w:val="005C41A9"/>
    <w:rsid w:val="005C4B4E"/>
    <w:rsid w:val="005C52B5"/>
    <w:rsid w:val="005C71F3"/>
    <w:rsid w:val="005D1DA3"/>
    <w:rsid w:val="005D33A7"/>
    <w:rsid w:val="005D3A60"/>
    <w:rsid w:val="005D3A7D"/>
    <w:rsid w:val="005D4304"/>
    <w:rsid w:val="005D4AD6"/>
    <w:rsid w:val="005D5422"/>
    <w:rsid w:val="005D5F4B"/>
    <w:rsid w:val="005D6293"/>
    <w:rsid w:val="005D7F5B"/>
    <w:rsid w:val="005E008C"/>
    <w:rsid w:val="005E055D"/>
    <w:rsid w:val="005E09BE"/>
    <w:rsid w:val="005E1BB6"/>
    <w:rsid w:val="005E29E7"/>
    <w:rsid w:val="005E33D7"/>
    <w:rsid w:val="005E4338"/>
    <w:rsid w:val="005E5FDF"/>
    <w:rsid w:val="005E6BE3"/>
    <w:rsid w:val="005F0141"/>
    <w:rsid w:val="005F0666"/>
    <w:rsid w:val="005F2473"/>
    <w:rsid w:val="005F2F43"/>
    <w:rsid w:val="005F3F47"/>
    <w:rsid w:val="005F3F9C"/>
    <w:rsid w:val="005F647A"/>
    <w:rsid w:val="005F6BD1"/>
    <w:rsid w:val="005F6BD7"/>
    <w:rsid w:val="005F6C1F"/>
    <w:rsid w:val="005F70E5"/>
    <w:rsid w:val="005F7C6D"/>
    <w:rsid w:val="006010BA"/>
    <w:rsid w:val="00602174"/>
    <w:rsid w:val="00603849"/>
    <w:rsid w:val="006052B0"/>
    <w:rsid w:val="00605786"/>
    <w:rsid w:val="00607B24"/>
    <w:rsid w:val="00607C79"/>
    <w:rsid w:val="00612145"/>
    <w:rsid w:val="006148DB"/>
    <w:rsid w:val="00614BEB"/>
    <w:rsid w:val="00614D10"/>
    <w:rsid w:val="006159B8"/>
    <w:rsid w:val="00615AA6"/>
    <w:rsid w:val="0061793D"/>
    <w:rsid w:val="006200C3"/>
    <w:rsid w:val="006205E9"/>
    <w:rsid w:val="00620711"/>
    <w:rsid w:val="00620AE4"/>
    <w:rsid w:val="006219BE"/>
    <w:rsid w:val="0062202A"/>
    <w:rsid w:val="0062213A"/>
    <w:rsid w:val="006248AC"/>
    <w:rsid w:val="00624CDE"/>
    <w:rsid w:val="0062539B"/>
    <w:rsid w:val="00625AE8"/>
    <w:rsid w:val="00625DD5"/>
    <w:rsid w:val="006309AE"/>
    <w:rsid w:val="00630B6C"/>
    <w:rsid w:val="00631740"/>
    <w:rsid w:val="00631D9A"/>
    <w:rsid w:val="006328C4"/>
    <w:rsid w:val="00634EC5"/>
    <w:rsid w:val="00635F25"/>
    <w:rsid w:val="006364D8"/>
    <w:rsid w:val="0063698B"/>
    <w:rsid w:val="00637092"/>
    <w:rsid w:val="0063774C"/>
    <w:rsid w:val="006379AC"/>
    <w:rsid w:val="00637EDC"/>
    <w:rsid w:val="0064032C"/>
    <w:rsid w:val="0064083F"/>
    <w:rsid w:val="00641C2E"/>
    <w:rsid w:val="006422FA"/>
    <w:rsid w:val="006428CD"/>
    <w:rsid w:val="00643039"/>
    <w:rsid w:val="00643941"/>
    <w:rsid w:val="00643FE1"/>
    <w:rsid w:val="00644A8B"/>
    <w:rsid w:val="00644AD9"/>
    <w:rsid w:val="006458A5"/>
    <w:rsid w:val="006459A8"/>
    <w:rsid w:val="00646383"/>
    <w:rsid w:val="0064638C"/>
    <w:rsid w:val="006477E7"/>
    <w:rsid w:val="006479C4"/>
    <w:rsid w:val="006506CF"/>
    <w:rsid w:val="00650B61"/>
    <w:rsid w:val="00651172"/>
    <w:rsid w:val="0065263E"/>
    <w:rsid w:val="0065272C"/>
    <w:rsid w:val="00652C4F"/>
    <w:rsid w:val="00653010"/>
    <w:rsid w:val="00653EB0"/>
    <w:rsid w:val="00655511"/>
    <w:rsid w:val="0065711D"/>
    <w:rsid w:val="00657242"/>
    <w:rsid w:val="00657C18"/>
    <w:rsid w:val="00657DFF"/>
    <w:rsid w:val="006611AC"/>
    <w:rsid w:val="00662448"/>
    <w:rsid w:val="006633E7"/>
    <w:rsid w:val="00664565"/>
    <w:rsid w:val="006660FB"/>
    <w:rsid w:val="00666747"/>
    <w:rsid w:val="00666A61"/>
    <w:rsid w:val="00667235"/>
    <w:rsid w:val="006672E0"/>
    <w:rsid w:val="00667A9A"/>
    <w:rsid w:val="00670D14"/>
    <w:rsid w:val="00670EAE"/>
    <w:rsid w:val="006719E2"/>
    <w:rsid w:val="00671DB7"/>
    <w:rsid w:val="00676899"/>
    <w:rsid w:val="00676FBB"/>
    <w:rsid w:val="00677335"/>
    <w:rsid w:val="00677C0C"/>
    <w:rsid w:val="006803C3"/>
    <w:rsid w:val="0068054F"/>
    <w:rsid w:val="006808AB"/>
    <w:rsid w:val="00681150"/>
    <w:rsid w:val="006835F9"/>
    <w:rsid w:val="00683BA2"/>
    <w:rsid w:val="00685E0D"/>
    <w:rsid w:val="00685FE7"/>
    <w:rsid w:val="00687B3D"/>
    <w:rsid w:val="006905E2"/>
    <w:rsid w:val="00690ADD"/>
    <w:rsid w:val="00690FD7"/>
    <w:rsid w:val="00691492"/>
    <w:rsid w:val="006926C7"/>
    <w:rsid w:val="00692C85"/>
    <w:rsid w:val="0069386F"/>
    <w:rsid w:val="006940FE"/>
    <w:rsid w:val="00694125"/>
    <w:rsid w:val="00694BEE"/>
    <w:rsid w:val="00694F42"/>
    <w:rsid w:val="00695AA8"/>
    <w:rsid w:val="00696A9E"/>
    <w:rsid w:val="00696CE3"/>
    <w:rsid w:val="00696D6B"/>
    <w:rsid w:val="0069717D"/>
    <w:rsid w:val="00697201"/>
    <w:rsid w:val="00697AAD"/>
    <w:rsid w:val="006A10DB"/>
    <w:rsid w:val="006A28CD"/>
    <w:rsid w:val="006A2B42"/>
    <w:rsid w:val="006A3742"/>
    <w:rsid w:val="006A5A01"/>
    <w:rsid w:val="006A5FD1"/>
    <w:rsid w:val="006A621D"/>
    <w:rsid w:val="006A6642"/>
    <w:rsid w:val="006A6CBB"/>
    <w:rsid w:val="006A7466"/>
    <w:rsid w:val="006A78D5"/>
    <w:rsid w:val="006A7F18"/>
    <w:rsid w:val="006B200B"/>
    <w:rsid w:val="006B2306"/>
    <w:rsid w:val="006B639D"/>
    <w:rsid w:val="006B67DB"/>
    <w:rsid w:val="006B714E"/>
    <w:rsid w:val="006B7E63"/>
    <w:rsid w:val="006B7F2D"/>
    <w:rsid w:val="006C071D"/>
    <w:rsid w:val="006C0D4E"/>
    <w:rsid w:val="006C167B"/>
    <w:rsid w:val="006C195F"/>
    <w:rsid w:val="006C472E"/>
    <w:rsid w:val="006C5436"/>
    <w:rsid w:val="006C56D8"/>
    <w:rsid w:val="006C7A4A"/>
    <w:rsid w:val="006C7DFE"/>
    <w:rsid w:val="006C7EFB"/>
    <w:rsid w:val="006D0C76"/>
    <w:rsid w:val="006D1110"/>
    <w:rsid w:val="006D16D5"/>
    <w:rsid w:val="006D3286"/>
    <w:rsid w:val="006D550E"/>
    <w:rsid w:val="006D5C97"/>
    <w:rsid w:val="006D5E02"/>
    <w:rsid w:val="006D62B1"/>
    <w:rsid w:val="006D6623"/>
    <w:rsid w:val="006D6DFD"/>
    <w:rsid w:val="006D70C5"/>
    <w:rsid w:val="006D75A3"/>
    <w:rsid w:val="006E0463"/>
    <w:rsid w:val="006E084F"/>
    <w:rsid w:val="006E0B50"/>
    <w:rsid w:val="006E1035"/>
    <w:rsid w:val="006E10E7"/>
    <w:rsid w:val="006E265B"/>
    <w:rsid w:val="006E28FA"/>
    <w:rsid w:val="006E3154"/>
    <w:rsid w:val="006E364B"/>
    <w:rsid w:val="006E42F8"/>
    <w:rsid w:val="006E51F0"/>
    <w:rsid w:val="006E5518"/>
    <w:rsid w:val="006E66D6"/>
    <w:rsid w:val="006E687F"/>
    <w:rsid w:val="006E6B41"/>
    <w:rsid w:val="006E70B2"/>
    <w:rsid w:val="006E74CF"/>
    <w:rsid w:val="006E7AFA"/>
    <w:rsid w:val="006F0A8C"/>
    <w:rsid w:val="006F11AE"/>
    <w:rsid w:val="006F37EC"/>
    <w:rsid w:val="006F533F"/>
    <w:rsid w:val="006F6066"/>
    <w:rsid w:val="006F6685"/>
    <w:rsid w:val="006F7894"/>
    <w:rsid w:val="006F7B42"/>
    <w:rsid w:val="006F7E5B"/>
    <w:rsid w:val="006F7F3C"/>
    <w:rsid w:val="006F7FC7"/>
    <w:rsid w:val="00700B24"/>
    <w:rsid w:val="00701533"/>
    <w:rsid w:val="00701741"/>
    <w:rsid w:val="00701CF5"/>
    <w:rsid w:val="00702BA0"/>
    <w:rsid w:val="007032B1"/>
    <w:rsid w:val="00704B8F"/>
    <w:rsid w:val="00704D9B"/>
    <w:rsid w:val="007052F1"/>
    <w:rsid w:val="00705501"/>
    <w:rsid w:val="007064D2"/>
    <w:rsid w:val="00707439"/>
    <w:rsid w:val="007076AA"/>
    <w:rsid w:val="0071026A"/>
    <w:rsid w:val="00710734"/>
    <w:rsid w:val="00711DC3"/>
    <w:rsid w:val="00711E17"/>
    <w:rsid w:val="00711FB9"/>
    <w:rsid w:val="007138AA"/>
    <w:rsid w:val="007139C7"/>
    <w:rsid w:val="00715773"/>
    <w:rsid w:val="007158B3"/>
    <w:rsid w:val="00715B42"/>
    <w:rsid w:val="00716058"/>
    <w:rsid w:val="0071723D"/>
    <w:rsid w:val="00725BE8"/>
    <w:rsid w:val="00725EE2"/>
    <w:rsid w:val="00727122"/>
    <w:rsid w:val="0073081C"/>
    <w:rsid w:val="007310EF"/>
    <w:rsid w:val="007338A0"/>
    <w:rsid w:val="00733DD5"/>
    <w:rsid w:val="00734D6E"/>
    <w:rsid w:val="0073585D"/>
    <w:rsid w:val="00735F1C"/>
    <w:rsid w:val="00735F29"/>
    <w:rsid w:val="00736DC1"/>
    <w:rsid w:val="00737153"/>
    <w:rsid w:val="00737617"/>
    <w:rsid w:val="007376DE"/>
    <w:rsid w:val="00737D5C"/>
    <w:rsid w:val="00741CAC"/>
    <w:rsid w:val="007425BF"/>
    <w:rsid w:val="00742CDC"/>
    <w:rsid w:val="00742FA5"/>
    <w:rsid w:val="00743B63"/>
    <w:rsid w:val="00744699"/>
    <w:rsid w:val="007451A1"/>
    <w:rsid w:val="0074605E"/>
    <w:rsid w:val="00747579"/>
    <w:rsid w:val="00747B7E"/>
    <w:rsid w:val="007504A3"/>
    <w:rsid w:val="00750507"/>
    <w:rsid w:val="00750821"/>
    <w:rsid w:val="00755AA9"/>
    <w:rsid w:val="00755E47"/>
    <w:rsid w:val="007560F2"/>
    <w:rsid w:val="0075611E"/>
    <w:rsid w:val="0076220E"/>
    <w:rsid w:val="00762607"/>
    <w:rsid w:val="00762E24"/>
    <w:rsid w:val="00763650"/>
    <w:rsid w:val="00764185"/>
    <w:rsid w:val="00764787"/>
    <w:rsid w:val="00765A4A"/>
    <w:rsid w:val="00765BDB"/>
    <w:rsid w:val="00767EE7"/>
    <w:rsid w:val="00770A9D"/>
    <w:rsid w:val="00770C30"/>
    <w:rsid w:val="00770F75"/>
    <w:rsid w:val="00771A07"/>
    <w:rsid w:val="00773773"/>
    <w:rsid w:val="00773AA7"/>
    <w:rsid w:val="00773CC7"/>
    <w:rsid w:val="00774E23"/>
    <w:rsid w:val="00774EC1"/>
    <w:rsid w:val="007759AF"/>
    <w:rsid w:val="00775A95"/>
    <w:rsid w:val="00775AF9"/>
    <w:rsid w:val="00775F71"/>
    <w:rsid w:val="0077671F"/>
    <w:rsid w:val="0077681B"/>
    <w:rsid w:val="00776BB2"/>
    <w:rsid w:val="0077703C"/>
    <w:rsid w:val="00777C12"/>
    <w:rsid w:val="00777DAC"/>
    <w:rsid w:val="007806A3"/>
    <w:rsid w:val="00780CB4"/>
    <w:rsid w:val="00780FBC"/>
    <w:rsid w:val="00783F80"/>
    <w:rsid w:val="00784047"/>
    <w:rsid w:val="00784174"/>
    <w:rsid w:val="0078423F"/>
    <w:rsid w:val="007845F3"/>
    <w:rsid w:val="0078506F"/>
    <w:rsid w:val="00786D4E"/>
    <w:rsid w:val="007871F6"/>
    <w:rsid w:val="0079002D"/>
    <w:rsid w:val="007900C6"/>
    <w:rsid w:val="007906BD"/>
    <w:rsid w:val="00790E86"/>
    <w:rsid w:val="00791F20"/>
    <w:rsid w:val="007924B9"/>
    <w:rsid w:val="00792BCB"/>
    <w:rsid w:val="007931A1"/>
    <w:rsid w:val="0079320E"/>
    <w:rsid w:val="007939F0"/>
    <w:rsid w:val="00793D9C"/>
    <w:rsid w:val="00794AAE"/>
    <w:rsid w:val="00794FBF"/>
    <w:rsid w:val="007950C7"/>
    <w:rsid w:val="0079548B"/>
    <w:rsid w:val="00796C99"/>
    <w:rsid w:val="00797842"/>
    <w:rsid w:val="007A0CF5"/>
    <w:rsid w:val="007A0D0F"/>
    <w:rsid w:val="007A0E06"/>
    <w:rsid w:val="007A102E"/>
    <w:rsid w:val="007A2826"/>
    <w:rsid w:val="007A2BC6"/>
    <w:rsid w:val="007A3290"/>
    <w:rsid w:val="007A4272"/>
    <w:rsid w:val="007A477C"/>
    <w:rsid w:val="007A4830"/>
    <w:rsid w:val="007A4B08"/>
    <w:rsid w:val="007A5D00"/>
    <w:rsid w:val="007A7AD7"/>
    <w:rsid w:val="007A7BF4"/>
    <w:rsid w:val="007B2F39"/>
    <w:rsid w:val="007B39B8"/>
    <w:rsid w:val="007B47F4"/>
    <w:rsid w:val="007B4E42"/>
    <w:rsid w:val="007B5654"/>
    <w:rsid w:val="007B5B9F"/>
    <w:rsid w:val="007B6559"/>
    <w:rsid w:val="007B7560"/>
    <w:rsid w:val="007B7B55"/>
    <w:rsid w:val="007C0152"/>
    <w:rsid w:val="007C0730"/>
    <w:rsid w:val="007C185B"/>
    <w:rsid w:val="007C2CCD"/>
    <w:rsid w:val="007C477A"/>
    <w:rsid w:val="007C4BE5"/>
    <w:rsid w:val="007C5097"/>
    <w:rsid w:val="007D0315"/>
    <w:rsid w:val="007D0E95"/>
    <w:rsid w:val="007D1370"/>
    <w:rsid w:val="007D2298"/>
    <w:rsid w:val="007D2983"/>
    <w:rsid w:val="007D319E"/>
    <w:rsid w:val="007D334E"/>
    <w:rsid w:val="007D3464"/>
    <w:rsid w:val="007D3DCC"/>
    <w:rsid w:val="007D45A2"/>
    <w:rsid w:val="007D4FFD"/>
    <w:rsid w:val="007D54D9"/>
    <w:rsid w:val="007D59D7"/>
    <w:rsid w:val="007D62C9"/>
    <w:rsid w:val="007D6BD6"/>
    <w:rsid w:val="007D7C55"/>
    <w:rsid w:val="007E09E7"/>
    <w:rsid w:val="007E0D04"/>
    <w:rsid w:val="007E14C8"/>
    <w:rsid w:val="007E20A0"/>
    <w:rsid w:val="007E3039"/>
    <w:rsid w:val="007E3AD6"/>
    <w:rsid w:val="007E4486"/>
    <w:rsid w:val="007E569F"/>
    <w:rsid w:val="007E579D"/>
    <w:rsid w:val="007E5814"/>
    <w:rsid w:val="007E6131"/>
    <w:rsid w:val="007E7BF1"/>
    <w:rsid w:val="007F1411"/>
    <w:rsid w:val="007F14B5"/>
    <w:rsid w:val="007F3CA8"/>
    <w:rsid w:val="007F41A4"/>
    <w:rsid w:val="007F4B26"/>
    <w:rsid w:val="007F5313"/>
    <w:rsid w:val="007F5A9F"/>
    <w:rsid w:val="007F5C9D"/>
    <w:rsid w:val="007F6CB6"/>
    <w:rsid w:val="007F7415"/>
    <w:rsid w:val="007F7710"/>
    <w:rsid w:val="008006FF"/>
    <w:rsid w:val="00800C7F"/>
    <w:rsid w:val="00802567"/>
    <w:rsid w:val="00803647"/>
    <w:rsid w:val="00803731"/>
    <w:rsid w:val="00804A30"/>
    <w:rsid w:val="00804AD0"/>
    <w:rsid w:val="00804E25"/>
    <w:rsid w:val="0081101D"/>
    <w:rsid w:val="00813385"/>
    <w:rsid w:val="008135A2"/>
    <w:rsid w:val="00813FC2"/>
    <w:rsid w:val="00815C23"/>
    <w:rsid w:val="0081637C"/>
    <w:rsid w:val="00820748"/>
    <w:rsid w:val="008214D0"/>
    <w:rsid w:val="00821A55"/>
    <w:rsid w:val="00821DAE"/>
    <w:rsid w:val="00822A35"/>
    <w:rsid w:val="00823AAD"/>
    <w:rsid w:val="00823C1A"/>
    <w:rsid w:val="00823FC6"/>
    <w:rsid w:val="008253BF"/>
    <w:rsid w:val="00826169"/>
    <w:rsid w:val="00830836"/>
    <w:rsid w:val="008309F5"/>
    <w:rsid w:val="00831F05"/>
    <w:rsid w:val="00833C25"/>
    <w:rsid w:val="00834E62"/>
    <w:rsid w:val="0083500D"/>
    <w:rsid w:val="0083698C"/>
    <w:rsid w:val="00836C25"/>
    <w:rsid w:val="008370A1"/>
    <w:rsid w:val="00837A9A"/>
    <w:rsid w:val="00840004"/>
    <w:rsid w:val="0084043E"/>
    <w:rsid w:val="00842DA7"/>
    <w:rsid w:val="008439D5"/>
    <w:rsid w:val="0084612B"/>
    <w:rsid w:val="0084632C"/>
    <w:rsid w:val="008465CF"/>
    <w:rsid w:val="00846CE6"/>
    <w:rsid w:val="0084777C"/>
    <w:rsid w:val="00847958"/>
    <w:rsid w:val="008502D1"/>
    <w:rsid w:val="008503F4"/>
    <w:rsid w:val="008508A5"/>
    <w:rsid w:val="008512AE"/>
    <w:rsid w:val="00851D39"/>
    <w:rsid w:val="00853766"/>
    <w:rsid w:val="00854772"/>
    <w:rsid w:val="0085477E"/>
    <w:rsid w:val="00855678"/>
    <w:rsid w:val="008573E8"/>
    <w:rsid w:val="00857FF2"/>
    <w:rsid w:val="00860ECC"/>
    <w:rsid w:val="008610AC"/>
    <w:rsid w:val="00861421"/>
    <w:rsid w:val="00861FC8"/>
    <w:rsid w:val="008628B7"/>
    <w:rsid w:val="00862C71"/>
    <w:rsid w:val="00863073"/>
    <w:rsid w:val="008639F7"/>
    <w:rsid w:val="00863E93"/>
    <w:rsid w:val="00863FA4"/>
    <w:rsid w:val="008642C3"/>
    <w:rsid w:val="008650F2"/>
    <w:rsid w:val="0086596C"/>
    <w:rsid w:val="00866264"/>
    <w:rsid w:val="008669F8"/>
    <w:rsid w:val="00867825"/>
    <w:rsid w:val="008708EE"/>
    <w:rsid w:val="00871766"/>
    <w:rsid w:val="00872295"/>
    <w:rsid w:val="008723EB"/>
    <w:rsid w:val="008728C4"/>
    <w:rsid w:val="00872E2C"/>
    <w:rsid w:val="00873291"/>
    <w:rsid w:val="00874F1B"/>
    <w:rsid w:val="00875166"/>
    <w:rsid w:val="008755E6"/>
    <w:rsid w:val="0087567A"/>
    <w:rsid w:val="00875A65"/>
    <w:rsid w:val="00877CDF"/>
    <w:rsid w:val="008810A3"/>
    <w:rsid w:val="00881B0F"/>
    <w:rsid w:val="00882084"/>
    <w:rsid w:val="008820A4"/>
    <w:rsid w:val="00882525"/>
    <w:rsid w:val="00882D35"/>
    <w:rsid w:val="0088321B"/>
    <w:rsid w:val="00886CDD"/>
    <w:rsid w:val="00886E8D"/>
    <w:rsid w:val="00887538"/>
    <w:rsid w:val="00887FE8"/>
    <w:rsid w:val="00890185"/>
    <w:rsid w:val="0089084E"/>
    <w:rsid w:val="00890D44"/>
    <w:rsid w:val="00891ECA"/>
    <w:rsid w:val="00892331"/>
    <w:rsid w:val="008925F0"/>
    <w:rsid w:val="00892DDA"/>
    <w:rsid w:val="00894641"/>
    <w:rsid w:val="00894875"/>
    <w:rsid w:val="00895630"/>
    <w:rsid w:val="00896B27"/>
    <w:rsid w:val="00896C79"/>
    <w:rsid w:val="00896CAE"/>
    <w:rsid w:val="008A0DEA"/>
    <w:rsid w:val="008A161B"/>
    <w:rsid w:val="008A3499"/>
    <w:rsid w:val="008A37F5"/>
    <w:rsid w:val="008A4DD7"/>
    <w:rsid w:val="008A6DB7"/>
    <w:rsid w:val="008A7A22"/>
    <w:rsid w:val="008B00E1"/>
    <w:rsid w:val="008B02EC"/>
    <w:rsid w:val="008B090A"/>
    <w:rsid w:val="008B146C"/>
    <w:rsid w:val="008B164D"/>
    <w:rsid w:val="008B1DA8"/>
    <w:rsid w:val="008B2207"/>
    <w:rsid w:val="008B244A"/>
    <w:rsid w:val="008B375A"/>
    <w:rsid w:val="008B3783"/>
    <w:rsid w:val="008B3C5B"/>
    <w:rsid w:val="008B4FCB"/>
    <w:rsid w:val="008B5557"/>
    <w:rsid w:val="008B5DAA"/>
    <w:rsid w:val="008B6312"/>
    <w:rsid w:val="008B788E"/>
    <w:rsid w:val="008B7E3E"/>
    <w:rsid w:val="008C051B"/>
    <w:rsid w:val="008C092A"/>
    <w:rsid w:val="008C0C57"/>
    <w:rsid w:val="008C22E6"/>
    <w:rsid w:val="008C2A3E"/>
    <w:rsid w:val="008C2DF4"/>
    <w:rsid w:val="008C3662"/>
    <w:rsid w:val="008C43DF"/>
    <w:rsid w:val="008C63C7"/>
    <w:rsid w:val="008C6BB5"/>
    <w:rsid w:val="008C702B"/>
    <w:rsid w:val="008C7212"/>
    <w:rsid w:val="008D028B"/>
    <w:rsid w:val="008D0884"/>
    <w:rsid w:val="008D09F6"/>
    <w:rsid w:val="008D2486"/>
    <w:rsid w:val="008D265C"/>
    <w:rsid w:val="008D3A69"/>
    <w:rsid w:val="008D4136"/>
    <w:rsid w:val="008D42C0"/>
    <w:rsid w:val="008D4ACF"/>
    <w:rsid w:val="008D688C"/>
    <w:rsid w:val="008D7A52"/>
    <w:rsid w:val="008E0099"/>
    <w:rsid w:val="008E0256"/>
    <w:rsid w:val="008E08F6"/>
    <w:rsid w:val="008E1179"/>
    <w:rsid w:val="008E18A8"/>
    <w:rsid w:val="008E2D05"/>
    <w:rsid w:val="008E3635"/>
    <w:rsid w:val="008E3AEE"/>
    <w:rsid w:val="008E43F2"/>
    <w:rsid w:val="008E447F"/>
    <w:rsid w:val="008E5B0D"/>
    <w:rsid w:val="008E6CF1"/>
    <w:rsid w:val="008E7AB7"/>
    <w:rsid w:val="008E7ACA"/>
    <w:rsid w:val="008F1EAD"/>
    <w:rsid w:val="008F22E1"/>
    <w:rsid w:val="008F2444"/>
    <w:rsid w:val="008F2683"/>
    <w:rsid w:val="008F38DF"/>
    <w:rsid w:val="008F4588"/>
    <w:rsid w:val="008F468E"/>
    <w:rsid w:val="008F5265"/>
    <w:rsid w:val="008F5CFA"/>
    <w:rsid w:val="008F61C0"/>
    <w:rsid w:val="008F7C9B"/>
    <w:rsid w:val="009000CA"/>
    <w:rsid w:val="009008BF"/>
    <w:rsid w:val="009025A5"/>
    <w:rsid w:val="0090352A"/>
    <w:rsid w:val="009045FE"/>
    <w:rsid w:val="00904702"/>
    <w:rsid w:val="00904763"/>
    <w:rsid w:val="009058BC"/>
    <w:rsid w:val="00905DA6"/>
    <w:rsid w:val="0090632B"/>
    <w:rsid w:val="00906D12"/>
    <w:rsid w:val="00906D7F"/>
    <w:rsid w:val="00907AD3"/>
    <w:rsid w:val="00907B5F"/>
    <w:rsid w:val="00907E96"/>
    <w:rsid w:val="00910BE1"/>
    <w:rsid w:val="00910CB0"/>
    <w:rsid w:val="009122CD"/>
    <w:rsid w:val="009136B0"/>
    <w:rsid w:val="00914D5D"/>
    <w:rsid w:val="009163B1"/>
    <w:rsid w:val="00916BF6"/>
    <w:rsid w:val="009205FA"/>
    <w:rsid w:val="0092217A"/>
    <w:rsid w:val="0092377B"/>
    <w:rsid w:val="00924197"/>
    <w:rsid w:val="009244AE"/>
    <w:rsid w:val="00924CB8"/>
    <w:rsid w:val="00925129"/>
    <w:rsid w:val="0093069C"/>
    <w:rsid w:val="00930EF2"/>
    <w:rsid w:val="00931586"/>
    <w:rsid w:val="0093278A"/>
    <w:rsid w:val="00932809"/>
    <w:rsid w:val="00932A8C"/>
    <w:rsid w:val="00933001"/>
    <w:rsid w:val="00934122"/>
    <w:rsid w:val="00934B83"/>
    <w:rsid w:val="00934BD8"/>
    <w:rsid w:val="00935E10"/>
    <w:rsid w:val="00936287"/>
    <w:rsid w:val="0093683C"/>
    <w:rsid w:val="00936CB8"/>
    <w:rsid w:val="00936E65"/>
    <w:rsid w:val="009373C0"/>
    <w:rsid w:val="0093777C"/>
    <w:rsid w:val="00937F5A"/>
    <w:rsid w:val="009406A9"/>
    <w:rsid w:val="00940867"/>
    <w:rsid w:val="00940AC9"/>
    <w:rsid w:val="00941AFB"/>
    <w:rsid w:val="00942A9A"/>
    <w:rsid w:val="00942D55"/>
    <w:rsid w:val="009434F5"/>
    <w:rsid w:val="00943AED"/>
    <w:rsid w:val="00943DE8"/>
    <w:rsid w:val="00944F5F"/>
    <w:rsid w:val="00945C1A"/>
    <w:rsid w:val="0094681B"/>
    <w:rsid w:val="00950FD6"/>
    <w:rsid w:val="00951992"/>
    <w:rsid w:val="00951EEB"/>
    <w:rsid w:val="00952186"/>
    <w:rsid w:val="009521E7"/>
    <w:rsid w:val="00952840"/>
    <w:rsid w:val="00953831"/>
    <w:rsid w:val="009542BF"/>
    <w:rsid w:val="0095482F"/>
    <w:rsid w:val="009579BB"/>
    <w:rsid w:val="00957CB3"/>
    <w:rsid w:val="00960F42"/>
    <w:rsid w:val="0096119D"/>
    <w:rsid w:val="00961FDA"/>
    <w:rsid w:val="009638FC"/>
    <w:rsid w:val="00963C89"/>
    <w:rsid w:val="00964D31"/>
    <w:rsid w:val="00965A44"/>
    <w:rsid w:val="00965B19"/>
    <w:rsid w:val="009678F3"/>
    <w:rsid w:val="00970AB2"/>
    <w:rsid w:val="00971178"/>
    <w:rsid w:val="0097160D"/>
    <w:rsid w:val="00971947"/>
    <w:rsid w:val="00973042"/>
    <w:rsid w:val="009735DC"/>
    <w:rsid w:val="0097434B"/>
    <w:rsid w:val="00975ACA"/>
    <w:rsid w:val="00976448"/>
    <w:rsid w:val="0098072A"/>
    <w:rsid w:val="00980A43"/>
    <w:rsid w:val="009811C5"/>
    <w:rsid w:val="009816A2"/>
    <w:rsid w:val="00981876"/>
    <w:rsid w:val="0098208E"/>
    <w:rsid w:val="00983DEB"/>
    <w:rsid w:val="009846BD"/>
    <w:rsid w:val="00984CF6"/>
    <w:rsid w:val="00985FB2"/>
    <w:rsid w:val="00986099"/>
    <w:rsid w:val="00986803"/>
    <w:rsid w:val="00986816"/>
    <w:rsid w:val="00987B09"/>
    <w:rsid w:val="009907A6"/>
    <w:rsid w:val="00990F89"/>
    <w:rsid w:val="0099188D"/>
    <w:rsid w:val="00992119"/>
    <w:rsid w:val="009936C9"/>
    <w:rsid w:val="009938B5"/>
    <w:rsid w:val="00993AAC"/>
    <w:rsid w:val="00993BFA"/>
    <w:rsid w:val="0099458C"/>
    <w:rsid w:val="009945D2"/>
    <w:rsid w:val="0099480D"/>
    <w:rsid w:val="00994DD4"/>
    <w:rsid w:val="00995E5B"/>
    <w:rsid w:val="00996037"/>
    <w:rsid w:val="009969C2"/>
    <w:rsid w:val="009970B0"/>
    <w:rsid w:val="009974FD"/>
    <w:rsid w:val="00997620"/>
    <w:rsid w:val="00997D08"/>
    <w:rsid w:val="009A0467"/>
    <w:rsid w:val="009A0ABE"/>
    <w:rsid w:val="009A12BB"/>
    <w:rsid w:val="009A1D50"/>
    <w:rsid w:val="009A25AB"/>
    <w:rsid w:val="009A2769"/>
    <w:rsid w:val="009A2F27"/>
    <w:rsid w:val="009A3359"/>
    <w:rsid w:val="009A33D5"/>
    <w:rsid w:val="009A45F7"/>
    <w:rsid w:val="009A5F3D"/>
    <w:rsid w:val="009A6B63"/>
    <w:rsid w:val="009B0137"/>
    <w:rsid w:val="009B0F94"/>
    <w:rsid w:val="009B25DD"/>
    <w:rsid w:val="009B2AF2"/>
    <w:rsid w:val="009B3068"/>
    <w:rsid w:val="009B486E"/>
    <w:rsid w:val="009B6085"/>
    <w:rsid w:val="009B60F5"/>
    <w:rsid w:val="009B66FE"/>
    <w:rsid w:val="009B69B7"/>
    <w:rsid w:val="009B6A76"/>
    <w:rsid w:val="009B7062"/>
    <w:rsid w:val="009C126F"/>
    <w:rsid w:val="009C3384"/>
    <w:rsid w:val="009C35E2"/>
    <w:rsid w:val="009C3A7D"/>
    <w:rsid w:val="009C3FF5"/>
    <w:rsid w:val="009C5592"/>
    <w:rsid w:val="009C57AB"/>
    <w:rsid w:val="009C5D90"/>
    <w:rsid w:val="009C7D19"/>
    <w:rsid w:val="009D0FEB"/>
    <w:rsid w:val="009D10A6"/>
    <w:rsid w:val="009D1B4B"/>
    <w:rsid w:val="009D3268"/>
    <w:rsid w:val="009D35EE"/>
    <w:rsid w:val="009D3D5E"/>
    <w:rsid w:val="009D46D7"/>
    <w:rsid w:val="009D4CB7"/>
    <w:rsid w:val="009D4D7D"/>
    <w:rsid w:val="009D5A49"/>
    <w:rsid w:val="009D5E0B"/>
    <w:rsid w:val="009D5FDE"/>
    <w:rsid w:val="009D603E"/>
    <w:rsid w:val="009D6694"/>
    <w:rsid w:val="009D6698"/>
    <w:rsid w:val="009D79E5"/>
    <w:rsid w:val="009E0060"/>
    <w:rsid w:val="009E0FB5"/>
    <w:rsid w:val="009E115F"/>
    <w:rsid w:val="009E14D4"/>
    <w:rsid w:val="009E1906"/>
    <w:rsid w:val="009E1941"/>
    <w:rsid w:val="009E1CBB"/>
    <w:rsid w:val="009E2007"/>
    <w:rsid w:val="009E23E4"/>
    <w:rsid w:val="009E4170"/>
    <w:rsid w:val="009E42F2"/>
    <w:rsid w:val="009E58F8"/>
    <w:rsid w:val="009E591F"/>
    <w:rsid w:val="009E6A66"/>
    <w:rsid w:val="009E6A89"/>
    <w:rsid w:val="009E75BE"/>
    <w:rsid w:val="009E7FDE"/>
    <w:rsid w:val="009F0103"/>
    <w:rsid w:val="009F0250"/>
    <w:rsid w:val="009F0C40"/>
    <w:rsid w:val="009F155C"/>
    <w:rsid w:val="009F2120"/>
    <w:rsid w:val="009F2777"/>
    <w:rsid w:val="009F2EF4"/>
    <w:rsid w:val="009F4033"/>
    <w:rsid w:val="009F4B45"/>
    <w:rsid w:val="009F55A9"/>
    <w:rsid w:val="009F5817"/>
    <w:rsid w:val="009F5D27"/>
    <w:rsid w:val="009F6D9F"/>
    <w:rsid w:val="009F6F4A"/>
    <w:rsid w:val="009F77FD"/>
    <w:rsid w:val="009F7920"/>
    <w:rsid w:val="00A003FD"/>
    <w:rsid w:val="00A00C13"/>
    <w:rsid w:val="00A00CEA"/>
    <w:rsid w:val="00A01B18"/>
    <w:rsid w:val="00A01B7E"/>
    <w:rsid w:val="00A02860"/>
    <w:rsid w:val="00A03280"/>
    <w:rsid w:val="00A03FA3"/>
    <w:rsid w:val="00A04FAF"/>
    <w:rsid w:val="00A05301"/>
    <w:rsid w:val="00A06C85"/>
    <w:rsid w:val="00A079EB"/>
    <w:rsid w:val="00A07EAC"/>
    <w:rsid w:val="00A10155"/>
    <w:rsid w:val="00A1061C"/>
    <w:rsid w:val="00A113B7"/>
    <w:rsid w:val="00A1165A"/>
    <w:rsid w:val="00A117D9"/>
    <w:rsid w:val="00A119B3"/>
    <w:rsid w:val="00A119EE"/>
    <w:rsid w:val="00A12B84"/>
    <w:rsid w:val="00A12CA1"/>
    <w:rsid w:val="00A133A1"/>
    <w:rsid w:val="00A13941"/>
    <w:rsid w:val="00A15703"/>
    <w:rsid w:val="00A15EC7"/>
    <w:rsid w:val="00A227E5"/>
    <w:rsid w:val="00A22C14"/>
    <w:rsid w:val="00A232A4"/>
    <w:rsid w:val="00A23889"/>
    <w:rsid w:val="00A247C3"/>
    <w:rsid w:val="00A25143"/>
    <w:rsid w:val="00A25AC1"/>
    <w:rsid w:val="00A30552"/>
    <w:rsid w:val="00A307B9"/>
    <w:rsid w:val="00A30F36"/>
    <w:rsid w:val="00A311AB"/>
    <w:rsid w:val="00A31A07"/>
    <w:rsid w:val="00A31D5A"/>
    <w:rsid w:val="00A31E6F"/>
    <w:rsid w:val="00A331CB"/>
    <w:rsid w:val="00A33CD9"/>
    <w:rsid w:val="00A34EB7"/>
    <w:rsid w:val="00A3510D"/>
    <w:rsid w:val="00A3544E"/>
    <w:rsid w:val="00A357AE"/>
    <w:rsid w:val="00A360A9"/>
    <w:rsid w:val="00A37CEA"/>
    <w:rsid w:val="00A37DC4"/>
    <w:rsid w:val="00A4176D"/>
    <w:rsid w:val="00A4187B"/>
    <w:rsid w:val="00A42BA0"/>
    <w:rsid w:val="00A42D52"/>
    <w:rsid w:val="00A42E33"/>
    <w:rsid w:val="00A43F56"/>
    <w:rsid w:val="00A445EB"/>
    <w:rsid w:val="00A46943"/>
    <w:rsid w:val="00A47D84"/>
    <w:rsid w:val="00A501F9"/>
    <w:rsid w:val="00A51DFA"/>
    <w:rsid w:val="00A523C0"/>
    <w:rsid w:val="00A5383A"/>
    <w:rsid w:val="00A53E02"/>
    <w:rsid w:val="00A556C4"/>
    <w:rsid w:val="00A55E1C"/>
    <w:rsid w:val="00A56382"/>
    <w:rsid w:val="00A5665E"/>
    <w:rsid w:val="00A57B68"/>
    <w:rsid w:val="00A57CD6"/>
    <w:rsid w:val="00A60A17"/>
    <w:rsid w:val="00A60A7A"/>
    <w:rsid w:val="00A60E08"/>
    <w:rsid w:val="00A622F7"/>
    <w:rsid w:val="00A62E88"/>
    <w:rsid w:val="00A63700"/>
    <w:rsid w:val="00A6389E"/>
    <w:rsid w:val="00A639CB"/>
    <w:rsid w:val="00A63F82"/>
    <w:rsid w:val="00A64201"/>
    <w:rsid w:val="00A648E9"/>
    <w:rsid w:val="00A65167"/>
    <w:rsid w:val="00A7016D"/>
    <w:rsid w:val="00A71333"/>
    <w:rsid w:val="00A7348A"/>
    <w:rsid w:val="00A74805"/>
    <w:rsid w:val="00A74881"/>
    <w:rsid w:val="00A74AED"/>
    <w:rsid w:val="00A759E0"/>
    <w:rsid w:val="00A76BAB"/>
    <w:rsid w:val="00A77C6F"/>
    <w:rsid w:val="00A80655"/>
    <w:rsid w:val="00A80BC0"/>
    <w:rsid w:val="00A80BCD"/>
    <w:rsid w:val="00A80C13"/>
    <w:rsid w:val="00A814CC"/>
    <w:rsid w:val="00A823EA"/>
    <w:rsid w:val="00A831D1"/>
    <w:rsid w:val="00A83D36"/>
    <w:rsid w:val="00A85820"/>
    <w:rsid w:val="00A86905"/>
    <w:rsid w:val="00A878B4"/>
    <w:rsid w:val="00A911C0"/>
    <w:rsid w:val="00A9160F"/>
    <w:rsid w:val="00A917C5"/>
    <w:rsid w:val="00A91949"/>
    <w:rsid w:val="00A91E58"/>
    <w:rsid w:val="00A92006"/>
    <w:rsid w:val="00A9237B"/>
    <w:rsid w:val="00A9243A"/>
    <w:rsid w:val="00A9327E"/>
    <w:rsid w:val="00A933EE"/>
    <w:rsid w:val="00A94042"/>
    <w:rsid w:val="00A9499F"/>
    <w:rsid w:val="00A96D00"/>
    <w:rsid w:val="00A97820"/>
    <w:rsid w:val="00A97F4C"/>
    <w:rsid w:val="00AA0B9A"/>
    <w:rsid w:val="00AA1001"/>
    <w:rsid w:val="00AA1022"/>
    <w:rsid w:val="00AA105E"/>
    <w:rsid w:val="00AA14C8"/>
    <w:rsid w:val="00AA18F4"/>
    <w:rsid w:val="00AA2C08"/>
    <w:rsid w:val="00AA2DE1"/>
    <w:rsid w:val="00AA600C"/>
    <w:rsid w:val="00AA6452"/>
    <w:rsid w:val="00AA7540"/>
    <w:rsid w:val="00AA765A"/>
    <w:rsid w:val="00AA7F68"/>
    <w:rsid w:val="00AB0173"/>
    <w:rsid w:val="00AB122E"/>
    <w:rsid w:val="00AB1A70"/>
    <w:rsid w:val="00AB1AAD"/>
    <w:rsid w:val="00AB1F6B"/>
    <w:rsid w:val="00AB25B8"/>
    <w:rsid w:val="00AB4B48"/>
    <w:rsid w:val="00AB4E89"/>
    <w:rsid w:val="00AB5173"/>
    <w:rsid w:val="00AB53E2"/>
    <w:rsid w:val="00AB612C"/>
    <w:rsid w:val="00AB67DF"/>
    <w:rsid w:val="00AB6D47"/>
    <w:rsid w:val="00AB72D4"/>
    <w:rsid w:val="00AB78F1"/>
    <w:rsid w:val="00AB7D56"/>
    <w:rsid w:val="00AC115A"/>
    <w:rsid w:val="00AC3595"/>
    <w:rsid w:val="00AC42D9"/>
    <w:rsid w:val="00AC4B4B"/>
    <w:rsid w:val="00AC4CFF"/>
    <w:rsid w:val="00AC52A7"/>
    <w:rsid w:val="00AC534E"/>
    <w:rsid w:val="00AC535B"/>
    <w:rsid w:val="00AC5614"/>
    <w:rsid w:val="00AC60CF"/>
    <w:rsid w:val="00AC62F1"/>
    <w:rsid w:val="00AC7331"/>
    <w:rsid w:val="00AC7E0F"/>
    <w:rsid w:val="00AD0216"/>
    <w:rsid w:val="00AD034A"/>
    <w:rsid w:val="00AD0696"/>
    <w:rsid w:val="00AD0B4B"/>
    <w:rsid w:val="00AD0D0D"/>
    <w:rsid w:val="00AD1AC9"/>
    <w:rsid w:val="00AD23DA"/>
    <w:rsid w:val="00AD3AA8"/>
    <w:rsid w:val="00AD4330"/>
    <w:rsid w:val="00AD4FCB"/>
    <w:rsid w:val="00AD6B16"/>
    <w:rsid w:val="00AD74BB"/>
    <w:rsid w:val="00AD75AF"/>
    <w:rsid w:val="00AD7EB7"/>
    <w:rsid w:val="00AE0099"/>
    <w:rsid w:val="00AE05C4"/>
    <w:rsid w:val="00AE0669"/>
    <w:rsid w:val="00AE0E47"/>
    <w:rsid w:val="00AE0F72"/>
    <w:rsid w:val="00AE20EF"/>
    <w:rsid w:val="00AE2268"/>
    <w:rsid w:val="00AE2688"/>
    <w:rsid w:val="00AE3C8E"/>
    <w:rsid w:val="00AE563D"/>
    <w:rsid w:val="00AE782B"/>
    <w:rsid w:val="00AE7995"/>
    <w:rsid w:val="00AE7AD6"/>
    <w:rsid w:val="00AF0BB5"/>
    <w:rsid w:val="00AF1F76"/>
    <w:rsid w:val="00AF247C"/>
    <w:rsid w:val="00AF6381"/>
    <w:rsid w:val="00AF6856"/>
    <w:rsid w:val="00AF6AF9"/>
    <w:rsid w:val="00AF7655"/>
    <w:rsid w:val="00B01D35"/>
    <w:rsid w:val="00B022F0"/>
    <w:rsid w:val="00B0270B"/>
    <w:rsid w:val="00B02EB5"/>
    <w:rsid w:val="00B046D1"/>
    <w:rsid w:val="00B048F6"/>
    <w:rsid w:val="00B05EDF"/>
    <w:rsid w:val="00B0610D"/>
    <w:rsid w:val="00B06450"/>
    <w:rsid w:val="00B06505"/>
    <w:rsid w:val="00B0689A"/>
    <w:rsid w:val="00B07306"/>
    <w:rsid w:val="00B07A40"/>
    <w:rsid w:val="00B11220"/>
    <w:rsid w:val="00B11C88"/>
    <w:rsid w:val="00B123EC"/>
    <w:rsid w:val="00B125A4"/>
    <w:rsid w:val="00B15A7B"/>
    <w:rsid w:val="00B16590"/>
    <w:rsid w:val="00B1664F"/>
    <w:rsid w:val="00B210A6"/>
    <w:rsid w:val="00B21E1C"/>
    <w:rsid w:val="00B226F2"/>
    <w:rsid w:val="00B2290B"/>
    <w:rsid w:val="00B23860"/>
    <w:rsid w:val="00B26346"/>
    <w:rsid w:val="00B26AF5"/>
    <w:rsid w:val="00B27FA3"/>
    <w:rsid w:val="00B27FEE"/>
    <w:rsid w:val="00B3034F"/>
    <w:rsid w:val="00B30D88"/>
    <w:rsid w:val="00B310D9"/>
    <w:rsid w:val="00B320C5"/>
    <w:rsid w:val="00B32D86"/>
    <w:rsid w:val="00B333C1"/>
    <w:rsid w:val="00B35B18"/>
    <w:rsid w:val="00B35F95"/>
    <w:rsid w:val="00B37CF6"/>
    <w:rsid w:val="00B40934"/>
    <w:rsid w:val="00B41751"/>
    <w:rsid w:val="00B42138"/>
    <w:rsid w:val="00B42B8A"/>
    <w:rsid w:val="00B431D6"/>
    <w:rsid w:val="00B4387E"/>
    <w:rsid w:val="00B43F1A"/>
    <w:rsid w:val="00B444B1"/>
    <w:rsid w:val="00B449DF"/>
    <w:rsid w:val="00B45503"/>
    <w:rsid w:val="00B47E5E"/>
    <w:rsid w:val="00B505C1"/>
    <w:rsid w:val="00B5065A"/>
    <w:rsid w:val="00B50C16"/>
    <w:rsid w:val="00B512D3"/>
    <w:rsid w:val="00B51834"/>
    <w:rsid w:val="00B51887"/>
    <w:rsid w:val="00B51F2E"/>
    <w:rsid w:val="00B5446B"/>
    <w:rsid w:val="00B54632"/>
    <w:rsid w:val="00B54A0F"/>
    <w:rsid w:val="00B5573D"/>
    <w:rsid w:val="00B55838"/>
    <w:rsid w:val="00B558BF"/>
    <w:rsid w:val="00B56A69"/>
    <w:rsid w:val="00B56BE5"/>
    <w:rsid w:val="00B56C9B"/>
    <w:rsid w:val="00B60B38"/>
    <w:rsid w:val="00B60E7D"/>
    <w:rsid w:val="00B613D3"/>
    <w:rsid w:val="00B63F9E"/>
    <w:rsid w:val="00B64217"/>
    <w:rsid w:val="00B64B0F"/>
    <w:rsid w:val="00B67092"/>
    <w:rsid w:val="00B679A7"/>
    <w:rsid w:val="00B67A7A"/>
    <w:rsid w:val="00B70A2B"/>
    <w:rsid w:val="00B73C04"/>
    <w:rsid w:val="00B75BB3"/>
    <w:rsid w:val="00B761E4"/>
    <w:rsid w:val="00B76A85"/>
    <w:rsid w:val="00B771F6"/>
    <w:rsid w:val="00B77392"/>
    <w:rsid w:val="00B77602"/>
    <w:rsid w:val="00B777E1"/>
    <w:rsid w:val="00B80A06"/>
    <w:rsid w:val="00B814D0"/>
    <w:rsid w:val="00B81839"/>
    <w:rsid w:val="00B82B7A"/>
    <w:rsid w:val="00B82FF9"/>
    <w:rsid w:val="00B83B08"/>
    <w:rsid w:val="00B840F6"/>
    <w:rsid w:val="00B84307"/>
    <w:rsid w:val="00B8502E"/>
    <w:rsid w:val="00B85C35"/>
    <w:rsid w:val="00B86A73"/>
    <w:rsid w:val="00B877C1"/>
    <w:rsid w:val="00B87ABF"/>
    <w:rsid w:val="00B87F65"/>
    <w:rsid w:val="00B920A9"/>
    <w:rsid w:val="00B923DA"/>
    <w:rsid w:val="00B9294A"/>
    <w:rsid w:val="00B92EB3"/>
    <w:rsid w:val="00B93C03"/>
    <w:rsid w:val="00B97475"/>
    <w:rsid w:val="00BA0C06"/>
    <w:rsid w:val="00BA2D76"/>
    <w:rsid w:val="00BA2EF6"/>
    <w:rsid w:val="00BA36CC"/>
    <w:rsid w:val="00BA3C3D"/>
    <w:rsid w:val="00BA3CC8"/>
    <w:rsid w:val="00BA468B"/>
    <w:rsid w:val="00BA4C28"/>
    <w:rsid w:val="00BA5859"/>
    <w:rsid w:val="00BA70F7"/>
    <w:rsid w:val="00BA7DEC"/>
    <w:rsid w:val="00BB0650"/>
    <w:rsid w:val="00BB13FE"/>
    <w:rsid w:val="00BB4F67"/>
    <w:rsid w:val="00BB6796"/>
    <w:rsid w:val="00BB68CB"/>
    <w:rsid w:val="00BB704A"/>
    <w:rsid w:val="00BB723E"/>
    <w:rsid w:val="00BB7D93"/>
    <w:rsid w:val="00BC2654"/>
    <w:rsid w:val="00BC2901"/>
    <w:rsid w:val="00BC324F"/>
    <w:rsid w:val="00BC371E"/>
    <w:rsid w:val="00BC3769"/>
    <w:rsid w:val="00BC379F"/>
    <w:rsid w:val="00BC4618"/>
    <w:rsid w:val="00BC4DD7"/>
    <w:rsid w:val="00BC59FC"/>
    <w:rsid w:val="00BC5DAD"/>
    <w:rsid w:val="00BC6367"/>
    <w:rsid w:val="00BC7B70"/>
    <w:rsid w:val="00BD05F8"/>
    <w:rsid w:val="00BD1687"/>
    <w:rsid w:val="00BD2922"/>
    <w:rsid w:val="00BD2F46"/>
    <w:rsid w:val="00BD37D3"/>
    <w:rsid w:val="00BD51A8"/>
    <w:rsid w:val="00BD64EA"/>
    <w:rsid w:val="00BD6CC0"/>
    <w:rsid w:val="00BD6E95"/>
    <w:rsid w:val="00BD74F1"/>
    <w:rsid w:val="00BE0E22"/>
    <w:rsid w:val="00BE0EAD"/>
    <w:rsid w:val="00BE1859"/>
    <w:rsid w:val="00BE271D"/>
    <w:rsid w:val="00BE27E7"/>
    <w:rsid w:val="00BE28FA"/>
    <w:rsid w:val="00BE2CEE"/>
    <w:rsid w:val="00BE32C1"/>
    <w:rsid w:val="00BE3BC5"/>
    <w:rsid w:val="00BE50FB"/>
    <w:rsid w:val="00BE58FA"/>
    <w:rsid w:val="00BE5903"/>
    <w:rsid w:val="00BE5C65"/>
    <w:rsid w:val="00BE6AEC"/>
    <w:rsid w:val="00BF0E49"/>
    <w:rsid w:val="00BF231B"/>
    <w:rsid w:val="00BF299B"/>
    <w:rsid w:val="00BF2EFC"/>
    <w:rsid w:val="00BF3035"/>
    <w:rsid w:val="00BF3182"/>
    <w:rsid w:val="00BF34AF"/>
    <w:rsid w:val="00BF3AD8"/>
    <w:rsid w:val="00BF488A"/>
    <w:rsid w:val="00BF7525"/>
    <w:rsid w:val="00BF7534"/>
    <w:rsid w:val="00C00A4E"/>
    <w:rsid w:val="00C00E9A"/>
    <w:rsid w:val="00C015D3"/>
    <w:rsid w:val="00C0227A"/>
    <w:rsid w:val="00C03230"/>
    <w:rsid w:val="00C0380D"/>
    <w:rsid w:val="00C03825"/>
    <w:rsid w:val="00C0390C"/>
    <w:rsid w:val="00C03E38"/>
    <w:rsid w:val="00C062AD"/>
    <w:rsid w:val="00C0714A"/>
    <w:rsid w:val="00C072CD"/>
    <w:rsid w:val="00C07706"/>
    <w:rsid w:val="00C10C5A"/>
    <w:rsid w:val="00C13266"/>
    <w:rsid w:val="00C141C2"/>
    <w:rsid w:val="00C14297"/>
    <w:rsid w:val="00C147A1"/>
    <w:rsid w:val="00C14F0A"/>
    <w:rsid w:val="00C15B07"/>
    <w:rsid w:val="00C15E6F"/>
    <w:rsid w:val="00C1729D"/>
    <w:rsid w:val="00C17ABA"/>
    <w:rsid w:val="00C17CA4"/>
    <w:rsid w:val="00C17F11"/>
    <w:rsid w:val="00C20215"/>
    <w:rsid w:val="00C206AB"/>
    <w:rsid w:val="00C217F3"/>
    <w:rsid w:val="00C23B07"/>
    <w:rsid w:val="00C23D11"/>
    <w:rsid w:val="00C2665F"/>
    <w:rsid w:val="00C27EB0"/>
    <w:rsid w:val="00C301E5"/>
    <w:rsid w:val="00C30894"/>
    <w:rsid w:val="00C31839"/>
    <w:rsid w:val="00C3191E"/>
    <w:rsid w:val="00C3254F"/>
    <w:rsid w:val="00C333A7"/>
    <w:rsid w:val="00C33F8D"/>
    <w:rsid w:val="00C34298"/>
    <w:rsid w:val="00C347B9"/>
    <w:rsid w:val="00C3495F"/>
    <w:rsid w:val="00C34B88"/>
    <w:rsid w:val="00C35FBB"/>
    <w:rsid w:val="00C3720F"/>
    <w:rsid w:val="00C378F1"/>
    <w:rsid w:val="00C40575"/>
    <w:rsid w:val="00C41327"/>
    <w:rsid w:val="00C42CFD"/>
    <w:rsid w:val="00C43410"/>
    <w:rsid w:val="00C43450"/>
    <w:rsid w:val="00C438C8"/>
    <w:rsid w:val="00C447C2"/>
    <w:rsid w:val="00C45275"/>
    <w:rsid w:val="00C46007"/>
    <w:rsid w:val="00C46E02"/>
    <w:rsid w:val="00C51E8F"/>
    <w:rsid w:val="00C51EC8"/>
    <w:rsid w:val="00C52266"/>
    <w:rsid w:val="00C52C8C"/>
    <w:rsid w:val="00C53443"/>
    <w:rsid w:val="00C539A6"/>
    <w:rsid w:val="00C554DD"/>
    <w:rsid w:val="00C55B90"/>
    <w:rsid w:val="00C5692C"/>
    <w:rsid w:val="00C5740A"/>
    <w:rsid w:val="00C6064A"/>
    <w:rsid w:val="00C610FE"/>
    <w:rsid w:val="00C61451"/>
    <w:rsid w:val="00C63B31"/>
    <w:rsid w:val="00C63DC2"/>
    <w:rsid w:val="00C65C7F"/>
    <w:rsid w:val="00C6608B"/>
    <w:rsid w:val="00C66287"/>
    <w:rsid w:val="00C678A6"/>
    <w:rsid w:val="00C70417"/>
    <w:rsid w:val="00C704A5"/>
    <w:rsid w:val="00C737E6"/>
    <w:rsid w:val="00C73B80"/>
    <w:rsid w:val="00C75963"/>
    <w:rsid w:val="00C75ED8"/>
    <w:rsid w:val="00C7617C"/>
    <w:rsid w:val="00C771C4"/>
    <w:rsid w:val="00C776DA"/>
    <w:rsid w:val="00C77DD9"/>
    <w:rsid w:val="00C8020C"/>
    <w:rsid w:val="00C807F0"/>
    <w:rsid w:val="00C813A8"/>
    <w:rsid w:val="00C81A56"/>
    <w:rsid w:val="00C820D2"/>
    <w:rsid w:val="00C85A74"/>
    <w:rsid w:val="00C8601C"/>
    <w:rsid w:val="00C86F8D"/>
    <w:rsid w:val="00C87040"/>
    <w:rsid w:val="00C90D5E"/>
    <w:rsid w:val="00C910A1"/>
    <w:rsid w:val="00C9249F"/>
    <w:rsid w:val="00C92FB8"/>
    <w:rsid w:val="00C936C3"/>
    <w:rsid w:val="00C9523E"/>
    <w:rsid w:val="00C957B7"/>
    <w:rsid w:val="00C971F1"/>
    <w:rsid w:val="00C9778B"/>
    <w:rsid w:val="00CA07F2"/>
    <w:rsid w:val="00CA1651"/>
    <w:rsid w:val="00CA1BC4"/>
    <w:rsid w:val="00CA2259"/>
    <w:rsid w:val="00CA3FF3"/>
    <w:rsid w:val="00CA469C"/>
    <w:rsid w:val="00CA5505"/>
    <w:rsid w:val="00CA55E5"/>
    <w:rsid w:val="00CA5737"/>
    <w:rsid w:val="00CA5802"/>
    <w:rsid w:val="00CA6996"/>
    <w:rsid w:val="00CA71C1"/>
    <w:rsid w:val="00CA7824"/>
    <w:rsid w:val="00CB05CE"/>
    <w:rsid w:val="00CB12A5"/>
    <w:rsid w:val="00CB169A"/>
    <w:rsid w:val="00CB17CC"/>
    <w:rsid w:val="00CB24D2"/>
    <w:rsid w:val="00CB2AD5"/>
    <w:rsid w:val="00CB3762"/>
    <w:rsid w:val="00CB65B0"/>
    <w:rsid w:val="00CB6C8C"/>
    <w:rsid w:val="00CB6F7C"/>
    <w:rsid w:val="00CC0492"/>
    <w:rsid w:val="00CC1800"/>
    <w:rsid w:val="00CC430E"/>
    <w:rsid w:val="00CC466A"/>
    <w:rsid w:val="00CC559B"/>
    <w:rsid w:val="00CC6AAC"/>
    <w:rsid w:val="00CD113B"/>
    <w:rsid w:val="00CD1CF1"/>
    <w:rsid w:val="00CD2D32"/>
    <w:rsid w:val="00CD3AF7"/>
    <w:rsid w:val="00CD3AFE"/>
    <w:rsid w:val="00CD3B31"/>
    <w:rsid w:val="00CD4CC5"/>
    <w:rsid w:val="00CD68AD"/>
    <w:rsid w:val="00CD6E6D"/>
    <w:rsid w:val="00CE04C2"/>
    <w:rsid w:val="00CE37D5"/>
    <w:rsid w:val="00CE3B09"/>
    <w:rsid w:val="00CE4D6B"/>
    <w:rsid w:val="00CE5929"/>
    <w:rsid w:val="00CE6493"/>
    <w:rsid w:val="00CE6496"/>
    <w:rsid w:val="00CE66DE"/>
    <w:rsid w:val="00CE764B"/>
    <w:rsid w:val="00CE7B11"/>
    <w:rsid w:val="00CF0122"/>
    <w:rsid w:val="00CF0CF6"/>
    <w:rsid w:val="00CF0F92"/>
    <w:rsid w:val="00CF18CA"/>
    <w:rsid w:val="00CF2553"/>
    <w:rsid w:val="00CF2962"/>
    <w:rsid w:val="00CF2CD9"/>
    <w:rsid w:val="00CF3C1F"/>
    <w:rsid w:val="00CF4094"/>
    <w:rsid w:val="00CF40BE"/>
    <w:rsid w:val="00CF468B"/>
    <w:rsid w:val="00CF48C9"/>
    <w:rsid w:val="00CF5230"/>
    <w:rsid w:val="00CF676C"/>
    <w:rsid w:val="00D00C1D"/>
    <w:rsid w:val="00D00FDD"/>
    <w:rsid w:val="00D015F0"/>
    <w:rsid w:val="00D0296B"/>
    <w:rsid w:val="00D02979"/>
    <w:rsid w:val="00D03794"/>
    <w:rsid w:val="00D0381D"/>
    <w:rsid w:val="00D03F0C"/>
    <w:rsid w:val="00D0426E"/>
    <w:rsid w:val="00D06F91"/>
    <w:rsid w:val="00D07CB2"/>
    <w:rsid w:val="00D107BE"/>
    <w:rsid w:val="00D1216A"/>
    <w:rsid w:val="00D1252B"/>
    <w:rsid w:val="00D12B8A"/>
    <w:rsid w:val="00D12D8C"/>
    <w:rsid w:val="00D12E81"/>
    <w:rsid w:val="00D13325"/>
    <w:rsid w:val="00D137BB"/>
    <w:rsid w:val="00D13D5F"/>
    <w:rsid w:val="00D14512"/>
    <w:rsid w:val="00D152AD"/>
    <w:rsid w:val="00D164B2"/>
    <w:rsid w:val="00D16F9A"/>
    <w:rsid w:val="00D1733B"/>
    <w:rsid w:val="00D173E2"/>
    <w:rsid w:val="00D17A75"/>
    <w:rsid w:val="00D17A9E"/>
    <w:rsid w:val="00D2007F"/>
    <w:rsid w:val="00D20ED6"/>
    <w:rsid w:val="00D213EE"/>
    <w:rsid w:val="00D21549"/>
    <w:rsid w:val="00D218B7"/>
    <w:rsid w:val="00D2211F"/>
    <w:rsid w:val="00D23AB0"/>
    <w:rsid w:val="00D25B82"/>
    <w:rsid w:val="00D260F9"/>
    <w:rsid w:val="00D26672"/>
    <w:rsid w:val="00D268F1"/>
    <w:rsid w:val="00D27612"/>
    <w:rsid w:val="00D2765E"/>
    <w:rsid w:val="00D313ED"/>
    <w:rsid w:val="00D32B95"/>
    <w:rsid w:val="00D32C9C"/>
    <w:rsid w:val="00D33A1F"/>
    <w:rsid w:val="00D33CF9"/>
    <w:rsid w:val="00D3523D"/>
    <w:rsid w:val="00D353A4"/>
    <w:rsid w:val="00D362EE"/>
    <w:rsid w:val="00D3689F"/>
    <w:rsid w:val="00D37F7E"/>
    <w:rsid w:val="00D40C07"/>
    <w:rsid w:val="00D416A4"/>
    <w:rsid w:val="00D44CE8"/>
    <w:rsid w:val="00D45849"/>
    <w:rsid w:val="00D4682F"/>
    <w:rsid w:val="00D46D94"/>
    <w:rsid w:val="00D47F7F"/>
    <w:rsid w:val="00D50287"/>
    <w:rsid w:val="00D51CEF"/>
    <w:rsid w:val="00D51D03"/>
    <w:rsid w:val="00D5252F"/>
    <w:rsid w:val="00D5592C"/>
    <w:rsid w:val="00D56C50"/>
    <w:rsid w:val="00D56C60"/>
    <w:rsid w:val="00D5745A"/>
    <w:rsid w:val="00D579DD"/>
    <w:rsid w:val="00D60C79"/>
    <w:rsid w:val="00D621C9"/>
    <w:rsid w:val="00D6253A"/>
    <w:rsid w:val="00D63022"/>
    <w:rsid w:val="00D63332"/>
    <w:rsid w:val="00D63E9E"/>
    <w:rsid w:val="00D6435F"/>
    <w:rsid w:val="00D648D5"/>
    <w:rsid w:val="00D64AA4"/>
    <w:rsid w:val="00D64C98"/>
    <w:rsid w:val="00D66581"/>
    <w:rsid w:val="00D66C8B"/>
    <w:rsid w:val="00D67B55"/>
    <w:rsid w:val="00D70477"/>
    <w:rsid w:val="00D708D9"/>
    <w:rsid w:val="00D729BB"/>
    <w:rsid w:val="00D73A4F"/>
    <w:rsid w:val="00D75382"/>
    <w:rsid w:val="00D753BF"/>
    <w:rsid w:val="00D76692"/>
    <w:rsid w:val="00D76974"/>
    <w:rsid w:val="00D81547"/>
    <w:rsid w:val="00D817FD"/>
    <w:rsid w:val="00D8188A"/>
    <w:rsid w:val="00D82052"/>
    <w:rsid w:val="00D826FD"/>
    <w:rsid w:val="00D83A62"/>
    <w:rsid w:val="00D83CEB"/>
    <w:rsid w:val="00D8415B"/>
    <w:rsid w:val="00D84466"/>
    <w:rsid w:val="00D85087"/>
    <w:rsid w:val="00D866D1"/>
    <w:rsid w:val="00D868B1"/>
    <w:rsid w:val="00D874A8"/>
    <w:rsid w:val="00D87CE4"/>
    <w:rsid w:val="00D87E13"/>
    <w:rsid w:val="00D92AF7"/>
    <w:rsid w:val="00D92F58"/>
    <w:rsid w:val="00D935EB"/>
    <w:rsid w:val="00D946A8"/>
    <w:rsid w:val="00D95AE5"/>
    <w:rsid w:val="00D9683A"/>
    <w:rsid w:val="00D96DCE"/>
    <w:rsid w:val="00D9703E"/>
    <w:rsid w:val="00D977AC"/>
    <w:rsid w:val="00D97B9D"/>
    <w:rsid w:val="00DA05BD"/>
    <w:rsid w:val="00DA17EC"/>
    <w:rsid w:val="00DA28AB"/>
    <w:rsid w:val="00DA2AD7"/>
    <w:rsid w:val="00DA4BF5"/>
    <w:rsid w:val="00DA692C"/>
    <w:rsid w:val="00DA710A"/>
    <w:rsid w:val="00DA748B"/>
    <w:rsid w:val="00DB1C2B"/>
    <w:rsid w:val="00DB24F4"/>
    <w:rsid w:val="00DB2997"/>
    <w:rsid w:val="00DB2A01"/>
    <w:rsid w:val="00DB420B"/>
    <w:rsid w:val="00DB4B8D"/>
    <w:rsid w:val="00DB53B2"/>
    <w:rsid w:val="00DB5F66"/>
    <w:rsid w:val="00DB5FBD"/>
    <w:rsid w:val="00DB6CEF"/>
    <w:rsid w:val="00DB79FB"/>
    <w:rsid w:val="00DB7AB2"/>
    <w:rsid w:val="00DC152A"/>
    <w:rsid w:val="00DC3097"/>
    <w:rsid w:val="00DC32DD"/>
    <w:rsid w:val="00DC354F"/>
    <w:rsid w:val="00DC3F04"/>
    <w:rsid w:val="00DC4012"/>
    <w:rsid w:val="00DC43FA"/>
    <w:rsid w:val="00DC4E9D"/>
    <w:rsid w:val="00DC6604"/>
    <w:rsid w:val="00DD08D0"/>
    <w:rsid w:val="00DD19DC"/>
    <w:rsid w:val="00DD1BCC"/>
    <w:rsid w:val="00DD30B5"/>
    <w:rsid w:val="00DD3DB8"/>
    <w:rsid w:val="00DD4929"/>
    <w:rsid w:val="00DD4CFB"/>
    <w:rsid w:val="00DD50B3"/>
    <w:rsid w:val="00DD5493"/>
    <w:rsid w:val="00DD5F47"/>
    <w:rsid w:val="00DD6803"/>
    <w:rsid w:val="00DD6F0F"/>
    <w:rsid w:val="00DE1841"/>
    <w:rsid w:val="00DE22E8"/>
    <w:rsid w:val="00DE2C44"/>
    <w:rsid w:val="00DE334A"/>
    <w:rsid w:val="00DE351D"/>
    <w:rsid w:val="00DE3B79"/>
    <w:rsid w:val="00DE4116"/>
    <w:rsid w:val="00DE44C9"/>
    <w:rsid w:val="00DE523C"/>
    <w:rsid w:val="00DE56CE"/>
    <w:rsid w:val="00DF0D43"/>
    <w:rsid w:val="00DF0EAE"/>
    <w:rsid w:val="00DF2600"/>
    <w:rsid w:val="00DF2C9A"/>
    <w:rsid w:val="00DF3D82"/>
    <w:rsid w:val="00DF4327"/>
    <w:rsid w:val="00DF443B"/>
    <w:rsid w:val="00DF4B67"/>
    <w:rsid w:val="00DF6C4C"/>
    <w:rsid w:val="00DF6EE1"/>
    <w:rsid w:val="00DF783E"/>
    <w:rsid w:val="00E01339"/>
    <w:rsid w:val="00E01A6B"/>
    <w:rsid w:val="00E02C61"/>
    <w:rsid w:val="00E031B0"/>
    <w:rsid w:val="00E04976"/>
    <w:rsid w:val="00E051EC"/>
    <w:rsid w:val="00E0665F"/>
    <w:rsid w:val="00E06D86"/>
    <w:rsid w:val="00E0714A"/>
    <w:rsid w:val="00E07F34"/>
    <w:rsid w:val="00E1191E"/>
    <w:rsid w:val="00E13136"/>
    <w:rsid w:val="00E134D7"/>
    <w:rsid w:val="00E13B9B"/>
    <w:rsid w:val="00E14432"/>
    <w:rsid w:val="00E14C9E"/>
    <w:rsid w:val="00E160E0"/>
    <w:rsid w:val="00E16434"/>
    <w:rsid w:val="00E16995"/>
    <w:rsid w:val="00E16FEE"/>
    <w:rsid w:val="00E20285"/>
    <w:rsid w:val="00E20FF2"/>
    <w:rsid w:val="00E24405"/>
    <w:rsid w:val="00E2582D"/>
    <w:rsid w:val="00E25B69"/>
    <w:rsid w:val="00E25E9D"/>
    <w:rsid w:val="00E2744F"/>
    <w:rsid w:val="00E27609"/>
    <w:rsid w:val="00E278D9"/>
    <w:rsid w:val="00E31C8A"/>
    <w:rsid w:val="00E31D52"/>
    <w:rsid w:val="00E3299C"/>
    <w:rsid w:val="00E348E7"/>
    <w:rsid w:val="00E34F54"/>
    <w:rsid w:val="00E36248"/>
    <w:rsid w:val="00E368BC"/>
    <w:rsid w:val="00E36DC4"/>
    <w:rsid w:val="00E413C6"/>
    <w:rsid w:val="00E41A93"/>
    <w:rsid w:val="00E41CA9"/>
    <w:rsid w:val="00E42C07"/>
    <w:rsid w:val="00E42FA5"/>
    <w:rsid w:val="00E439DF"/>
    <w:rsid w:val="00E43E87"/>
    <w:rsid w:val="00E4402A"/>
    <w:rsid w:val="00E4405B"/>
    <w:rsid w:val="00E443CC"/>
    <w:rsid w:val="00E45B0C"/>
    <w:rsid w:val="00E463CF"/>
    <w:rsid w:val="00E46C81"/>
    <w:rsid w:val="00E47070"/>
    <w:rsid w:val="00E470B3"/>
    <w:rsid w:val="00E47518"/>
    <w:rsid w:val="00E47909"/>
    <w:rsid w:val="00E47CCE"/>
    <w:rsid w:val="00E501C7"/>
    <w:rsid w:val="00E533F4"/>
    <w:rsid w:val="00E5398D"/>
    <w:rsid w:val="00E53FDC"/>
    <w:rsid w:val="00E54469"/>
    <w:rsid w:val="00E5610D"/>
    <w:rsid w:val="00E57727"/>
    <w:rsid w:val="00E57F03"/>
    <w:rsid w:val="00E60067"/>
    <w:rsid w:val="00E61139"/>
    <w:rsid w:val="00E61787"/>
    <w:rsid w:val="00E629F4"/>
    <w:rsid w:val="00E6385C"/>
    <w:rsid w:val="00E638F1"/>
    <w:rsid w:val="00E63E1E"/>
    <w:rsid w:val="00E65725"/>
    <w:rsid w:val="00E65B42"/>
    <w:rsid w:val="00E66CE5"/>
    <w:rsid w:val="00E66FE1"/>
    <w:rsid w:val="00E673FA"/>
    <w:rsid w:val="00E70EDA"/>
    <w:rsid w:val="00E7117E"/>
    <w:rsid w:val="00E71D9B"/>
    <w:rsid w:val="00E72370"/>
    <w:rsid w:val="00E7407B"/>
    <w:rsid w:val="00E74251"/>
    <w:rsid w:val="00E7449D"/>
    <w:rsid w:val="00E74909"/>
    <w:rsid w:val="00E75AA7"/>
    <w:rsid w:val="00E77049"/>
    <w:rsid w:val="00E77442"/>
    <w:rsid w:val="00E7786A"/>
    <w:rsid w:val="00E77F3E"/>
    <w:rsid w:val="00E82980"/>
    <w:rsid w:val="00E82CCF"/>
    <w:rsid w:val="00E84D7B"/>
    <w:rsid w:val="00E852CB"/>
    <w:rsid w:val="00E855E2"/>
    <w:rsid w:val="00E86529"/>
    <w:rsid w:val="00E865F7"/>
    <w:rsid w:val="00E86E97"/>
    <w:rsid w:val="00E87F30"/>
    <w:rsid w:val="00E90BED"/>
    <w:rsid w:val="00E90DA5"/>
    <w:rsid w:val="00E912EA"/>
    <w:rsid w:val="00E916DD"/>
    <w:rsid w:val="00E9348F"/>
    <w:rsid w:val="00E93F2A"/>
    <w:rsid w:val="00E95346"/>
    <w:rsid w:val="00E95F25"/>
    <w:rsid w:val="00E95FC9"/>
    <w:rsid w:val="00E968D4"/>
    <w:rsid w:val="00EA0464"/>
    <w:rsid w:val="00EA04B9"/>
    <w:rsid w:val="00EA1E4F"/>
    <w:rsid w:val="00EA2070"/>
    <w:rsid w:val="00EA2E20"/>
    <w:rsid w:val="00EA3F08"/>
    <w:rsid w:val="00EA49CA"/>
    <w:rsid w:val="00EA58A2"/>
    <w:rsid w:val="00EA6928"/>
    <w:rsid w:val="00EA7EFC"/>
    <w:rsid w:val="00EB06A4"/>
    <w:rsid w:val="00EB0FDB"/>
    <w:rsid w:val="00EB179C"/>
    <w:rsid w:val="00EB1946"/>
    <w:rsid w:val="00EB2EB0"/>
    <w:rsid w:val="00EB2F9A"/>
    <w:rsid w:val="00EB3F0A"/>
    <w:rsid w:val="00EB445F"/>
    <w:rsid w:val="00EB46F3"/>
    <w:rsid w:val="00EB4780"/>
    <w:rsid w:val="00EB4CFC"/>
    <w:rsid w:val="00EB560D"/>
    <w:rsid w:val="00EB63B9"/>
    <w:rsid w:val="00EB6D95"/>
    <w:rsid w:val="00EB6EB1"/>
    <w:rsid w:val="00EB7B1F"/>
    <w:rsid w:val="00EC01F9"/>
    <w:rsid w:val="00EC2173"/>
    <w:rsid w:val="00EC231F"/>
    <w:rsid w:val="00EC2D37"/>
    <w:rsid w:val="00EC588E"/>
    <w:rsid w:val="00EC5A37"/>
    <w:rsid w:val="00EC7096"/>
    <w:rsid w:val="00EC73BA"/>
    <w:rsid w:val="00EC76F2"/>
    <w:rsid w:val="00ED0117"/>
    <w:rsid w:val="00ED0C18"/>
    <w:rsid w:val="00ED14FF"/>
    <w:rsid w:val="00ED2BB2"/>
    <w:rsid w:val="00ED3362"/>
    <w:rsid w:val="00ED4C8C"/>
    <w:rsid w:val="00ED4EFD"/>
    <w:rsid w:val="00ED5D2B"/>
    <w:rsid w:val="00ED5E45"/>
    <w:rsid w:val="00ED725E"/>
    <w:rsid w:val="00ED7DBA"/>
    <w:rsid w:val="00EE0E48"/>
    <w:rsid w:val="00EE2E0F"/>
    <w:rsid w:val="00EE2EE8"/>
    <w:rsid w:val="00EE3069"/>
    <w:rsid w:val="00EE3347"/>
    <w:rsid w:val="00EE4888"/>
    <w:rsid w:val="00EE5E95"/>
    <w:rsid w:val="00EE782B"/>
    <w:rsid w:val="00EE7DC6"/>
    <w:rsid w:val="00EF0DD9"/>
    <w:rsid w:val="00EF1565"/>
    <w:rsid w:val="00EF272B"/>
    <w:rsid w:val="00EF351E"/>
    <w:rsid w:val="00EF368A"/>
    <w:rsid w:val="00EF445B"/>
    <w:rsid w:val="00EF4EE0"/>
    <w:rsid w:val="00EF57FA"/>
    <w:rsid w:val="00EF5920"/>
    <w:rsid w:val="00EF5FDC"/>
    <w:rsid w:val="00EF645D"/>
    <w:rsid w:val="00EF78B5"/>
    <w:rsid w:val="00F001C1"/>
    <w:rsid w:val="00F02477"/>
    <w:rsid w:val="00F02752"/>
    <w:rsid w:val="00F060D5"/>
    <w:rsid w:val="00F06445"/>
    <w:rsid w:val="00F06DF4"/>
    <w:rsid w:val="00F07719"/>
    <w:rsid w:val="00F125C6"/>
    <w:rsid w:val="00F129B4"/>
    <w:rsid w:val="00F12DCD"/>
    <w:rsid w:val="00F15151"/>
    <w:rsid w:val="00F1544C"/>
    <w:rsid w:val="00F15F56"/>
    <w:rsid w:val="00F161D1"/>
    <w:rsid w:val="00F16516"/>
    <w:rsid w:val="00F17D8B"/>
    <w:rsid w:val="00F2023C"/>
    <w:rsid w:val="00F216FB"/>
    <w:rsid w:val="00F227AF"/>
    <w:rsid w:val="00F22C67"/>
    <w:rsid w:val="00F23D27"/>
    <w:rsid w:val="00F245D7"/>
    <w:rsid w:val="00F2552F"/>
    <w:rsid w:val="00F2567A"/>
    <w:rsid w:val="00F25F1B"/>
    <w:rsid w:val="00F261C4"/>
    <w:rsid w:val="00F26EEA"/>
    <w:rsid w:val="00F27DEB"/>
    <w:rsid w:val="00F309DB"/>
    <w:rsid w:val="00F30BBF"/>
    <w:rsid w:val="00F31281"/>
    <w:rsid w:val="00F31F7C"/>
    <w:rsid w:val="00F32031"/>
    <w:rsid w:val="00F34554"/>
    <w:rsid w:val="00F35FE5"/>
    <w:rsid w:val="00F36135"/>
    <w:rsid w:val="00F3641C"/>
    <w:rsid w:val="00F37012"/>
    <w:rsid w:val="00F37E36"/>
    <w:rsid w:val="00F4188B"/>
    <w:rsid w:val="00F427FA"/>
    <w:rsid w:val="00F44758"/>
    <w:rsid w:val="00F45F39"/>
    <w:rsid w:val="00F45F45"/>
    <w:rsid w:val="00F475FF"/>
    <w:rsid w:val="00F47AD6"/>
    <w:rsid w:val="00F47BF2"/>
    <w:rsid w:val="00F5184E"/>
    <w:rsid w:val="00F52A78"/>
    <w:rsid w:val="00F52B28"/>
    <w:rsid w:val="00F52BF3"/>
    <w:rsid w:val="00F52DAC"/>
    <w:rsid w:val="00F53473"/>
    <w:rsid w:val="00F54E61"/>
    <w:rsid w:val="00F555B4"/>
    <w:rsid w:val="00F56BAF"/>
    <w:rsid w:val="00F56C9E"/>
    <w:rsid w:val="00F5748A"/>
    <w:rsid w:val="00F575E3"/>
    <w:rsid w:val="00F603B2"/>
    <w:rsid w:val="00F61030"/>
    <w:rsid w:val="00F61129"/>
    <w:rsid w:val="00F616E1"/>
    <w:rsid w:val="00F61775"/>
    <w:rsid w:val="00F618A7"/>
    <w:rsid w:val="00F61FD1"/>
    <w:rsid w:val="00F6414B"/>
    <w:rsid w:val="00F64ACC"/>
    <w:rsid w:val="00F6544C"/>
    <w:rsid w:val="00F67200"/>
    <w:rsid w:val="00F700D7"/>
    <w:rsid w:val="00F70F1C"/>
    <w:rsid w:val="00F7142F"/>
    <w:rsid w:val="00F714DB"/>
    <w:rsid w:val="00F7626A"/>
    <w:rsid w:val="00F77A2B"/>
    <w:rsid w:val="00F8024A"/>
    <w:rsid w:val="00F80303"/>
    <w:rsid w:val="00F808B2"/>
    <w:rsid w:val="00F82F58"/>
    <w:rsid w:val="00F85219"/>
    <w:rsid w:val="00F87392"/>
    <w:rsid w:val="00F87D61"/>
    <w:rsid w:val="00F90205"/>
    <w:rsid w:val="00F914D9"/>
    <w:rsid w:val="00F91EA3"/>
    <w:rsid w:val="00F924C1"/>
    <w:rsid w:val="00F9411B"/>
    <w:rsid w:val="00F9455E"/>
    <w:rsid w:val="00F94887"/>
    <w:rsid w:val="00F957B5"/>
    <w:rsid w:val="00F965E1"/>
    <w:rsid w:val="00F96C91"/>
    <w:rsid w:val="00FA02CF"/>
    <w:rsid w:val="00FA1128"/>
    <w:rsid w:val="00FA1196"/>
    <w:rsid w:val="00FA133E"/>
    <w:rsid w:val="00FA150B"/>
    <w:rsid w:val="00FA3B76"/>
    <w:rsid w:val="00FA6538"/>
    <w:rsid w:val="00FA66EF"/>
    <w:rsid w:val="00FA7F89"/>
    <w:rsid w:val="00FB0AAC"/>
    <w:rsid w:val="00FB142F"/>
    <w:rsid w:val="00FB164A"/>
    <w:rsid w:val="00FB1784"/>
    <w:rsid w:val="00FB1F8A"/>
    <w:rsid w:val="00FB2220"/>
    <w:rsid w:val="00FB30BF"/>
    <w:rsid w:val="00FB30FC"/>
    <w:rsid w:val="00FB3E7C"/>
    <w:rsid w:val="00FB3EF4"/>
    <w:rsid w:val="00FB4397"/>
    <w:rsid w:val="00FB5337"/>
    <w:rsid w:val="00FB5C74"/>
    <w:rsid w:val="00FB7270"/>
    <w:rsid w:val="00FB794E"/>
    <w:rsid w:val="00FB7B22"/>
    <w:rsid w:val="00FB7E68"/>
    <w:rsid w:val="00FC039B"/>
    <w:rsid w:val="00FC05DE"/>
    <w:rsid w:val="00FC0A8D"/>
    <w:rsid w:val="00FC2011"/>
    <w:rsid w:val="00FC323F"/>
    <w:rsid w:val="00FC3BA3"/>
    <w:rsid w:val="00FC569F"/>
    <w:rsid w:val="00FC5BEE"/>
    <w:rsid w:val="00FC799C"/>
    <w:rsid w:val="00FD079B"/>
    <w:rsid w:val="00FD20A5"/>
    <w:rsid w:val="00FD27BA"/>
    <w:rsid w:val="00FD300C"/>
    <w:rsid w:val="00FD312B"/>
    <w:rsid w:val="00FD3234"/>
    <w:rsid w:val="00FD369A"/>
    <w:rsid w:val="00FD6DD5"/>
    <w:rsid w:val="00FD76F4"/>
    <w:rsid w:val="00FD785B"/>
    <w:rsid w:val="00FD7F3A"/>
    <w:rsid w:val="00FE037D"/>
    <w:rsid w:val="00FE0C05"/>
    <w:rsid w:val="00FE1095"/>
    <w:rsid w:val="00FE1340"/>
    <w:rsid w:val="00FE1B2E"/>
    <w:rsid w:val="00FE223D"/>
    <w:rsid w:val="00FE3460"/>
    <w:rsid w:val="00FE531B"/>
    <w:rsid w:val="00FE56A2"/>
    <w:rsid w:val="00FE6876"/>
    <w:rsid w:val="00FE73C5"/>
    <w:rsid w:val="00FE7E09"/>
    <w:rsid w:val="00FF0174"/>
    <w:rsid w:val="00FF03D9"/>
    <w:rsid w:val="00FF3148"/>
    <w:rsid w:val="00FF5D1A"/>
    <w:rsid w:val="00FF62E3"/>
    <w:rsid w:val="00FF6D26"/>
    <w:rsid w:val="065E29AD"/>
    <w:rsid w:val="2A402584"/>
    <w:rsid w:val="2BC2DAFE"/>
    <w:rsid w:val="2DC90944"/>
    <w:rsid w:val="35B961F6"/>
    <w:rsid w:val="3F6D1BBE"/>
    <w:rsid w:val="449D322D"/>
    <w:rsid w:val="5DC88776"/>
    <w:rsid w:val="66DE8FDC"/>
    <w:rsid w:val="686A5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9A24D3"/>
  <w15:docId w15:val="{5D5EEA5D-E5D9-4B48-9EFA-DE29F322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4">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7D0315"/>
    <w:pPr>
      <w:widowControl w:val="0"/>
      <w:spacing w:line="260" w:lineRule="atLeast"/>
      <w:jc w:val="both"/>
    </w:pPr>
    <w:rPr>
      <w:rFonts w:ascii="Verdana" w:hAnsi="Verdana"/>
      <w:sz w:val="18"/>
      <w:szCs w:val="20"/>
    </w:rPr>
  </w:style>
  <w:style w:type="paragraph" w:styleId="Kop1">
    <w:name w:val="heading 1"/>
    <w:basedOn w:val="Lijstnummering"/>
    <w:next w:val="Standaard"/>
    <w:link w:val="Kop1Char"/>
    <w:uiPriority w:val="9"/>
    <w:rsid w:val="00C301E5"/>
    <w:pPr>
      <w:keepNext/>
      <w:keepLines/>
      <w:numPr>
        <w:numId w:val="1"/>
      </w:numPr>
      <w:spacing w:before="360" w:after="240"/>
      <w:outlineLvl w:val="0"/>
    </w:pPr>
    <w:rPr>
      <w:rFonts w:eastAsiaTheme="majorEastAsia" w:cstheme="majorBidi"/>
      <w:b/>
      <w:bCs/>
      <w:color w:val="08377F"/>
      <w:sz w:val="24"/>
      <w:szCs w:val="32"/>
      <w:lang w:val="nl-NL"/>
    </w:rPr>
  </w:style>
  <w:style w:type="paragraph" w:styleId="Kop2">
    <w:name w:val="heading 2"/>
    <w:basedOn w:val="Kop1"/>
    <w:next w:val="Standaard"/>
    <w:link w:val="Kop2Char"/>
    <w:uiPriority w:val="9"/>
    <w:unhideWhenUsed/>
    <w:rsid w:val="00C301E5"/>
    <w:pPr>
      <w:numPr>
        <w:ilvl w:val="1"/>
      </w:numPr>
      <w:spacing w:before="240" w:after="120"/>
      <w:outlineLvl w:val="1"/>
    </w:pPr>
    <w:rPr>
      <w:smallCaps/>
      <w:sz w:val="22"/>
      <w:szCs w:val="26"/>
    </w:rPr>
  </w:style>
  <w:style w:type="paragraph" w:styleId="Kop3">
    <w:name w:val="heading 3"/>
    <w:aliases w:val="Kop nr1"/>
    <w:basedOn w:val="Standaard"/>
    <w:next w:val="Standaard"/>
    <w:link w:val="Kop3Char"/>
    <w:unhideWhenUsed/>
    <w:qFormat/>
    <w:rsid w:val="00C301E5"/>
    <w:pPr>
      <w:keepNext/>
      <w:keepLines/>
      <w:numPr>
        <w:ilvl w:val="2"/>
        <w:numId w:val="1"/>
      </w:numPr>
      <w:spacing w:before="120" w:after="120"/>
      <w:outlineLvl w:val="2"/>
    </w:pPr>
    <w:rPr>
      <w:rFonts w:eastAsiaTheme="majorEastAsia" w:cstheme="majorBidi"/>
      <w:b/>
      <w:bCs/>
      <w:color w:val="08377F"/>
      <w:sz w:val="20"/>
    </w:rPr>
  </w:style>
  <w:style w:type="paragraph" w:styleId="Kop4">
    <w:name w:val="heading 4"/>
    <w:aliases w:val="Kop nr2"/>
    <w:basedOn w:val="Standaard"/>
    <w:next w:val="Standaard"/>
    <w:link w:val="Kop4Char"/>
    <w:unhideWhenUsed/>
    <w:qFormat/>
    <w:rsid w:val="00C301E5"/>
    <w:pPr>
      <w:keepNext/>
      <w:keepLines/>
      <w:numPr>
        <w:ilvl w:val="3"/>
        <w:numId w:val="1"/>
      </w:numPr>
      <w:spacing w:before="40" w:after="40"/>
      <w:outlineLvl w:val="3"/>
    </w:pPr>
    <w:rPr>
      <w:rFonts w:eastAsiaTheme="majorEastAsia" w:cstheme="majorBidi"/>
      <w:b/>
      <w:bCs/>
      <w:iCs/>
      <w:color w:val="08377F"/>
    </w:rPr>
  </w:style>
  <w:style w:type="paragraph" w:styleId="Kop5">
    <w:name w:val="heading 5"/>
    <w:basedOn w:val="Standaard"/>
    <w:next w:val="Standaard"/>
    <w:link w:val="Kop5Char"/>
    <w:uiPriority w:val="9"/>
    <w:unhideWhenUsed/>
    <w:qFormat/>
    <w:rsid w:val="002900B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2900B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2900B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2900BF"/>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2900B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opsom.teken a,b,c"/>
    <w:basedOn w:val="Standaard"/>
    <w:link w:val="LijstalineaChar"/>
    <w:uiPriority w:val="34"/>
    <w:qFormat/>
    <w:rsid w:val="00AB1F6B"/>
    <w:pPr>
      <w:ind w:left="720"/>
      <w:contextualSpacing/>
    </w:pPr>
  </w:style>
  <w:style w:type="character" w:styleId="Titelvanboek">
    <w:name w:val="Book Title"/>
    <w:basedOn w:val="Standaardalinea-lettertype"/>
    <w:uiPriority w:val="33"/>
    <w:rsid w:val="00AB1F6B"/>
    <w:rPr>
      <w:b/>
      <w:bCs/>
      <w:smallCaps/>
      <w:spacing w:val="5"/>
    </w:rPr>
  </w:style>
  <w:style w:type="character" w:styleId="Intensieveverwijzing">
    <w:name w:val="Intense Reference"/>
    <w:basedOn w:val="Standaardalinea-lettertype"/>
    <w:uiPriority w:val="32"/>
    <w:rsid w:val="00AB1F6B"/>
    <w:rPr>
      <w:b/>
      <w:bCs/>
      <w:smallCaps/>
      <w:color w:val="C0504D" w:themeColor="accent2"/>
      <w:spacing w:val="5"/>
      <w:u w:val="single"/>
    </w:rPr>
  </w:style>
  <w:style w:type="character" w:styleId="Subtieleverwijzing">
    <w:name w:val="Subtle Reference"/>
    <w:basedOn w:val="Standaardalinea-lettertype"/>
    <w:uiPriority w:val="31"/>
    <w:rsid w:val="00AB1F6B"/>
    <w:rPr>
      <w:smallCaps/>
      <w:color w:val="C0504D" w:themeColor="accent2"/>
      <w:u w:val="single"/>
    </w:rPr>
  </w:style>
  <w:style w:type="character" w:styleId="Intensievebenadrukking">
    <w:name w:val="Intense Emphasis"/>
    <w:basedOn w:val="Standaardalinea-lettertype"/>
    <w:uiPriority w:val="21"/>
    <w:rsid w:val="00AB1F6B"/>
    <w:rPr>
      <w:b/>
      <w:bCs/>
      <w:i/>
      <w:iCs/>
      <w:color w:val="4F81BD" w:themeColor="accent1"/>
    </w:rPr>
  </w:style>
  <w:style w:type="paragraph" w:styleId="Ballontekst">
    <w:name w:val="Balloon Text"/>
    <w:basedOn w:val="Standaard"/>
    <w:link w:val="BallontekstChar"/>
    <w:uiPriority w:val="99"/>
    <w:semiHidden/>
    <w:unhideWhenUsed/>
    <w:rsid w:val="00D935EB"/>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D935EB"/>
    <w:rPr>
      <w:rFonts w:ascii="Lucida Grande" w:hAnsi="Lucida Grande" w:cs="Lucida Grande"/>
      <w:sz w:val="18"/>
      <w:szCs w:val="18"/>
    </w:rPr>
  </w:style>
  <w:style w:type="paragraph" w:styleId="Duidelijkcitaat">
    <w:name w:val="Intense Quote"/>
    <w:basedOn w:val="Standaard"/>
    <w:next w:val="Standaard"/>
    <w:link w:val="DuidelijkcitaatChar"/>
    <w:uiPriority w:val="30"/>
    <w:rsid w:val="00AB1F6B"/>
    <w:pPr>
      <w:pBdr>
        <w:bottom w:val="single" w:sz="4" w:space="4" w:color="4F81BD" w:themeColor="accent1"/>
      </w:pBdr>
      <w:spacing w:before="200" w:after="280"/>
      <w:ind w:left="936" w:right="936"/>
    </w:pPr>
    <w:rPr>
      <w:b/>
      <w:bCs/>
      <w:i/>
      <w:iCs/>
      <w:color w:val="4F81BD" w:themeColor="accent1"/>
    </w:rPr>
  </w:style>
  <w:style w:type="paragraph" w:styleId="Citaat">
    <w:name w:val="Quote"/>
    <w:basedOn w:val="Standaard"/>
    <w:next w:val="Standaard"/>
    <w:link w:val="CitaatChar"/>
    <w:uiPriority w:val="29"/>
    <w:rsid w:val="00AB1F6B"/>
    <w:rPr>
      <w:i/>
      <w:iCs/>
      <w:color w:val="000000" w:themeColor="text1"/>
    </w:rPr>
  </w:style>
  <w:style w:type="character" w:customStyle="1" w:styleId="CitaatChar">
    <w:name w:val="Citaat Char"/>
    <w:basedOn w:val="Standaardalinea-lettertype"/>
    <w:link w:val="Citaat"/>
    <w:uiPriority w:val="29"/>
    <w:rsid w:val="00AB1F6B"/>
    <w:rPr>
      <w:rFonts w:ascii="DIN-Regular" w:hAnsi="DIN-Regular"/>
      <w:i/>
      <w:iCs/>
      <w:color w:val="000000" w:themeColor="text1"/>
      <w:sz w:val="20"/>
      <w:szCs w:val="20"/>
    </w:rPr>
  </w:style>
  <w:style w:type="character" w:customStyle="1" w:styleId="DuidelijkcitaatChar">
    <w:name w:val="Duidelijk citaat Char"/>
    <w:basedOn w:val="Standaardalinea-lettertype"/>
    <w:link w:val="Duidelijkcitaat"/>
    <w:uiPriority w:val="30"/>
    <w:rsid w:val="00AB1F6B"/>
    <w:rPr>
      <w:rFonts w:ascii="DIN-Regular" w:hAnsi="DIN-Regular"/>
      <w:b/>
      <w:bCs/>
      <w:i/>
      <w:iCs/>
      <w:color w:val="4F81BD" w:themeColor="accent1"/>
      <w:sz w:val="20"/>
      <w:szCs w:val="20"/>
    </w:rPr>
  </w:style>
  <w:style w:type="character" w:customStyle="1" w:styleId="Kop2Char">
    <w:name w:val="Kop 2 Char"/>
    <w:basedOn w:val="Standaardalinea-lettertype"/>
    <w:link w:val="Kop2"/>
    <w:uiPriority w:val="9"/>
    <w:rsid w:val="00C301E5"/>
    <w:rPr>
      <w:rFonts w:ascii="Verdana" w:eastAsiaTheme="majorEastAsia" w:hAnsi="Verdana" w:cstheme="majorBidi"/>
      <w:b/>
      <w:bCs/>
      <w:smallCaps/>
      <w:color w:val="08377F"/>
      <w:sz w:val="22"/>
      <w:szCs w:val="26"/>
      <w:lang w:val="nl-NL"/>
    </w:rPr>
  </w:style>
  <w:style w:type="character" w:customStyle="1" w:styleId="Kop1Char">
    <w:name w:val="Kop 1 Char"/>
    <w:basedOn w:val="Standaardalinea-lettertype"/>
    <w:link w:val="Kop1"/>
    <w:uiPriority w:val="9"/>
    <w:rsid w:val="00C301E5"/>
    <w:rPr>
      <w:rFonts w:ascii="Verdana" w:eastAsiaTheme="majorEastAsia" w:hAnsi="Verdana" w:cstheme="majorBidi"/>
      <w:b/>
      <w:bCs/>
      <w:color w:val="08377F"/>
      <w:szCs w:val="32"/>
      <w:lang w:val="nl-NL"/>
    </w:rPr>
  </w:style>
  <w:style w:type="paragraph" w:customStyle="1" w:styleId="Bijlage">
    <w:name w:val="Bijlage"/>
    <w:basedOn w:val="Kop1"/>
    <w:next w:val="Standaard"/>
    <w:qFormat/>
    <w:rsid w:val="00615AA6"/>
    <w:pPr>
      <w:numPr>
        <w:numId w:val="4"/>
      </w:numPr>
    </w:pPr>
  </w:style>
  <w:style w:type="paragraph" w:styleId="Koptekst">
    <w:name w:val="header"/>
    <w:basedOn w:val="Standaard"/>
    <w:link w:val="KoptekstChar"/>
    <w:uiPriority w:val="99"/>
    <w:unhideWhenUsed/>
    <w:rsid w:val="00B42B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42B8A"/>
    <w:rPr>
      <w:rFonts w:ascii="DIN-Regular" w:hAnsi="DIN-Regular"/>
      <w:sz w:val="20"/>
      <w:szCs w:val="20"/>
    </w:rPr>
  </w:style>
  <w:style w:type="paragraph" w:styleId="Voettekst">
    <w:name w:val="footer"/>
    <w:basedOn w:val="Standaard"/>
    <w:link w:val="VoettekstChar"/>
    <w:uiPriority w:val="99"/>
    <w:unhideWhenUsed/>
    <w:rsid w:val="00B42B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2B8A"/>
    <w:rPr>
      <w:rFonts w:ascii="DIN-Regular" w:hAnsi="DIN-Regular"/>
      <w:sz w:val="20"/>
      <w:szCs w:val="20"/>
    </w:rPr>
  </w:style>
  <w:style w:type="paragraph" w:customStyle="1" w:styleId="BasicParagraph">
    <w:name w:val="[Basic Paragraph]"/>
    <w:basedOn w:val="Standaard"/>
    <w:uiPriority w:val="99"/>
    <w:rsid w:val="002B37E7"/>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Geenafstand">
    <w:name w:val="No Spacing"/>
    <w:uiPriority w:val="1"/>
    <w:qFormat/>
    <w:rsid w:val="002B37E7"/>
    <w:pPr>
      <w:widowControl w:val="0"/>
      <w:spacing w:line="260" w:lineRule="atLeast"/>
    </w:pPr>
    <w:rPr>
      <w:rFonts w:ascii="Verdana" w:hAnsi="Verdana"/>
      <w:sz w:val="18"/>
      <w:szCs w:val="20"/>
    </w:rPr>
  </w:style>
  <w:style w:type="paragraph" w:styleId="Kopvaninhoudsopgave">
    <w:name w:val="TOC Heading"/>
    <w:basedOn w:val="Kop1"/>
    <w:next w:val="Standaard"/>
    <w:uiPriority w:val="39"/>
    <w:unhideWhenUsed/>
    <w:qFormat/>
    <w:rsid w:val="001A052D"/>
    <w:pPr>
      <w:widowControl/>
      <w:numPr>
        <w:numId w:val="0"/>
      </w:numPr>
      <w:spacing w:before="240" w:line="259" w:lineRule="auto"/>
      <w:outlineLvl w:val="9"/>
    </w:pPr>
    <w:rPr>
      <w:b w:val="0"/>
      <w:bCs w:val="0"/>
      <w:color w:val="365F91" w:themeColor="accent1" w:themeShade="BF"/>
    </w:rPr>
  </w:style>
  <w:style w:type="paragraph" w:styleId="Inhopg1">
    <w:name w:val="toc 1"/>
    <w:basedOn w:val="Standaard"/>
    <w:next w:val="Standaard"/>
    <w:autoRedefine/>
    <w:uiPriority w:val="39"/>
    <w:unhideWhenUsed/>
    <w:rsid w:val="00765A4A"/>
    <w:pPr>
      <w:spacing w:after="100"/>
    </w:pPr>
  </w:style>
  <w:style w:type="character" w:styleId="Hyperlink">
    <w:name w:val="Hyperlink"/>
    <w:basedOn w:val="Standaardalinea-lettertype"/>
    <w:uiPriority w:val="99"/>
    <w:unhideWhenUsed/>
    <w:rsid w:val="00765A4A"/>
    <w:rPr>
      <w:color w:val="0000FF" w:themeColor="hyperlink"/>
      <w:u w:val="single"/>
    </w:rPr>
  </w:style>
  <w:style w:type="paragraph" w:customStyle="1" w:styleId="Huisstijl-Titelinhoud">
    <w:name w:val="Huisstijl - Titelinhoud"/>
    <w:basedOn w:val="Standaard"/>
    <w:uiPriority w:val="99"/>
    <w:semiHidden/>
    <w:rsid w:val="003B3EF7"/>
    <w:pPr>
      <w:widowControl/>
      <w:spacing w:after="740" w:afterAutospacing="1" w:line="240" w:lineRule="atLeast"/>
    </w:pPr>
    <w:rPr>
      <w:rFonts w:eastAsia="DejaVu Sans" w:cs="Times New Roman"/>
      <w:noProof/>
      <w:sz w:val="24"/>
      <w:szCs w:val="24"/>
      <w:lang w:val="nl-NL"/>
    </w:rPr>
  </w:style>
  <w:style w:type="paragraph" w:customStyle="1" w:styleId="Huisstijl-Colofon">
    <w:name w:val="Huisstijl - Colofon"/>
    <w:basedOn w:val="Standaard"/>
    <w:uiPriority w:val="99"/>
    <w:semiHidden/>
    <w:rsid w:val="003B3EF7"/>
    <w:pPr>
      <w:widowControl/>
      <w:spacing w:after="100" w:afterAutospacing="1" w:line="240" w:lineRule="atLeast"/>
    </w:pPr>
    <w:rPr>
      <w:rFonts w:eastAsia="DejaVu Sans" w:cs="Times New Roman"/>
      <w:szCs w:val="24"/>
      <w:lang w:val="nl-NL"/>
    </w:rPr>
  </w:style>
  <w:style w:type="paragraph" w:customStyle="1" w:styleId="broodtekst">
    <w:name w:val="broodtekst"/>
    <w:basedOn w:val="Standaard"/>
    <w:link w:val="broodtekstChar"/>
    <w:uiPriority w:val="99"/>
    <w:rsid w:val="003B3EF7"/>
    <w:pPr>
      <w:widowControl/>
      <w:tabs>
        <w:tab w:val="left" w:pos="227"/>
        <w:tab w:val="left" w:pos="454"/>
        <w:tab w:val="left" w:pos="680"/>
      </w:tabs>
      <w:autoSpaceDE w:val="0"/>
      <w:autoSpaceDN w:val="0"/>
      <w:adjustRightInd w:val="0"/>
      <w:spacing w:after="100" w:afterAutospacing="1" w:line="240" w:lineRule="atLeast"/>
    </w:pPr>
    <w:rPr>
      <w:rFonts w:eastAsia="DejaVu Sans" w:cs="Times New Roman"/>
      <w:szCs w:val="18"/>
      <w:lang w:val="nl-NL"/>
    </w:rPr>
  </w:style>
  <w:style w:type="character" w:customStyle="1" w:styleId="broodtekstChar">
    <w:name w:val="broodtekst Char"/>
    <w:link w:val="broodtekst"/>
    <w:uiPriority w:val="99"/>
    <w:locked/>
    <w:rsid w:val="003B3EF7"/>
    <w:rPr>
      <w:rFonts w:ascii="Verdana" w:eastAsia="DejaVu Sans" w:hAnsi="Verdana" w:cs="Times New Roman"/>
      <w:sz w:val="18"/>
      <w:szCs w:val="18"/>
      <w:lang w:val="nl-NL"/>
    </w:rPr>
  </w:style>
  <w:style w:type="character" w:styleId="Tekstvantijdelijkeaanduiding">
    <w:name w:val="Placeholder Text"/>
    <w:basedOn w:val="Standaardalinea-lettertype"/>
    <w:uiPriority w:val="99"/>
    <w:rsid w:val="009907A6"/>
    <w:rPr>
      <w:color w:val="808080"/>
    </w:rPr>
  </w:style>
  <w:style w:type="table" w:styleId="Tabelraster">
    <w:name w:val="Table Grid"/>
    <w:basedOn w:val="Standaardtabel"/>
    <w:uiPriority w:val="99"/>
    <w:rsid w:val="001F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nr1 Char"/>
    <w:basedOn w:val="Standaardalinea-lettertype"/>
    <w:link w:val="Kop3"/>
    <w:rsid w:val="00C301E5"/>
    <w:rPr>
      <w:rFonts w:ascii="Verdana" w:eastAsiaTheme="majorEastAsia" w:hAnsi="Verdana" w:cstheme="majorBidi"/>
      <w:b/>
      <w:bCs/>
      <w:color w:val="08377F"/>
      <w:sz w:val="20"/>
      <w:szCs w:val="20"/>
    </w:rPr>
  </w:style>
  <w:style w:type="character" w:customStyle="1" w:styleId="Kop4Char">
    <w:name w:val="Kop 4 Char"/>
    <w:aliases w:val="Kop nr2 Char"/>
    <w:basedOn w:val="Standaardalinea-lettertype"/>
    <w:link w:val="Kop4"/>
    <w:rsid w:val="00C301E5"/>
    <w:rPr>
      <w:rFonts w:ascii="Verdana" w:eastAsiaTheme="majorEastAsia" w:hAnsi="Verdana" w:cstheme="majorBidi"/>
      <w:b/>
      <w:bCs/>
      <w:iCs/>
      <w:color w:val="08377F"/>
      <w:sz w:val="18"/>
      <w:szCs w:val="20"/>
    </w:rPr>
  </w:style>
  <w:style w:type="paragraph" w:styleId="Lijst">
    <w:name w:val="List"/>
    <w:basedOn w:val="Standaard"/>
    <w:uiPriority w:val="99"/>
    <w:semiHidden/>
    <w:unhideWhenUsed/>
    <w:rsid w:val="004D304B"/>
    <w:pPr>
      <w:ind w:left="283" w:hanging="283"/>
      <w:contextualSpacing/>
    </w:pPr>
  </w:style>
  <w:style w:type="numbering" w:customStyle="1" w:styleId="RLR">
    <w:name w:val="RLR"/>
    <w:uiPriority w:val="99"/>
    <w:rsid w:val="002900BF"/>
    <w:pPr>
      <w:numPr>
        <w:numId w:val="3"/>
      </w:numPr>
    </w:pPr>
  </w:style>
  <w:style w:type="paragraph" w:styleId="Lijstnummering">
    <w:name w:val="List Number"/>
    <w:basedOn w:val="Standaard"/>
    <w:uiPriority w:val="99"/>
    <w:semiHidden/>
    <w:unhideWhenUsed/>
    <w:rsid w:val="00643FE1"/>
    <w:pPr>
      <w:contextualSpacing/>
    </w:pPr>
  </w:style>
  <w:style w:type="paragraph" w:styleId="Inhopg2">
    <w:name w:val="toc 2"/>
    <w:basedOn w:val="Standaard"/>
    <w:next w:val="Standaard"/>
    <w:autoRedefine/>
    <w:uiPriority w:val="39"/>
    <w:unhideWhenUsed/>
    <w:rsid w:val="004B7E40"/>
    <w:pPr>
      <w:spacing w:after="100"/>
      <w:ind w:left="180"/>
    </w:pPr>
  </w:style>
  <w:style w:type="character" w:customStyle="1" w:styleId="Kop5Char">
    <w:name w:val="Kop 5 Char"/>
    <w:basedOn w:val="Standaardalinea-lettertype"/>
    <w:link w:val="Kop5"/>
    <w:uiPriority w:val="9"/>
    <w:rsid w:val="002900BF"/>
    <w:rPr>
      <w:rFonts w:asciiTheme="majorHAnsi" w:eastAsiaTheme="majorEastAsia" w:hAnsiTheme="majorHAnsi" w:cstheme="majorBidi"/>
      <w:color w:val="243F60" w:themeColor="accent1" w:themeShade="7F"/>
      <w:sz w:val="18"/>
      <w:szCs w:val="20"/>
    </w:rPr>
  </w:style>
  <w:style w:type="character" w:customStyle="1" w:styleId="Kop6Char">
    <w:name w:val="Kop 6 Char"/>
    <w:basedOn w:val="Standaardalinea-lettertype"/>
    <w:link w:val="Kop6"/>
    <w:uiPriority w:val="9"/>
    <w:semiHidden/>
    <w:rsid w:val="002900BF"/>
    <w:rPr>
      <w:rFonts w:asciiTheme="majorHAnsi" w:eastAsiaTheme="majorEastAsia" w:hAnsiTheme="majorHAnsi" w:cstheme="majorBidi"/>
      <w:i/>
      <w:iCs/>
      <w:color w:val="243F60" w:themeColor="accent1" w:themeShade="7F"/>
      <w:sz w:val="18"/>
      <w:szCs w:val="20"/>
    </w:rPr>
  </w:style>
  <w:style w:type="character" w:customStyle="1" w:styleId="Kop7Char">
    <w:name w:val="Kop 7 Char"/>
    <w:basedOn w:val="Standaardalinea-lettertype"/>
    <w:link w:val="Kop7"/>
    <w:uiPriority w:val="9"/>
    <w:semiHidden/>
    <w:rsid w:val="002900BF"/>
    <w:rPr>
      <w:rFonts w:asciiTheme="majorHAnsi" w:eastAsiaTheme="majorEastAsia" w:hAnsiTheme="majorHAnsi" w:cstheme="majorBidi"/>
      <w:i/>
      <w:iCs/>
      <w:color w:val="404040" w:themeColor="text1" w:themeTint="BF"/>
      <w:sz w:val="18"/>
      <w:szCs w:val="20"/>
    </w:rPr>
  </w:style>
  <w:style w:type="character" w:customStyle="1" w:styleId="Kop8Char">
    <w:name w:val="Kop 8 Char"/>
    <w:basedOn w:val="Standaardalinea-lettertype"/>
    <w:link w:val="Kop8"/>
    <w:uiPriority w:val="9"/>
    <w:semiHidden/>
    <w:rsid w:val="002900BF"/>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2900BF"/>
    <w:rPr>
      <w:rFonts w:asciiTheme="majorHAnsi" w:eastAsiaTheme="majorEastAsia" w:hAnsiTheme="majorHAnsi" w:cstheme="majorBidi"/>
      <w:i/>
      <w:iCs/>
      <w:color w:val="404040" w:themeColor="text1" w:themeTint="BF"/>
      <w:sz w:val="20"/>
      <w:szCs w:val="20"/>
    </w:rPr>
  </w:style>
  <w:style w:type="paragraph" w:styleId="Inhopg3">
    <w:name w:val="toc 3"/>
    <w:basedOn w:val="Standaard"/>
    <w:next w:val="Standaard"/>
    <w:autoRedefine/>
    <w:uiPriority w:val="39"/>
    <w:unhideWhenUsed/>
    <w:rsid w:val="004B7E40"/>
    <w:pPr>
      <w:spacing w:after="100"/>
      <w:ind w:left="360"/>
    </w:pPr>
  </w:style>
  <w:style w:type="paragraph" w:customStyle="1" w:styleId="Uitgangspunt">
    <w:name w:val="Uitgangspunt"/>
    <w:basedOn w:val="Kop1"/>
    <w:next w:val="Standaard"/>
    <w:rsid w:val="00791F20"/>
    <w:pPr>
      <w:numPr>
        <w:numId w:val="2"/>
      </w:numPr>
      <w:spacing w:before="160" w:after="160"/>
      <w:ind w:left="0" w:firstLine="0"/>
    </w:pPr>
    <w:rPr>
      <w:sz w:val="18"/>
    </w:rPr>
  </w:style>
  <w:style w:type="paragraph" w:styleId="Inhopg4">
    <w:name w:val="toc 4"/>
    <w:basedOn w:val="Standaard"/>
    <w:next w:val="Standaard"/>
    <w:autoRedefine/>
    <w:uiPriority w:val="39"/>
    <w:unhideWhenUsed/>
    <w:rsid w:val="001D1351"/>
    <w:pPr>
      <w:spacing w:after="100"/>
      <w:ind w:left="540"/>
    </w:pPr>
  </w:style>
  <w:style w:type="paragraph" w:styleId="Bijschrift">
    <w:name w:val="caption"/>
    <w:aliases w:val="Bijschrift Figuur"/>
    <w:basedOn w:val="Standaard"/>
    <w:next w:val="Standaard"/>
    <w:link w:val="BijschriftChar"/>
    <w:uiPriority w:val="99"/>
    <w:unhideWhenUsed/>
    <w:qFormat/>
    <w:rsid w:val="00644AD9"/>
    <w:pPr>
      <w:spacing w:before="120" w:after="120" w:line="360" w:lineRule="auto"/>
      <w:jc w:val="center"/>
    </w:pPr>
    <w:rPr>
      <w:bCs/>
      <w:sz w:val="16"/>
      <w:szCs w:val="18"/>
    </w:rPr>
  </w:style>
  <w:style w:type="character" w:styleId="Regelnummer">
    <w:name w:val="line number"/>
    <w:basedOn w:val="Standaardalinea-lettertype"/>
    <w:uiPriority w:val="99"/>
    <w:semiHidden/>
    <w:unhideWhenUsed/>
    <w:rsid w:val="007F7415"/>
  </w:style>
  <w:style w:type="character" w:styleId="Verwijzingopmerking">
    <w:name w:val="annotation reference"/>
    <w:basedOn w:val="Standaardalinea-lettertype"/>
    <w:uiPriority w:val="99"/>
    <w:semiHidden/>
    <w:unhideWhenUsed/>
    <w:rsid w:val="0017236E"/>
    <w:rPr>
      <w:sz w:val="16"/>
      <w:szCs w:val="16"/>
    </w:rPr>
  </w:style>
  <w:style w:type="paragraph" w:styleId="Tekstopmerking">
    <w:name w:val="annotation text"/>
    <w:basedOn w:val="Standaard"/>
    <w:link w:val="TekstopmerkingChar"/>
    <w:uiPriority w:val="99"/>
    <w:semiHidden/>
    <w:unhideWhenUsed/>
    <w:rsid w:val="0017236E"/>
    <w:pPr>
      <w:spacing w:line="240" w:lineRule="auto"/>
    </w:pPr>
    <w:rPr>
      <w:sz w:val="20"/>
    </w:rPr>
  </w:style>
  <w:style w:type="character" w:customStyle="1" w:styleId="TekstopmerkingChar">
    <w:name w:val="Tekst opmerking Char"/>
    <w:basedOn w:val="Standaardalinea-lettertype"/>
    <w:link w:val="Tekstopmerking"/>
    <w:uiPriority w:val="99"/>
    <w:semiHidden/>
    <w:rsid w:val="0017236E"/>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7236E"/>
    <w:rPr>
      <w:b/>
      <w:bCs/>
    </w:rPr>
  </w:style>
  <w:style w:type="character" w:customStyle="1" w:styleId="OnderwerpvanopmerkingChar">
    <w:name w:val="Onderwerp van opmerking Char"/>
    <w:basedOn w:val="TekstopmerkingChar"/>
    <w:link w:val="Onderwerpvanopmerking"/>
    <w:uiPriority w:val="99"/>
    <w:semiHidden/>
    <w:rsid w:val="0017236E"/>
    <w:rPr>
      <w:rFonts w:ascii="Verdana" w:hAnsi="Verdana"/>
      <w:b/>
      <w:bCs/>
      <w:sz w:val="20"/>
      <w:szCs w:val="20"/>
    </w:rPr>
  </w:style>
  <w:style w:type="numbering" w:customStyle="1" w:styleId="RLR1">
    <w:name w:val="RLR1"/>
    <w:uiPriority w:val="99"/>
    <w:rsid w:val="00CA07F2"/>
  </w:style>
  <w:style w:type="paragraph" w:styleId="Normaalweb">
    <w:name w:val="Normal (Web)"/>
    <w:basedOn w:val="Standaard"/>
    <w:uiPriority w:val="99"/>
    <w:unhideWhenUsed/>
    <w:rsid w:val="00CA07F2"/>
    <w:pPr>
      <w:widowControl/>
      <w:spacing w:before="100" w:beforeAutospacing="1" w:after="100" w:afterAutospacing="1" w:line="240" w:lineRule="auto"/>
      <w:jc w:val="left"/>
    </w:pPr>
    <w:rPr>
      <w:rFonts w:ascii="Times" w:hAnsi="Times" w:cs="Times New Roman"/>
      <w:sz w:val="20"/>
      <w:lang w:val="en-US"/>
    </w:rPr>
  </w:style>
  <w:style w:type="paragraph" w:styleId="Revisie">
    <w:name w:val="Revision"/>
    <w:hidden/>
    <w:uiPriority w:val="99"/>
    <w:semiHidden/>
    <w:rsid w:val="00CA07F2"/>
    <w:rPr>
      <w:rFonts w:ascii="Verdana" w:hAnsi="Verdana"/>
      <w:sz w:val="18"/>
      <w:szCs w:val="20"/>
    </w:rPr>
  </w:style>
  <w:style w:type="paragraph" w:styleId="Documentstructuur">
    <w:name w:val="Document Map"/>
    <w:basedOn w:val="Standaard"/>
    <w:link w:val="DocumentstructuurChar"/>
    <w:uiPriority w:val="99"/>
    <w:semiHidden/>
    <w:unhideWhenUsed/>
    <w:rsid w:val="00CA07F2"/>
    <w:pPr>
      <w:spacing w:line="240" w:lineRule="auto"/>
    </w:pPr>
    <w:rPr>
      <w:rFonts w:ascii="Lucida Grande" w:hAnsi="Lucida Grande" w:cs="Lucida Grande"/>
      <w:sz w:val="24"/>
      <w:szCs w:val="24"/>
    </w:rPr>
  </w:style>
  <w:style w:type="character" w:customStyle="1" w:styleId="DocumentstructuurChar">
    <w:name w:val="Documentstructuur Char"/>
    <w:basedOn w:val="Standaardalinea-lettertype"/>
    <w:link w:val="Documentstructuur"/>
    <w:uiPriority w:val="99"/>
    <w:semiHidden/>
    <w:rsid w:val="00CA07F2"/>
    <w:rPr>
      <w:rFonts w:ascii="Lucida Grande" w:hAnsi="Lucida Grande" w:cs="Lucida Grande"/>
    </w:rPr>
  </w:style>
  <w:style w:type="table" w:customStyle="1" w:styleId="Rastertabel4-Accent11">
    <w:name w:val="Rastertabel 4 - Accent 11"/>
    <w:basedOn w:val="Standaardtabel"/>
    <w:uiPriority w:val="49"/>
    <w:rsid w:val="00CA07F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Vialis">
    <w:name w:val="Vialis"/>
    <w:basedOn w:val="Standaardtabel"/>
    <w:uiPriority w:val="47"/>
    <w:rsid w:val="001A1AFA"/>
    <w:rPr>
      <w:rFonts w:ascii="Verdana" w:hAnsi="Verdana"/>
      <w:sz w:val="18"/>
      <w:szCs w:val="22"/>
    </w:rPr>
    <w:tblPr>
      <w:tblStyleRowBandSize w:val="1"/>
      <w:tblStyleColBandSize w:val="1"/>
      <w:tblBorders>
        <w:top w:val="single" w:sz="4" w:space="0" w:color="61AE5E"/>
        <w:left w:val="single" w:sz="4" w:space="0" w:color="61AE5E"/>
        <w:bottom w:val="single" w:sz="4" w:space="0" w:color="61AE5E"/>
        <w:right w:val="single" w:sz="4" w:space="0" w:color="61AE5E"/>
        <w:insideH w:val="single" w:sz="4" w:space="0" w:color="61AE5E"/>
        <w:insideV w:val="single" w:sz="4" w:space="0" w:color="61AE5E"/>
      </w:tblBorders>
    </w:tblPr>
    <w:tcPr>
      <w:shd w:val="clear" w:color="auto" w:fill="auto"/>
    </w:tcPr>
    <w:tblStylePr w:type="firstRow">
      <w:rPr>
        <w:rFonts w:ascii="Times-Roman+2" w:hAnsi="Times-Roman+2"/>
        <w:b/>
        <w:bCs/>
        <w:color w:val="FFFFFF" w:themeColor="background1"/>
        <w:sz w:val="18"/>
      </w:rPr>
      <w:tblPr/>
      <w:tcPr>
        <w:shd w:val="clear" w:color="auto" w:fill="61AE5E"/>
      </w:tcPr>
    </w:tblStylePr>
    <w:tblStylePr w:type="lastRow">
      <w:rPr>
        <w:b w:val="0"/>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EAF1DD" w:themeFill="accent3" w:themeFillTint="33"/>
      </w:tcPr>
    </w:tblStylePr>
  </w:style>
  <w:style w:type="character" w:styleId="Nadruk">
    <w:name w:val="Emphasis"/>
    <w:basedOn w:val="Standaardalinea-lettertype"/>
    <w:uiPriority w:val="20"/>
    <w:qFormat/>
    <w:rsid w:val="005F6BD7"/>
    <w:rPr>
      <w:i/>
      <w:iCs/>
      <w:color w:val="auto"/>
    </w:rPr>
  </w:style>
  <w:style w:type="table" w:styleId="Rastertabel4-Accent3">
    <w:name w:val="Grid Table 4 Accent 3"/>
    <w:basedOn w:val="Standaardtabel"/>
    <w:uiPriority w:val="49"/>
    <w:rsid w:val="0062539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3-Accent3">
    <w:name w:val="List Table 3 Accent 3"/>
    <w:basedOn w:val="Standaardtabel"/>
    <w:uiPriority w:val="48"/>
    <w:rsid w:val="0062539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Stijl1">
    <w:name w:val="Stijl1"/>
    <w:basedOn w:val="Standaardtabel"/>
    <w:uiPriority w:val="99"/>
    <w:rsid w:val="0062539B"/>
    <w:tblPr/>
  </w:style>
  <w:style w:type="table" w:customStyle="1" w:styleId="Rastertabel2-Accent11">
    <w:name w:val="Rastertabel 2 - Accent 11"/>
    <w:basedOn w:val="Standaardtabel"/>
    <w:uiPriority w:val="47"/>
    <w:rsid w:val="005737D0"/>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Pr/>
      <w:tcPr>
        <w:shd w:val="clear" w:color="auto" w:fill="17365D" w:themeFill="text2" w:themeFillShade="BF"/>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jstalineaChar">
    <w:name w:val="Lijstalinea Char"/>
    <w:aliases w:val="Lijst opsom.teken a Char,b Char,c Char"/>
    <w:basedOn w:val="Standaardalinea-lettertype"/>
    <w:link w:val="Lijstalinea"/>
    <w:uiPriority w:val="34"/>
    <w:rsid w:val="00BF7525"/>
    <w:rPr>
      <w:rFonts w:ascii="Verdana" w:hAnsi="Verdana"/>
      <w:sz w:val="18"/>
      <w:szCs w:val="20"/>
    </w:rPr>
  </w:style>
  <w:style w:type="character" w:styleId="Voetnootmarkering">
    <w:name w:val="footnote reference"/>
    <w:basedOn w:val="Standaardalinea-lettertype"/>
    <w:uiPriority w:val="99"/>
    <w:rsid w:val="00BF7525"/>
    <w:rPr>
      <w:vertAlign w:val="superscript"/>
    </w:rPr>
  </w:style>
  <w:style w:type="paragraph" w:styleId="Voetnoottekst">
    <w:name w:val="footnote text"/>
    <w:basedOn w:val="Standaard"/>
    <w:link w:val="VoetnoottekstChar"/>
    <w:uiPriority w:val="99"/>
    <w:rsid w:val="00BF7525"/>
    <w:pPr>
      <w:widowControl/>
      <w:spacing w:line="280" w:lineRule="atLeast"/>
      <w:jc w:val="left"/>
    </w:pPr>
    <w:rPr>
      <w:rFonts w:ascii="Calibri" w:eastAsia="Times New Roman" w:hAnsi="Calibri" w:cs="Times New Roman"/>
      <w:sz w:val="22"/>
      <w:szCs w:val="22"/>
      <w:lang w:val="nl-NL" w:eastAsia="en-US"/>
    </w:rPr>
  </w:style>
  <w:style w:type="character" w:customStyle="1" w:styleId="VoetnoottekstChar">
    <w:name w:val="Voetnoottekst Char"/>
    <w:basedOn w:val="Standaardalinea-lettertype"/>
    <w:link w:val="Voetnoottekst"/>
    <w:uiPriority w:val="99"/>
    <w:rsid w:val="00BF7525"/>
    <w:rPr>
      <w:rFonts w:ascii="Calibri" w:eastAsia="Times New Roman" w:hAnsi="Calibri" w:cs="Times New Roman"/>
      <w:sz w:val="22"/>
      <w:szCs w:val="22"/>
      <w:lang w:val="nl-NL" w:eastAsia="en-US"/>
    </w:rPr>
  </w:style>
  <w:style w:type="character" w:customStyle="1" w:styleId="OpenIJStandaardChar1">
    <w:name w:val="OpenIJ Standaard Char1"/>
    <w:basedOn w:val="Standaardalinea-lettertype"/>
    <w:link w:val="OpenIJStandaard"/>
    <w:locked/>
    <w:rsid w:val="004B2198"/>
    <w:rPr>
      <w:rFonts w:ascii="Calibri" w:hAnsi="Calibri" w:cs="Calibri"/>
      <w:color w:val="211D1E"/>
      <w:spacing w:val="-5"/>
    </w:rPr>
  </w:style>
  <w:style w:type="paragraph" w:customStyle="1" w:styleId="OpenIJStandaard">
    <w:name w:val="OpenIJ Standaard"/>
    <w:basedOn w:val="Standaard"/>
    <w:link w:val="OpenIJStandaardChar1"/>
    <w:qFormat/>
    <w:rsid w:val="004B2198"/>
    <w:pPr>
      <w:widowControl/>
      <w:spacing w:line="240" w:lineRule="auto"/>
      <w:jc w:val="left"/>
    </w:pPr>
    <w:rPr>
      <w:rFonts w:ascii="Calibri" w:hAnsi="Calibri" w:cs="Calibri"/>
      <w:color w:val="211D1E"/>
      <w:spacing w:val="-5"/>
      <w:sz w:val="24"/>
      <w:szCs w:val="24"/>
    </w:rPr>
  </w:style>
  <w:style w:type="paragraph" w:customStyle="1" w:styleId="IJDStandaard">
    <w:name w:val="IJD Standaard"/>
    <w:basedOn w:val="Standaard"/>
    <w:link w:val="IJDStandaardChar"/>
    <w:qFormat/>
    <w:rsid w:val="004B2198"/>
    <w:pPr>
      <w:widowControl/>
      <w:spacing w:line="240" w:lineRule="auto"/>
      <w:jc w:val="left"/>
    </w:pPr>
    <w:rPr>
      <w:rFonts w:ascii="Calibri" w:eastAsia="Times New Roman" w:hAnsi="Calibri" w:cs="Times New Roman"/>
      <w:color w:val="211D1E"/>
      <w:spacing w:val="-5"/>
      <w:sz w:val="22"/>
      <w:lang w:val="nl"/>
    </w:rPr>
  </w:style>
  <w:style w:type="character" w:customStyle="1" w:styleId="IJDStandaardChar">
    <w:name w:val="IJD Standaard Char"/>
    <w:basedOn w:val="Standaardalinea-lettertype"/>
    <w:link w:val="IJDStandaard"/>
    <w:rsid w:val="004B2198"/>
    <w:rPr>
      <w:rFonts w:ascii="Calibri" w:eastAsia="Times New Roman" w:hAnsi="Calibri" w:cs="Times New Roman"/>
      <w:color w:val="211D1E"/>
      <w:spacing w:val="-5"/>
      <w:sz w:val="22"/>
      <w:szCs w:val="20"/>
      <w:lang w:val="nl"/>
    </w:rPr>
  </w:style>
  <w:style w:type="paragraph" w:customStyle="1" w:styleId="Hoofdstukkop">
    <w:name w:val="Hoofdstukkop"/>
    <w:basedOn w:val="Kop1"/>
    <w:next w:val="Standaard"/>
    <w:rsid w:val="00F161D1"/>
    <w:pPr>
      <w:keepLines w:val="0"/>
      <w:widowControl/>
      <w:numPr>
        <w:numId w:val="5"/>
      </w:numPr>
      <w:spacing w:before="240" w:after="280" w:line="280" w:lineRule="exact"/>
      <w:contextualSpacing w:val="0"/>
      <w:jc w:val="left"/>
    </w:pPr>
    <w:rPr>
      <w:rFonts w:asciiTheme="minorHAnsi" w:eastAsia="Times New Roman" w:hAnsiTheme="minorHAnsi" w:cs="Arial"/>
      <w:color w:val="auto"/>
      <w:kern w:val="32"/>
      <w:sz w:val="32"/>
      <w:lang w:eastAsia="en-US"/>
    </w:rPr>
  </w:style>
  <w:style w:type="table" w:customStyle="1" w:styleId="TabelTVS">
    <w:name w:val="Tabel TVS"/>
    <w:basedOn w:val="Standaardtabel"/>
    <w:uiPriority w:val="99"/>
    <w:rsid w:val="00ED5E45"/>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jschriftChar">
    <w:name w:val="Bijschrift Char"/>
    <w:aliases w:val="Bijschrift Figuur Char"/>
    <w:link w:val="Bijschrift"/>
    <w:locked/>
    <w:rsid w:val="00A622F7"/>
    <w:rPr>
      <w:rFonts w:ascii="Verdana" w:hAnsi="Verdana"/>
      <w:bCs/>
      <w:sz w:val="16"/>
      <w:szCs w:val="18"/>
    </w:rPr>
  </w:style>
  <w:style w:type="paragraph" w:styleId="Inhopg5">
    <w:name w:val="toc 5"/>
    <w:basedOn w:val="Standaard"/>
    <w:next w:val="Standaard"/>
    <w:autoRedefine/>
    <w:uiPriority w:val="39"/>
    <w:unhideWhenUsed/>
    <w:rsid w:val="001E5EE2"/>
    <w:pPr>
      <w:widowControl/>
      <w:spacing w:after="100" w:line="259" w:lineRule="auto"/>
      <w:ind w:left="880"/>
      <w:jc w:val="left"/>
    </w:pPr>
    <w:rPr>
      <w:rFonts w:asciiTheme="minorHAnsi" w:hAnsiTheme="minorHAnsi"/>
      <w:sz w:val="22"/>
      <w:szCs w:val="22"/>
      <w:lang w:val="nl-NL"/>
    </w:rPr>
  </w:style>
  <w:style w:type="paragraph" w:styleId="Inhopg6">
    <w:name w:val="toc 6"/>
    <w:basedOn w:val="Standaard"/>
    <w:next w:val="Standaard"/>
    <w:autoRedefine/>
    <w:uiPriority w:val="39"/>
    <w:unhideWhenUsed/>
    <w:rsid w:val="001E5EE2"/>
    <w:pPr>
      <w:widowControl/>
      <w:spacing w:after="100" w:line="259" w:lineRule="auto"/>
      <w:ind w:left="1100"/>
      <w:jc w:val="left"/>
    </w:pPr>
    <w:rPr>
      <w:rFonts w:asciiTheme="minorHAnsi" w:hAnsiTheme="minorHAnsi"/>
      <w:sz w:val="22"/>
      <w:szCs w:val="22"/>
      <w:lang w:val="nl-NL"/>
    </w:rPr>
  </w:style>
  <w:style w:type="paragraph" w:styleId="Inhopg7">
    <w:name w:val="toc 7"/>
    <w:basedOn w:val="Standaard"/>
    <w:next w:val="Standaard"/>
    <w:autoRedefine/>
    <w:uiPriority w:val="39"/>
    <w:unhideWhenUsed/>
    <w:rsid w:val="001E5EE2"/>
    <w:pPr>
      <w:widowControl/>
      <w:spacing w:after="100" w:line="259" w:lineRule="auto"/>
      <w:ind w:left="1320"/>
      <w:jc w:val="left"/>
    </w:pPr>
    <w:rPr>
      <w:rFonts w:asciiTheme="minorHAnsi" w:hAnsiTheme="minorHAnsi"/>
      <w:sz w:val="22"/>
      <w:szCs w:val="22"/>
      <w:lang w:val="nl-NL"/>
    </w:rPr>
  </w:style>
  <w:style w:type="paragraph" w:styleId="Inhopg8">
    <w:name w:val="toc 8"/>
    <w:basedOn w:val="Standaard"/>
    <w:next w:val="Standaard"/>
    <w:autoRedefine/>
    <w:uiPriority w:val="39"/>
    <w:unhideWhenUsed/>
    <w:rsid w:val="001E5EE2"/>
    <w:pPr>
      <w:widowControl/>
      <w:spacing w:after="100" w:line="259" w:lineRule="auto"/>
      <w:ind w:left="1540"/>
      <w:jc w:val="left"/>
    </w:pPr>
    <w:rPr>
      <w:rFonts w:asciiTheme="minorHAnsi" w:hAnsiTheme="minorHAnsi"/>
      <w:sz w:val="22"/>
      <w:szCs w:val="22"/>
      <w:lang w:val="nl-NL"/>
    </w:rPr>
  </w:style>
  <w:style w:type="paragraph" w:styleId="Inhopg9">
    <w:name w:val="toc 9"/>
    <w:basedOn w:val="Standaard"/>
    <w:next w:val="Standaard"/>
    <w:autoRedefine/>
    <w:uiPriority w:val="39"/>
    <w:unhideWhenUsed/>
    <w:rsid w:val="001E5EE2"/>
    <w:pPr>
      <w:widowControl/>
      <w:spacing w:after="100" w:line="259" w:lineRule="auto"/>
      <w:ind w:left="1760"/>
      <w:jc w:val="left"/>
    </w:pPr>
    <w:rPr>
      <w:rFonts w:asciiTheme="minorHAnsi" w:hAnsiTheme="minorHAnsi"/>
      <w:sz w:val="22"/>
      <w:szCs w:val="22"/>
      <w:lang w:val="nl-NL"/>
    </w:rPr>
  </w:style>
  <w:style w:type="paragraph" w:customStyle="1" w:styleId="AppendixHeading1">
    <w:name w:val="AppendixHeading1"/>
    <w:basedOn w:val="Plattetekst"/>
    <w:next w:val="Standaard"/>
    <w:rsid w:val="000D7253"/>
    <w:pPr>
      <w:keepNext/>
      <w:widowControl/>
      <w:spacing w:after="240"/>
      <w:jc w:val="left"/>
    </w:pPr>
    <w:rPr>
      <w:rFonts w:ascii="Arial" w:eastAsia="Times New Roman" w:hAnsi="Arial" w:cs="Times New Roman"/>
      <w:b/>
      <w:caps/>
      <w:sz w:val="22"/>
      <w:lang w:val="nl-NL" w:eastAsia="en-US"/>
    </w:rPr>
  </w:style>
  <w:style w:type="paragraph" w:styleId="Plattetekst">
    <w:name w:val="Body Text"/>
    <w:basedOn w:val="Standaard"/>
    <w:link w:val="PlattetekstChar"/>
    <w:uiPriority w:val="99"/>
    <w:semiHidden/>
    <w:unhideWhenUsed/>
    <w:rsid w:val="000D7253"/>
    <w:pPr>
      <w:spacing w:after="120"/>
    </w:pPr>
  </w:style>
  <w:style w:type="character" w:customStyle="1" w:styleId="PlattetekstChar">
    <w:name w:val="Platte tekst Char"/>
    <w:basedOn w:val="Standaardalinea-lettertype"/>
    <w:link w:val="Plattetekst"/>
    <w:uiPriority w:val="99"/>
    <w:semiHidden/>
    <w:rsid w:val="000D7253"/>
    <w:rPr>
      <w:rFonts w:ascii="Verdana" w:hAnsi="Verdan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052">
      <w:bodyDiv w:val="1"/>
      <w:marLeft w:val="0"/>
      <w:marRight w:val="0"/>
      <w:marTop w:val="0"/>
      <w:marBottom w:val="0"/>
      <w:divBdr>
        <w:top w:val="none" w:sz="0" w:space="0" w:color="auto"/>
        <w:left w:val="none" w:sz="0" w:space="0" w:color="auto"/>
        <w:bottom w:val="none" w:sz="0" w:space="0" w:color="auto"/>
        <w:right w:val="none" w:sz="0" w:space="0" w:color="auto"/>
      </w:divBdr>
    </w:div>
    <w:div w:id="390352802">
      <w:bodyDiv w:val="1"/>
      <w:marLeft w:val="0"/>
      <w:marRight w:val="0"/>
      <w:marTop w:val="0"/>
      <w:marBottom w:val="0"/>
      <w:divBdr>
        <w:top w:val="none" w:sz="0" w:space="0" w:color="auto"/>
        <w:left w:val="none" w:sz="0" w:space="0" w:color="auto"/>
        <w:bottom w:val="none" w:sz="0" w:space="0" w:color="auto"/>
        <w:right w:val="none" w:sz="0" w:space="0" w:color="auto"/>
      </w:divBdr>
    </w:div>
    <w:div w:id="415637163">
      <w:bodyDiv w:val="1"/>
      <w:marLeft w:val="0"/>
      <w:marRight w:val="0"/>
      <w:marTop w:val="0"/>
      <w:marBottom w:val="0"/>
      <w:divBdr>
        <w:top w:val="none" w:sz="0" w:space="0" w:color="auto"/>
        <w:left w:val="none" w:sz="0" w:space="0" w:color="auto"/>
        <w:bottom w:val="none" w:sz="0" w:space="0" w:color="auto"/>
        <w:right w:val="none" w:sz="0" w:space="0" w:color="auto"/>
      </w:divBdr>
    </w:div>
    <w:div w:id="432628281">
      <w:bodyDiv w:val="1"/>
      <w:marLeft w:val="0"/>
      <w:marRight w:val="0"/>
      <w:marTop w:val="0"/>
      <w:marBottom w:val="0"/>
      <w:divBdr>
        <w:top w:val="none" w:sz="0" w:space="0" w:color="auto"/>
        <w:left w:val="none" w:sz="0" w:space="0" w:color="auto"/>
        <w:bottom w:val="none" w:sz="0" w:space="0" w:color="auto"/>
        <w:right w:val="none" w:sz="0" w:space="0" w:color="auto"/>
      </w:divBdr>
    </w:div>
    <w:div w:id="748966257">
      <w:bodyDiv w:val="1"/>
      <w:marLeft w:val="0"/>
      <w:marRight w:val="0"/>
      <w:marTop w:val="0"/>
      <w:marBottom w:val="0"/>
      <w:divBdr>
        <w:top w:val="none" w:sz="0" w:space="0" w:color="auto"/>
        <w:left w:val="none" w:sz="0" w:space="0" w:color="auto"/>
        <w:bottom w:val="none" w:sz="0" w:space="0" w:color="auto"/>
        <w:right w:val="none" w:sz="0" w:space="0" w:color="auto"/>
      </w:divBdr>
    </w:div>
    <w:div w:id="925915392">
      <w:bodyDiv w:val="1"/>
      <w:marLeft w:val="0"/>
      <w:marRight w:val="0"/>
      <w:marTop w:val="0"/>
      <w:marBottom w:val="0"/>
      <w:divBdr>
        <w:top w:val="none" w:sz="0" w:space="0" w:color="auto"/>
        <w:left w:val="none" w:sz="0" w:space="0" w:color="auto"/>
        <w:bottom w:val="none" w:sz="0" w:space="0" w:color="auto"/>
        <w:right w:val="none" w:sz="0" w:space="0" w:color="auto"/>
      </w:divBdr>
    </w:div>
    <w:div w:id="956985272">
      <w:bodyDiv w:val="1"/>
      <w:marLeft w:val="0"/>
      <w:marRight w:val="0"/>
      <w:marTop w:val="0"/>
      <w:marBottom w:val="0"/>
      <w:divBdr>
        <w:top w:val="none" w:sz="0" w:space="0" w:color="auto"/>
        <w:left w:val="none" w:sz="0" w:space="0" w:color="auto"/>
        <w:bottom w:val="none" w:sz="0" w:space="0" w:color="auto"/>
        <w:right w:val="none" w:sz="0" w:space="0" w:color="auto"/>
      </w:divBdr>
    </w:div>
    <w:div w:id="1073042347">
      <w:bodyDiv w:val="1"/>
      <w:marLeft w:val="0"/>
      <w:marRight w:val="0"/>
      <w:marTop w:val="0"/>
      <w:marBottom w:val="0"/>
      <w:divBdr>
        <w:top w:val="none" w:sz="0" w:space="0" w:color="auto"/>
        <w:left w:val="none" w:sz="0" w:space="0" w:color="auto"/>
        <w:bottom w:val="none" w:sz="0" w:space="0" w:color="auto"/>
        <w:right w:val="none" w:sz="0" w:space="0" w:color="auto"/>
      </w:divBdr>
    </w:div>
    <w:div w:id="1127043755">
      <w:bodyDiv w:val="1"/>
      <w:marLeft w:val="0"/>
      <w:marRight w:val="0"/>
      <w:marTop w:val="0"/>
      <w:marBottom w:val="0"/>
      <w:divBdr>
        <w:top w:val="none" w:sz="0" w:space="0" w:color="auto"/>
        <w:left w:val="none" w:sz="0" w:space="0" w:color="auto"/>
        <w:bottom w:val="none" w:sz="0" w:space="0" w:color="auto"/>
        <w:right w:val="none" w:sz="0" w:space="0" w:color="auto"/>
      </w:divBdr>
    </w:div>
    <w:div w:id="1132871309">
      <w:bodyDiv w:val="1"/>
      <w:marLeft w:val="0"/>
      <w:marRight w:val="0"/>
      <w:marTop w:val="0"/>
      <w:marBottom w:val="0"/>
      <w:divBdr>
        <w:top w:val="none" w:sz="0" w:space="0" w:color="auto"/>
        <w:left w:val="none" w:sz="0" w:space="0" w:color="auto"/>
        <w:bottom w:val="none" w:sz="0" w:space="0" w:color="auto"/>
        <w:right w:val="none" w:sz="0" w:space="0" w:color="auto"/>
      </w:divBdr>
    </w:div>
    <w:div w:id="1136023116">
      <w:bodyDiv w:val="1"/>
      <w:marLeft w:val="0"/>
      <w:marRight w:val="0"/>
      <w:marTop w:val="0"/>
      <w:marBottom w:val="0"/>
      <w:divBdr>
        <w:top w:val="none" w:sz="0" w:space="0" w:color="auto"/>
        <w:left w:val="none" w:sz="0" w:space="0" w:color="auto"/>
        <w:bottom w:val="none" w:sz="0" w:space="0" w:color="auto"/>
        <w:right w:val="none" w:sz="0" w:space="0" w:color="auto"/>
      </w:divBdr>
    </w:div>
    <w:div w:id="1233201957">
      <w:bodyDiv w:val="1"/>
      <w:marLeft w:val="0"/>
      <w:marRight w:val="0"/>
      <w:marTop w:val="0"/>
      <w:marBottom w:val="0"/>
      <w:divBdr>
        <w:top w:val="none" w:sz="0" w:space="0" w:color="auto"/>
        <w:left w:val="none" w:sz="0" w:space="0" w:color="auto"/>
        <w:bottom w:val="none" w:sz="0" w:space="0" w:color="auto"/>
        <w:right w:val="none" w:sz="0" w:space="0" w:color="auto"/>
      </w:divBdr>
    </w:div>
    <w:div w:id="1262421229">
      <w:bodyDiv w:val="1"/>
      <w:marLeft w:val="0"/>
      <w:marRight w:val="0"/>
      <w:marTop w:val="0"/>
      <w:marBottom w:val="0"/>
      <w:divBdr>
        <w:top w:val="none" w:sz="0" w:space="0" w:color="auto"/>
        <w:left w:val="none" w:sz="0" w:space="0" w:color="auto"/>
        <w:bottom w:val="none" w:sz="0" w:space="0" w:color="auto"/>
        <w:right w:val="none" w:sz="0" w:space="0" w:color="auto"/>
      </w:divBdr>
    </w:div>
    <w:div w:id="1280913394">
      <w:bodyDiv w:val="1"/>
      <w:marLeft w:val="0"/>
      <w:marRight w:val="0"/>
      <w:marTop w:val="0"/>
      <w:marBottom w:val="0"/>
      <w:divBdr>
        <w:top w:val="none" w:sz="0" w:space="0" w:color="auto"/>
        <w:left w:val="none" w:sz="0" w:space="0" w:color="auto"/>
        <w:bottom w:val="none" w:sz="0" w:space="0" w:color="auto"/>
        <w:right w:val="none" w:sz="0" w:space="0" w:color="auto"/>
      </w:divBdr>
    </w:div>
    <w:div w:id="1346175896">
      <w:bodyDiv w:val="1"/>
      <w:marLeft w:val="0"/>
      <w:marRight w:val="0"/>
      <w:marTop w:val="0"/>
      <w:marBottom w:val="0"/>
      <w:divBdr>
        <w:top w:val="none" w:sz="0" w:space="0" w:color="auto"/>
        <w:left w:val="none" w:sz="0" w:space="0" w:color="auto"/>
        <w:bottom w:val="none" w:sz="0" w:space="0" w:color="auto"/>
        <w:right w:val="none" w:sz="0" w:space="0" w:color="auto"/>
      </w:divBdr>
    </w:div>
    <w:div w:id="1459646369">
      <w:bodyDiv w:val="1"/>
      <w:marLeft w:val="0"/>
      <w:marRight w:val="0"/>
      <w:marTop w:val="0"/>
      <w:marBottom w:val="0"/>
      <w:divBdr>
        <w:top w:val="none" w:sz="0" w:space="0" w:color="auto"/>
        <w:left w:val="none" w:sz="0" w:space="0" w:color="auto"/>
        <w:bottom w:val="none" w:sz="0" w:space="0" w:color="auto"/>
        <w:right w:val="none" w:sz="0" w:space="0" w:color="auto"/>
      </w:divBdr>
    </w:div>
    <w:div w:id="1524400061">
      <w:bodyDiv w:val="1"/>
      <w:marLeft w:val="0"/>
      <w:marRight w:val="0"/>
      <w:marTop w:val="0"/>
      <w:marBottom w:val="0"/>
      <w:divBdr>
        <w:top w:val="none" w:sz="0" w:space="0" w:color="auto"/>
        <w:left w:val="none" w:sz="0" w:space="0" w:color="auto"/>
        <w:bottom w:val="none" w:sz="0" w:space="0" w:color="auto"/>
        <w:right w:val="none" w:sz="0" w:space="0" w:color="auto"/>
      </w:divBdr>
    </w:div>
    <w:div w:id="1726560150">
      <w:bodyDiv w:val="1"/>
      <w:marLeft w:val="0"/>
      <w:marRight w:val="0"/>
      <w:marTop w:val="0"/>
      <w:marBottom w:val="0"/>
      <w:divBdr>
        <w:top w:val="none" w:sz="0" w:space="0" w:color="auto"/>
        <w:left w:val="none" w:sz="0" w:space="0" w:color="auto"/>
        <w:bottom w:val="none" w:sz="0" w:space="0" w:color="auto"/>
        <w:right w:val="none" w:sz="0" w:space="0" w:color="auto"/>
      </w:divBdr>
    </w:div>
    <w:div w:id="1825855408">
      <w:bodyDiv w:val="1"/>
      <w:marLeft w:val="0"/>
      <w:marRight w:val="0"/>
      <w:marTop w:val="0"/>
      <w:marBottom w:val="0"/>
      <w:divBdr>
        <w:top w:val="none" w:sz="0" w:space="0" w:color="auto"/>
        <w:left w:val="none" w:sz="0" w:space="0" w:color="auto"/>
        <w:bottom w:val="none" w:sz="0" w:space="0" w:color="auto"/>
        <w:right w:val="none" w:sz="0" w:space="0" w:color="auto"/>
      </w:divBdr>
    </w:div>
    <w:div w:id="1848403902">
      <w:bodyDiv w:val="1"/>
      <w:marLeft w:val="0"/>
      <w:marRight w:val="0"/>
      <w:marTop w:val="0"/>
      <w:marBottom w:val="0"/>
      <w:divBdr>
        <w:top w:val="none" w:sz="0" w:space="0" w:color="auto"/>
        <w:left w:val="none" w:sz="0" w:space="0" w:color="auto"/>
        <w:bottom w:val="none" w:sz="0" w:space="0" w:color="auto"/>
        <w:right w:val="none" w:sz="0" w:space="0" w:color="auto"/>
      </w:divBdr>
    </w:div>
    <w:div w:id="1925795888">
      <w:bodyDiv w:val="1"/>
      <w:marLeft w:val="0"/>
      <w:marRight w:val="0"/>
      <w:marTop w:val="0"/>
      <w:marBottom w:val="0"/>
      <w:divBdr>
        <w:top w:val="none" w:sz="0" w:space="0" w:color="auto"/>
        <w:left w:val="none" w:sz="0" w:space="0" w:color="auto"/>
        <w:bottom w:val="none" w:sz="0" w:space="0" w:color="auto"/>
        <w:right w:val="none" w:sz="0" w:space="0" w:color="auto"/>
      </w:divBdr>
    </w:div>
    <w:div w:id="2005161058">
      <w:bodyDiv w:val="1"/>
      <w:marLeft w:val="0"/>
      <w:marRight w:val="0"/>
      <w:marTop w:val="0"/>
      <w:marBottom w:val="0"/>
      <w:divBdr>
        <w:top w:val="none" w:sz="0" w:space="0" w:color="auto"/>
        <w:left w:val="none" w:sz="0" w:space="0" w:color="auto"/>
        <w:bottom w:val="none" w:sz="0" w:space="0" w:color="auto"/>
        <w:right w:val="none" w:sz="0" w:space="0" w:color="auto"/>
      </w:divBdr>
    </w:div>
    <w:div w:id="2046757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ddool\Documents\TVSchiphol\MTP%20Tunnelveiligheid%20Schipho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02E03C98F74079BC5C19038C6DB3A2"/>
        <w:category>
          <w:name w:val="Algemeen"/>
          <w:gallery w:val="placeholder"/>
        </w:category>
        <w:types>
          <w:type w:val="bbPlcHdr"/>
        </w:types>
        <w:behaviors>
          <w:behavior w:val="content"/>
        </w:behaviors>
        <w:guid w:val="{811C50B8-F878-4122-9897-88D362B20FEE}"/>
      </w:docPartPr>
      <w:docPartBody>
        <w:p w:rsidR="00A212E6" w:rsidRDefault="00C22BC7">
          <w:pPr>
            <w:pStyle w:val="2702E03C98F74079BC5C19038C6DB3A2"/>
          </w:pPr>
          <w:r w:rsidRPr="001E3724">
            <w:rPr>
              <w:rStyle w:val="Tekstvantijdelijkeaanduiding"/>
            </w:rPr>
            <w:t>[Title]</w:t>
          </w:r>
        </w:p>
      </w:docPartBody>
    </w:docPart>
    <w:docPart>
      <w:docPartPr>
        <w:name w:val="6E55F650BA504ADB895A6DD1313F8497"/>
        <w:category>
          <w:name w:val="Algemeen"/>
          <w:gallery w:val="placeholder"/>
        </w:category>
        <w:types>
          <w:type w:val="bbPlcHdr"/>
        </w:types>
        <w:behaviors>
          <w:behavior w:val="content"/>
        </w:behaviors>
        <w:guid w:val="{F518F277-09B5-433B-B7DB-465B0E34ADE9}"/>
      </w:docPartPr>
      <w:docPartBody>
        <w:p w:rsidR="00A212E6" w:rsidRDefault="00C22BC7">
          <w:pPr>
            <w:pStyle w:val="6E55F650BA504ADB895A6DD1313F8497"/>
          </w:pPr>
          <w:r>
            <w:rPr>
              <w:rStyle w:val="Tekstvantijdelijkeaanduiding"/>
            </w:rPr>
            <w:t>&lt;tekst&gt;</w:t>
          </w:r>
        </w:p>
      </w:docPartBody>
    </w:docPart>
    <w:docPart>
      <w:docPartPr>
        <w:name w:val="D5127E5A64CC4A6DB9B9B3750B17C72C"/>
        <w:category>
          <w:name w:val="Algemeen"/>
          <w:gallery w:val="placeholder"/>
        </w:category>
        <w:types>
          <w:type w:val="bbPlcHdr"/>
        </w:types>
        <w:behaviors>
          <w:behavior w:val="content"/>
        </w:behaviors>
        <w:guid w:val="{94C9ABBC-6B43-4479-97DD-9E847A8C85C2}"/>
      </w:docPartPr>
      <w:docPartBody>
        <w:p w:rsidR="00A212E6" w:rsidRDefault="00C22BC7">
          <w:pPr>
            <w:pStyle w:val="D5127E5A64CC4A6DB9B9B3750B17C72C"/>
          </w:pPr>
          <w:r>
            <w:rPr>
              <w:rStyle w:val="Tekstvantijdelijkeaanduiding"/>
            </w:rPr>
            <w:t>&lt;tekst&gt;</w:t>
          </w:r>
        </w:p>
      </w:docPartBody>
    </w:docPart>
    <w:docPart>
      <w:docPartPr>
        <w:name w:val="62C781AAFDAE434FABE1847975E3625B"/>
        <w:category>
          <w:name w:val="Algemeen"/>
          <w:gallery w:val="placeholder"/>
        </w:category>
        <w:types>
          <w:type w:val="bbPlcHdr"/>
        </w:types>
        <w:behaviors>
          <w:behavior w:val="content"/>
        </w:behaviors>
        <w:guid w:val="{8E6FD159-201F-46F8-91FB-89AC9131F915}"/>
      </w:docPartPr>
      <w:docPartBody>
        <w:p w:rsidR="00A212E6" w:rsidRDefault="00C22BC7">
          <w:pPr>
            <w:pStyle w:val="62C781AAFDAE434FABE1847975E3625B"/>
          </w:pPr>
          <w:r>
            <w:rPr>
              <w:rStyle w:val="Tekstvantijdelijkeaanduiding"/>
            </w:rPr>
            <w:t>&lt;tekst&gt;</w:t>
          </w:r>
        </w:p>
      </w:docPartBody>
    </w:docPart>
    <w:docPart>
      <w:docPartPr>
        <w:name w:val="E3242D2ACD0041C89124185DACCE2A4F"/>
        <w:category>
          <w:name w:val="Algemeen"/>
          <w:gallery w:val="placeholder"/>
        </w:category>
        <w:types>
          <w:type w:val="bbPlcHdr"/>
        </w:types>
        <w:behaviors>
          <w:behavior w:val="content"/>
        </w:behaviors>
        <w:guid w:val="{F79BED4A-AB1A-4563-9B44-F4EB07DFCBAC}"/>
      </w:docPartPr>
      <w:docPartBody>
        <w:p w:rsidR="00A212E6" w:rsidRDefault="00C22BC7">
          <w:pPr>
            <w:pStyle w:val="E3242D2ACD0041C89124185DACCE2A4F"/>
          </w:pPr>
          <w:r w:rsidRPr="00E17EBE">
            <w:rPr>
              <w:rStyle w:val="Tekstvantijdelijkeaanduiding"/>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E1000AEF" w:usb1="5000A1FF" w:usb2="00000000" w:usb3="00000000" w:csb0="000001BF" w:csb1="00000000"/>
  </w:font>
  <w:font w:name="DIN-Regular">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 w:name="Times">
    <w:panose1 w:val="02020603050405020304"/>
    <w:charset w:val="00"/>
    <w:family w:val="roman"/>
    <w:pitch w:val="variable"/>
    <w:sig w:usb0="E0002AFF" w:usb1="C0007841" w:usb2="00000009" w:usb3="00000000" w:csb0="000001FF" w:csb1="00000000"/>
  </w:font>
  <w:font w:name="Times-Roman+2">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C7"/>
    <w:rsid w:val="001F2F1E"/>
    <w:rsid w:val="002F3CA5"/>
    <w:rsid w:val="00311EB1"/>
    <w:rsid w:val="003D299D"/>
    <w:rsid w:val="004474FD"/>
    <w:rsid w:val="00456A79"/>
    <w:rsid w:val="0046014C"/>
    <w:rsid w:val="004D5017"/>
    <w:rsid w:val="005F189F"/>
    <w:rsid w:val="00626496"/>
    <w:rsid w:val="00634E5B"/>
    <w:rsid w:val="0064140E"/>
    <w:rsid w:val="00647B08"/>
    <w:rsid w:val="007D3EEE"/>
    <w:rsid w:val="007D5B07"/>
    <w:rsid w:val="00856823"/>
    <w:rsid w:val="00962C44"/>
    <w:rsid w:val="00A212E6"/>
    <w:rsid w:val="00AC4D31"/>
    <w:rsid w:val="00AC5883"/>
    <w:rsid w:val="00B048F7"/>
    <w:rsid w:val="00B72B4A"/>
    <w:rsid w:val="00B95AB9"/>
    <w:rsid w:val="00BC06D2"/>
    <w:rsid w:val="00C15F2C"/>
    <w:rsid w:val="00C22BC7"/>
    <w:rsid w:val="00CA13D9"/>
    <w:rsid w:val="00D31C01"/>
    <w:rsid w:val="00DC1C27"/>
    <w:rsid w:val="00E82B4A"/>
    <w:rsid w:val="00F1739F"/>
    <w:rsid w:val="00F40C93"/>
    <w:rsid w:val="00F77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808080"/>
    </w:rPr>
  </w:style>
  <w:style w:type="paragraph" w:customStyle="1" w:styleId="2702E03C98F74079BC5C19038C6DB3A2">
    <w:name w:val="2702E03C98F74079BC5C19038C6DB3A2"/>
  </w:style>
  <w:style w:type="paragraph" w:customStyle="1" w:styleId="6E55F650BA504ADB895A6DD1313F8497">
    <w:name w:val="6E55F650BA504ADB895A6DD1313F8497"/>
  </w:style>
  <w:style w:type="paragraph" w:customStyle="1" w:styleId="D5127E5A64CC4A6DB9B9B3750B17C72C">
    <w:name w:val="D5127E5A64CC4A6DB9B9B3750B17C72C"/>
  </w:style>
  <w:style w:type="paragraph" w:customStyle="1" w:styleId="62C781AAFDAE434FABE1847975E3625B">
    <w:name w:val="62C781AAFDAE434FABE1847975E3625B"/>
  </w:style>
  <w:style w:type="paragraph" w:customStyle="1" w:styleId="E3242D2ACD0041C89124185DACCE2A4F">
    <w:name w:val="E3242D2ACD0041C89124185DACCE2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VS Documenten" ma:contentTypeID="0x010100F20375EA9BB4824E8D9B39431926B12200C069F73BE9340647B3D87973A2C18523" ma:contentTypeVersion="26" ma:contentTypeDescription="" ma:contentTypeScope="" ma:versionID="6d38f5857c57a8816396e2bf101de349">
  <xsd:schema xmlns:xsd="http://www.w3.org/2001/XMLSchema" xmlns:xs="http://www.w3.org/2001/XMLSchema" xmlns:p="http://schemas.microsoft.com/office/2006/metadata/properties" xmlns:ns2="95426b37-bd0c-4cae-848a-0e029505bc9a" xmlns:ns4="697097f9-d42d-4317-bf9d-2d1d3458a136" xmlns:ns6="9ee32e31-eade-444e-bece-e40362d8e1cd" xmlns:ns7="ba0777c5-420c-4094-a2bc-1f7381691c12" xmlns:ns8="bce26aa8-d7ff-470f-81f2-44efd8b15489" xmlns:ns9="a4226167-656f-4c48-b4eb-4fb6182fc1ef" xmlns:ns10="dbc05e77-8acd-45ed-8adf-dc4662830d7a" xmlns:ns11="d6231269-01ca-43ae-aad2-49c8b9d94428" xmlns:ns12="45c30ca4-02ef-42c5-ac81-7db236f989c5" xmlns:ns13="749153bb-912f-4731-9420-57dd9ebafbe3" xmlns:ns14="d1852059-2800-4baa-8bed-2300d7a543d2" xmlns:ns15="41e3beba-e51e-4a66-b2f1-a058a24f81b2" xmlns:ns16="31ebcd8c-c203-487f-aaf2-50a6d2a6b172" xmlns:ns18="79e35c2d-860f-49e8-9e36-4aafedb1875f" xmlns:ns19="9d5bd5cb-1049-437d-baee-fbbf038151aa" targetNamespace="http://schemas.microsoft.com/office/2006/metadata/properties" ma:root="true" ma:fieldsID="3d3bea00ff87aef35a53ca91dba859e8" ns2:_="" ns4:_="" ns6:_="" ns7:_="" ns8:_="" ns9:_="" ns10:_="" ns11:_="" ns12:_="" ns13:_="" ns14:_="" ns15:_="" ns16:_="" ns18:_="" ns19:_="">
    <xsd:import namespace="95426b37-bd0c-4cae-848a-0e029505bc9a"/>
    <xsd:import namespace="697097f9-d42d-4317-bf9d-2d1d3458a136"/>
    <xsd:import namespace="9ee32e31-eade-444e-bece-e40362d8e1cd"/>
    <xsd:import namespace="ba0777c5-420c-4094-a2bc-1f7381691c12"/>
    <xsd:import namespace="bce26aa8-d7ff-470f-81f2-44efd8b15489"/>
    <xsd:import namespace="a4226167-656f-4c48-b4eb-4fb6182fc1ef"/>
    <xsd:import namespace="dbc05e77-8acd-45ed-8adf-dc4662830d7a"/>
    <xsd:import namespace="d6231269-01ca-43ae-aad2-49c8b9d94428"/>
    <xsd:import namespace="45c30ca4-02ef-42c5-ac81-7db236f989c5"/>
    <xsd:import namespace="749153bb-912f-4731-9420-57dd9ebafbe3"/>
    <xsd:import namespace="d1852059-2800-4baa-8bed-2300d7a543d2"/>
    <xsd:import namespace="41e3beba-e51e-4a66-b2f1-a058a24f81b2"/>
    <xsd:import namespace="31ebcd8c-c203-487f-aaf2-50a6d2a6b172"/>
    <xsd:import namespace="79e35c2d-860f-49e8-9e36-4aafedb1875f"/>
    <xsd:import namespace="9d5bd5cb-1049-437d-baee-fbbf038151aa"/>
    <xsd:element name="properties">
      <xsd:complexType>
        <xsd:sequence>
          <xsd:element name="documentManagement">
            <xsd:complexType>
              <xsd:all>
                <xsd:element ref="ns2:VIDocumentType"/>
                <xsd:element ref="ns4:Fase" minOccurs="0"/>
                <xsd:element ref="ns6:ExterneOpsteller" minOccurs="0"/>
                <xsd:element ref="ns7:VIOpleverdossier" minOccurs="0"/>
                <xsd:element ref="ns8:VIComposer"/>
                <xsd:element ref="ns9:VIComposingCompanyL"/>
                <xsd:element ref="ns10:VIReference" minOccurs="0"/>
                <xsd:element ref="ns11:VIRevision"/>
                <xsd:element ref="ns12:VIRevisionDate"/>
                <xsd:element ref="ns13:VIStatus"/>
                <xsd:element ref="ns14:Stempelstatus" minOccurs="0"/>
                <xsd:element ref="ns15:TypeTekeningLookup" minOccurs="0"/>
                <xsd:element ref="ns16:VIResponsible" minOccurs="0"/>
                <xsd:element ref="ns18:SBS_x0020_Code"/>
                <xsd:element ref="ns18:SATO_x0020_Codering" minOccurs="0"/>
                <xsd:element ref="ns19:VIDocumentNumber" minOccurs="0"/>
                <xsd:element ref="ns18:_dlc_DocIdPersistId" minOccurs="0"/>
                <xsd:element ref="ns18:cf62357cda2746c1ab0b76e9cb7a6857" minOccurs="0"/>
                <xsd:element ref="ns18:TaxCatchAll" minOccurs="0"/>
                <xsd:element ref="ns18:TaxCatchAllLabel" minOccurs="0"/>
                <xsd:element ref="ns18:_dlc_DocId" minOccurs="0"/>
                <xsd:element ref="ns18:_dlc_DocIdUrl" minOccurs="0"/>
                <xsd:element ref="ns18:fa6c8f61e4684447b5dbe67d89d77810" minOccurs="0"/>
                <xsd:element ref="ns18:a62c73240b09477fade0fc610bb48b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26b37-bd0c-4cae-848a-0e029505bc9a" elementFormDefault="qualified">
    <xsd:import namespace="http://schemas.microsoft.com/office/2006/documentManagement/types"/>
    <xsd:import namespace="http://schemas.microsoft.com/office/infopath/2007/PartnerControls"/>
    <xsd:element name="VIDocumentType" ma:index="2" ma:displayName="Documenttype" ma:description="" ma:list="{fb704b1f-9858-4670-b49c-c97f7c4abae0}" ma:internalName="VIDocumentType" ma:readOnly="false" ma:showField="VIAbbreviation"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97097f9-d42d-4317-bf9d-2d1d3458a136" elementFormDefault="qualified">
    <xsd:import namespace="http://schemas.microsoft.com/office/2006/documentManagement/types"/>
    <xsd:import namespace="http://schemas.microsoft.com/office/infopath/2007/PartnerControls"/>
    <xsd:element name="Fase" ma:index="4" nillable="true" ma:displayName="Fase" ma:default="" ma:description="" ma:format="Dropdown" ma:internalName="Fase" ma:readOnly="false">
      <xsd:simpleType>
        <xsd:restriction base="dms:Choice">
          <xsd:enumeration value="VO"/>
          <xsd:enumeration value="DO"/>
          <xsd:enumeration value="UO"/>
        </xsd:restriction>
      </xsd:simpleType>
    </xsd:element>
  </xsd:schema>
  <xsd:schema xmlns:xsd="http://www.w3.org/2001/XMLSchema" xmlns:xs="http://www.w3.org/2001/XMLSchema" xmlns:dms="http://schemas.microsoft.com/office/2006/documentManagement/types" xmlns:pc="http://schemas.microsoft.com/office/infopath/2007/PartnerControls" targetNamespace="9ee32e31-eade-444e-bece-e40362d8e1cd" elementFormDefault="qualified">
    <xsd:import namespace="http://schemas.microsoft.com/office/2006/documentManagement/types"/>
    <xsd:import namespace="http://schemas.microsoft.com/office/infopath/2007/PartnerControls"/>
    <xsd:element name="ExterneOpsteller" ma:index="6" nillable="true" ma:displayName="Externe Opsteller" ma:description="" ma:internalName="ExterneOpstell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777c5-420c-4094-a2bc-1f7381691c12" elementFormDefault="qualified">
    <xsd:import namespace="http://schemas.microsoft.com/office/2006/documentManagement/types"/>
    <xsd:import namespace="http://schemas.microsoft.com/office/infopath/2007/PartnerControls"/>
    <xsd:element name="VIOpleverdossier" ma:index="7" nillable="true" ma:displayName="Opleverdossier" ma:description="" ma:internalName="VIOpleverdossi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e26aa8-d7ff-470f-81f2-44efd8b15489" elementFormDefault="qualified">
    <xsd:import namespace="http://schemas.microsoft.com/office/2006/documentManagement/types"/>
    <xsd:import namespace="http://schemas.microsoft.com/office/infopath/2007/PartnerControls"/>
    <xsd:element name="VIComposer" ma:index="8" ma:displayName="Opsteller" ma:description="" ma:list="{728f42ef-574d-41ba-bfe0-77adcc0e95f0}" ma:internalName="VIComposer" ma:readOnly="false" ma:showField="VIContactFullName"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4226167-656f-4c48-b4eb-4fb6182fc1ef" elementFormDefault="qualified">
    <xsd:import namespace="http://schemas.microsoft.com/office/2006/documentManagement/types"/>
    <xsd:import namespace="http://schemas.microsoft.com/office/infopath/2007/PartnerControls"/>
    <xsd:element name="VIComposingCompanyL" ma:index="9" ma:displayName="Opsteller bedrijf" ma:description="" ma:list="{48989d3a-23da-4bf0-96bd-c3f795b86df4}" ma:internalName="VIComposingCompanyL" ma:readOnly="false" ma:showField="VICompanyName"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bc05e77-8acd-45ed-8adf-dc4662830d7a" elementFormDefault="qualified">
    <xsd:import namespace="http://schemas.microsoft.com/office/2006/documentManagement/types"/>
    <xsd:import namespace="http://schemas.microsoft.com/office/infopath/2007/PartnerControls"/>
    <xsd:element name="VIReference" ma:index="10" nillable="true" ma:displayName="Referentie" ma:description="" ma:internalName="VI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231269-01ca-43ae-aad2-49c8b9d94428" elementFormDefault="qualified">
    <xsd:import namespace="http://schemas.microsoft.com/office/2006/documentManagement/types"/>
    <xsd:import namespace="http://schemas.microsoft.com/office/infopath/2007/PartnerControls"/>
    <xsd:element name="VIRevision" ma:index="11" ma:displayName="Revisie" ma:description="" ma:internalName="VIRevi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30ca4-02ef-42c5-ac81-7db236f989c5" elementFormDefault="qualified">
    <xsd:import namespace="http://schemas.microsoft.com/office/2006/documentManagement/types"/>
    <xsd:import namespace="http://schemas.microsoft.com/office/infopath/2007/PartnerControls"/>
    <xsd:element name="VIRevisionDate" ma:index="12" ma:displayName="Revisie datum" ma:default="[today]" ma:description="" ma:format="DateOnly" ma:internalName="VIRevis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9153bb-912f-4731-9420-57dd9ebafbe3" elementFormDefault="qualified">
    <xsd:import namespace="http://schemas.microsoft.com/office/2006/documentManagement/types"/>
    <xsd:import namespace="http://schemas.microsoft.com/office/infopath/2007/PartnerControls"/>
    <xsd:element name="VIStatus" ma:index="13" ma:displayName="Status" ma:default="Dummy" ma:description="" ma:format="Dropdown" ma:internalName="VIStatus" ma:readOnly="false">
      <xsd:simpleType>
        <xsd:restriction base="dms:Choice">
          <xsd:enumeration value="Dummy"/>
          <xsd:enumeration value="Definitief"/>
          <xsd:enumeration value="Concept"/>
          <xsd:enumeration value="In Bewerking"/>
          <xsd:enumeration value="Vervallen"/>
        </xsd:restriction>
      </xsd:simpleType>
    </xsd:element>
  </xsd:schema>
  <xsd:schema xmlns:xsd="http://www.w3.org/2001/XMLSchema" xmlns:xs="http://www.w3.org/2001/XMLSchema" xmlns:dms="http://schemas.microsoft.com/office/2006/documentManagement/types" xmlns:pc="http://schemas.microsoft.com/office/infopath/2007/PartnerControls" targetNamespace="d1852059-2800-4baa-8bed-2300d7a543d2" elementFormDefault="qualified">
    <xsd:import namespace="http://schemas.microsoft.com/office/2006/documentManagement/types"/>
    <xsd:import namespace="http://schemas.microsoft.com/office/infopath/2007/PartnerControls"/>
    <xsd:element name="Stempelstatus" ma:index="14" nillable="true" ma:displayName="Stempelstatus" ma:default="In bewerking" ma:description="" ma:format="Dropdown" ma:internalName="Stempelstatus">
      <xsd:simpleType>
        <xsd:restriction base="dms:Choice">
          <xsd:enumeration value="In bewerking"/>
          <xsd:enumeration value="Vrijgegeven"/>
          <xsd:enumeration value="Ter acceptatie"/>
          <xsd:enumeration value="Geaccepteerd"/>
          <xsd:enumeration value="As Built"/>
        </xsd:restriction>
      </xsd:simpleType>
    </xsd:element>
  </xsd:schema>
  <xsd:schema xmlns:xsd="http://www.w3.org/2001/XMLSchema" xmlns:xs="http://www.w3.org/2001/XMLSchema" xmlns:dms="http://schemas.microsoft.com/office/2006/documentManagement/types" xmlns:pc="http://schemas.microsoft.com/office/infopath/2007/PartnerControls" targetNamespace="41e3beba-e51e-4a66-b2f1-a058a24f81b2" elementFormDefault="qualified">
    <xsd:import namespace="http://schemas.microsoft.com/office/2006/documentManagement/types"/>
    <xsd:import namespace="http://schemas.microsoft.com/office/infopath/2007/PartnerControls"/>
    <xsd:element name="TypeTekeningLookup" ma:index="15" nillable="true" ma:displayName="Type tekening" ma:description="" ma:list="{acf971ff-ba89-4a34-a8c2-3b543396bf42}" ma:internalName="TypeTekeningLookup" ma:showField="VIDescription"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1ebcd8c-c203-487f-aaf2-50a6d2a6b172" elementFormDefault="qualified">
    <xsd:import namespace="http://schemas.microsoft.com/office/2006/documentManagement/types"/>
    <xsd:import namespace="http://schemas.microsoft.com/office/infopath/2007/PartnerControls"/>
    <xsd:element name="VIResponsible" ma:index="16" nillable="true" ma:displayName="Verantwoordelijke" ma:description="" ma:list="{728f42ef-574d-41ba-bfe0-77adcc0e95f0}" ma:internalName="VIResponsible" ma:showField="VIContactFullName"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9e35c2d-860f-49e8-9e36-4aafedb1875f" elementFormDefault="qualified">
    <xsd:import namespace="http://schemas.microsoft.com/office/2006/documentManagement/types"/>
    <xsd:import namespace="http://schemas.microsoft.com/office/infopath/2007/PartnerControls"/>
    <xsd:element name="SBS_x0020_Code" ma:index="18" ma:displayName="SBS Code" ma:list="{00f3f4dd-56b2-4f5d-99e1-f42d7e0bdd73}" ma:internalName="SBS_x0020_Code" ma:readOnly="false" ma:showField="VIAbbreviation" ma:web="79e35c2d-860f-49e8-9e36-4aafedb1875f">
      <xsd:simpleType>
        <xsd:restriction base="dms:Lookup"/>
      </xsd:simpleType>
    </xsd:element>
    <xsd:element name="SATO_x0020_Codering" ma:index="19" nillable="true" ma:displayName="SATO Codering" ma:list="{72a3f7fd-16b2-4ce2-b944-037aaf28c398}" ma:internalName="SATO_x0020_Codering" ma:readOnly="false" ma:showField="VIAbbreviation" ma:web="79e35c2d-860f-49e8-9e36-4aafedb1875f">
      <xsd:simpleType>
        <xsd:restriction base="dms:Lookup"/>
      </xsd:simpleType>
    </xsd:element>
    <xsd:element name="_dlc_DocIdPersistId" ma:index="21" nillable="true" ma:displayName="Id blijven behouden" ma:description="Id behouden tijdens toevoegen." ma:hidden="true" ma:internalName="_dlc_DocIdPersistId" ma:readOnly="true">
      <xsd:simpleType>
        <xsd:restriction base="dms:Boolean"/>
      </xsd:simpleType>
    </xsd:element>
    <xsd:element name="cf62357cda2746c1ab0b76e9cb7a6857" ma:index="24" nillable="true" ma:taxonomy="true" ma:internalName="cf62357cda2746c1ab0b76e9cb7a6857" ma:taxonomyFieldName="VIActivityTax" ma:displayName="Activiteit" ma:readOnly="false" ma:default="" ma:fieldId="{cf62357c-da27-46c1-ab0b-76e9cb7a6857}" ma:sspId="ddaed1af-af8b-43a3-bd42-010614ea2b92" ma:termSetId="1d4ae6a7-2e29-48bb-9578-c1d3940ca10c"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a14c7d6f-283b-470a-9ed3-d8efae59fa6c}" ma:internalName="TaxCatchAll" ma:showField="CatchAllData" ma:web="79e35c2d-860f-49e8-9e36-4aafedb1875f">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a14c7d6f-283b-470a-9ed3-d8efae59fa6c}" ma:internalName="TaxCatchAllLabel" ma:readOnly="true" ma:showField="CatchAllDataLabel" ma:web="79e35c2d-860f-49e8-9e36-4aafedb1875f">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Waarde van de document-id" ma:description="De waarde van de document-id die aan dit item is toegewezen." ma:internalName="_dlc_DocId" ma:readOnly="true">
      <xsd:simpleType>
        <xsd:restriction base="dms:Text"/>
      </xsd:simpleType>
    </xsd:element>
    <xsd:element name="_dlc_DocIdUrl" ma:index="3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a6c8f61e4684447b5dbe67d89d77810" ma:index="33" ma:taxonomy="true" ma:internalName="fa6c8f61e4684447b5dbe67d89d77810" ma:taxonomyFieldName="VIWorkPackageTax" ma:displayName="Werkpakket" ma:readOnly="false" ma:default="" ma:fieldId="{fa6c8f61-e468-4447-b5db-e67d89d77810}" ma:sspId="ddaed1af-af8b-43a3-bd42-010614ea2b92" ma:termSetId="8945ccf1-bb28-41c4-bd6f-e9b83ba2d353" ma:anchorId="00000000-0000-0000-0000-000000000000" ma:open="false" ma:isKeyword="false">
      <xsd:complexType>
        <xsd:sequence>
          <xsd:element ref="pc:Terms" minOccurs="0" maxOccurs="1"/>
        </xsd:sequence>
      </xsd:complexType>
    </xsd:element>
    <xsd:element name="a62c73240b09477fade0fc610bb48bc6" ma:index="34" nillable="true" ma:taxonomy="true" ma:internalName="a62c73240b09477fade0fc610bb48bc6" ma:taxonomyFieldName="VIObjectTax" ma:displayName="Object" ma:readOnly="false" ma:default="" ma:fieldId="{a62c7324-0b09-477f-ade0-fc610bb48bc6}" ma:sspId="ddaed1af-af8b-43a3-bd42-010614ea2b92" ma:termSetId="58a04fd2-66e9-4b45-b91e-d91b87cb8d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5bd5cb-1049-437d-baee-fbbf038151aa" elementFormDefault="qualified">
    <xsd:import namespace="http://schemas.microsoft.com/office/2006/documentManagement/types"/>
    <xsd:import namespace="http://schemas.microsoft.com/office/infopath/2007/PartnerControls"/>
    <xsd:element name="VIDocumentNumber" ma:index="20" nillable="true" ma:displayName="DocumentnummerIntern" ma:description="" ma:internalName="VIDocument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9e35c2d-860f-49e8-9e36-4aafedb1875f">ADCPVYYVJ2X7-64-24</_dlc_DocId>
    <_dlc_DocIdUrl xmlns="79e35c2d-860f-49e8-9e36-4aafedb1875f">
      <Url>https://project.vwinfra.nl/sites/TunnelveiligheidSchiphol/testen/_layouts/15/DocIdRedir.aspx?ID=ADCPVYYVJ2X7-64-24</Url>
      <Description>ADCPVYYVJ2X7-64-24</Description>
    </_dlc_DocIdUrl>
    <VIReference xmlns="dbc05e77-8acd-45ed-8adf-dc4662830d7a" xsi:nil="true"/>
    <SBS_x0020_Code xmlns="79e35c2d-860f-49e8-9e36-4aafedb1875f">1</SBS_x0020_Code>
    <TaxCatchAll xmlns="79e35c2d-860f-49e8-9e36-4aafedb1875f">
      <Value>119</Value>
    </TaxCatchAll>
    <Fase xmlns="697097f9-d42d-4317-bf9d-2d1d3458a136" xsi:nil="true"/>
    <SATO_x0020_Codering xmlns="79e35c2d-860f-49e8-9e36-4aafedb1875f" xsi:nil="true"/>
    <VIDocumentNumber xmlns="9d5bd5cb-1049-437d-baee-fbbf038151aa">TVS-AG-PL-003699</VIDocumentNumber>
    <ExterneOpsteller xmlns="9ee32e31-eade-444e-bece-e40362d8e1cd" xsi:nil="true"/>
    <VIComposingCompanyL xmlns="a4226167-656f-4c48-b4eb-4fb6182fc1ef">1</VIComposingCompanyL>
    <VIRevision xmlns="d6231269-01ca-43ae-aad2-49c8b9d94428">1.0</VIRevision>
    <cf62357cda2746c1ab0b76e9cb7a6857 xmlns="79e35c2d-860f-49e8-9e36-4aafedb1875f">
      <Terms xmlns="http://schemas.microsoft.com/office/infopath/2007/PartnerControls"/>
    </cf62357cda2746c1ab0b76e9cb7a6857>
    <TypeTekeningLookup xmlns="41e3beba-e51e-4a66-b2f1-a058a24f81b2" xsi:nil="true"/>
    <VIResponsible xmlns="31ebcd8c-c203-487f-aaf2-50a6d2a6b172">12</VIResponsible>
    <VIRevisionDate xmlns="45c30ca4-02ef-42c5-ac81-7db236f989c5">2017-02-26T23:00:00+00:00</VIRevisionDate>
    <VIStatus xmlns="749153bb-912f-4731-9420-57dd9ebafbe3">Concept</VIStatus>
    <VIOpleverdossier xmlns="ba0777c5-420c-4094-a2bc-1f7381691c12">false</VIOpleverdossier>
    <Stempelstatus xmlns="d1852059-2800-4baa-8bed-2300d7a543d2">In bewerking</Stempelstatus>
    <VIDocumentType xmlns="95426b37-bd0c-4cae-848a-0e029505bc9a">48</VIDocumentType>
    <VIComposer xmlns="bce26aa8-d7ff-470f-81f2-44efd8b15489">27</VIComposer>
    <a62c73240b09477fade0fc610bb48bc6 xmlns="79e35c2d-860f-49e8-9e36-4aafedb1875f">
      <Terms xmlns="http://schemas.microsoft.com/office/infopath/2007/PartnerControls"/>
    </a62c73240b09477fade0fc610bb48bc6>
    <fa6c8f61e4684447b5dbe67d89d77810 xmlns="79e35c2d-860f-49e8-9e36-4aafedb1875f">
      <Terms xmlns="http://schemas.microsoft.com/office/infopath/2007/PartnerControls">
        <TermInfo xmlns="http://schemas.microsoft.com/office/infopath/2007/PartnerControls">
          <TermName xmlns="http://schemas.microsoft.com/office/infopath/2007/PartnerControls">WP-00164 - Testen</TermName>
          <TermId xmlns="http://schemas.microsoft.com/office/infopath/2007/PartnerControls">ee983434-a702-4fc2-8b7d-456fc1c4971d</TermId>
        </TermInfo>
      </Terms>
    </fa6c8f61e4684447b5dbe67d89d7781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DE9D-D7FA-4BB8-BF52-0FC7182C3FAA}"/>
</file>

<file path=customXml/itemProps2.xml><?xml version="1.0" encoding="utf-8"?>
<ds:datastoreItem xmlns:ds="http://schemas.openxmlformats.org/officeDocument/2006/customXml" ds:itemID="{EB4A2818-E105-4E95-BF4E-0415F9E657C0}"/>
</file>

<file path=customXml/itemProps3.xml><?xml version="1.0" encoding="utf-8"?>
<ds:datastoreItem xmlns:ds="http://schemas.openxmlformats.org/officeDocument/2006/customXml" ds:itemID="{55883DEE-1ED0-4CD2-8AE2-65FC7976C566}"/>
</file>

<file path=customXml/itemProps4.xml><?xml version="1.0" encoding="utf-8"?>
<ds:datastoreItem xmlns:ds="http://schemas.openxmlformats.org/officeDocument/2006/customXml" ds:itemID="{007998CA-21DD-4221-A83E-9A706910CDA3}"/>
</file>

<file path=customXml/itemProps5.xml><?xml version="1.0" encoding="utf-8"?>
<ds:datastoreItem xmlns:ds="http://schemas.openxmlformats.org/officeDocument/2006/customXml" ds:itemID="{67CC866D-3D93-4FCE-886F-C7BB2F62769D}"/>
</file>

<file path=docProps/app.xml><?xml version="1.0" encoding="utf-8"?>
<Properties xmlns="http://schemas.openxmlformats.org/officeDocument/2006/extended-properties" xmlns:vt="http://schemas.openxmlformats.org/officeDocument/2006/docPropsVTypes">
  <Template>MTP Tunnelveiligheid Schiphol</Template>
  <TotalTime>39</TotalTime>
  <Pages>19</Pages>
  <Words>3918</Words>
  <Characters>21551</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STP - Site Integration Test</vt:lpstr>
    </vt:vector>
  </TitlesOfParts>
  <Company>Vialis B.V. - Volker Rail</Company>
  <LinksUpToDate>false</LinksUpToDate>
  <CharactersWithSpaces>25419</CharactersWithSpaces>
  <SharedDoc>false</SharedDoc>
  <HyperlinkBase>&lt;document Hyperlink&gt;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STP - Site Integration Test</dc:title>
  <dc:subject>&lt;document subject&gt;</dc:subject>
  <dc:creator>Dool, Eric van den</dc:creator>
  <cp:keywords>&lt;document tag&gt;</cp:keywords>
  <dc:description/>
  <cp:lastModifiedBy>Dool, Eric van den</cp:lastModifiedBy>
  <cp:revision>15</cp:revision>
  <cp:lastPrinted>2017-06-26T09:49:00Z</cp:lastPrinted>
  <dcterms:created xsi:type="dcterms:W3CDTF">2017-06-26T07:40:00Z</dcterms:created>
  <dcterms:modified xsi:type="dcterms:W3CDTF">2017-06-27T11:31:00Z</dcterms:modified>
  <cp:category>&lt;document catagorie &gt;</cp:category>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r">
    <vt:lpwstr>TVS-AG-STP-003997</vt:lpwstr>
  </property>
  <property fmtid="{D5CDD505-2E9C-101B-9397-08002B2CF9AE}" pid="3" name="Docuement Date">
    <vt:lpwstr>16-okt-16</vt:lpwstr>
  </property>
  <property fmtid="{D5CDD505-2E9C-101B-9397-08002B2CF9AE}" pid="4" name="Document rev">
    <vt:lpwstr>1.0</vt:lpwstr>
  </property>
  <property fmtid="{D5CDD505-2E9C-101B-9397-08002B2CF9AE}" pid="5" name="_dlc_DocIdItemGuid">
    <vt:lpwstr>c7405a9f-71c8-415a-aa39-68bbdb6d0df3</vt:lpwstr>
  </property>
  <property fmtid="{D5CDD505-2E9C-101B-9397-08002B2CF9AE}" pid="6" name="ContentTypeId">
    <vt:lpwstr>0x010100F20375EA9BB4824E8D9B39431926B12200C069F73BE9340647B3D87973A2C18523</vt:lpwstr>
  </property>
  <property fmtid="{D5CDD505-2E9C-101B-9397-08002B2CF9AE}" pid="7" name="VIWorkPackageTax">
    <vt:lpwstr>119;#WP-00164 - Testen|ee983434-a702-4fc2-8b7d-456fc1c4971d</vt:lpwstr>
  </property>
  <property fmtid="{D5CDD505-2E9C-101B-9397-08002B2CF9AE}" pid="8" name="VIActivityTax">
    <vt:lpwstr/>
  </property>
  <property fmtid="{D5CDD505-2E9C-101B-9397-08002B2CF9AE}" pid="9" name="VIObjectTax">
    <vt:lpwstr/>
  </property>
  <property fmtid="{D5CDD505-2E9C-101B-9397-08002B2CF9AE}" pid="10" name="WorkflowChangePath">
    <vt:lpwstr>45fc250e-b85c-482e-ad42-e91b66cdc2d2,11;45fc250e-b85c-482e-ad42-e91b66cdc2d2,12;</vt:lpwstr>
  </property>
</Properties>
</file>